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7F" w:rsidRPr="00C22B97" w:rsidRDefault="00AD707F" w:rsidP="00AD707F">
      <w:pPr>
        <w:jc w:val="center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Tenk</w:t>
      </w:r>
      <w:r w:rsidRPr="00C22B97">
        <w:rPr>
          <w:rFonts w:ascii="Garamond" w:eastAsia="Calibri" w:hAnsi="Garamond" w:cs="Times New Roman"/>
          <w:b/>
          <w:sz w:val="24"/>
          <w:szCs w:val="24"/>
        </w:rPr>
        <w:t xml:space="preserve"> Község Önkormányzata Képviselő- testületének</w:t>
      </w:r>
    </w:p>
    <w:p w:rsidR="00AD707F" w:rsidRPr="00C22B97" w:rsidRDefault="00C5352D" w:rsidP="00AD707F">
      <w:pPr>
        <w:jc w:val="center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hAnsi="Garamond"/>
          <w:b/>
        </w:rPr>
        <w:t>11/2011.(X.18.)</w:t>
      </w:r>
      <w:r w:rsidRPr="00C22B97">
        <w:rPr>
          <w:rFonts w:ascii="Garamond" w:eastAsia="Calibri" w:hAnsi="Garamond" w:cs="Times New Roman"/>
          <w:b/>
          <w:sz w:val="24"/>
          <w:szCs w:val="24"/>
        </w:rPr>
        <w:t xml:space="preserve"> önkormányzati</w:t>
      </w:r>
      <w:r w:rsidR="00AD707F" w:rsidRPr="00C22B97">
        <w:rPr>
          <w:rFonts w:ascii="Garamond" w:eastAsia="Calibri" w:hAnsi="Garamond" w:cs="Times New Roman"/>
          <w:b/>
          <w:sz w:val="24"/>
          <w:szCs w:val="24"/>
        </w:rPr>
        <w:t xml:space="preserve"> rendelete</w:t>
      </w:r>
    </w:p>
    <w:p w:rsidR="00AD707F" w:rsidRPr="00C22B97" w:rsidRDefault="00AD707F" w:rsidP="00AD707F">
      <w:pPr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AD707F" w:rsidRPr="00AD707F" w:rsidRDefault="00AD707F" w:rsidP="007B6146">
      <w:pPr>
        <w:widowControl w:val="0"/>
        <w:spacing w:after="240"/>
        <w:jc w:val="center"/>
        <w:rPr>
          <w:rFonts w:ascii="Garamond" w:hAnsi="Garamond" w:cs="Garamond-Bold"/>
          <w:b/>
          <w:bCs/>
          <w:color w:val="000000"/>
          <w:sz w:val="28"/>
          <w:szCs w:val="28"/>
        </w:rPr>
      </w:pPr>
      <w:r w:rsidRPr="00AD707F">
        <w:rPr>
          <w:rFonts w:ascii="Garamond" w:hAnsi="Garamond" w:cs="Garamond-Bold"/>
          <w:b/>
          <w:bCs/>
          <w:color w:val="000000"/>
          <w:sz w:val="28"/>
          <w:szCs w:val="28"/>
        </w:rPr>
        <w:t>A szociális rászorultságtól függő pénzbel</w:t>
      </w:r>
      <w:r>
        <w:rPr>
          <w:rFonts w:ascii="Garamond" w:hAnsi="Garamond" w:cs="Garamond-Bold"/>
          <w:b/>
          <w:bCs/>
          <w:color w:val="000000"/>
          <w:sz w:val="28"/>
          <w:szCs w:val="28"/>
        </w:rPr>
        <w:t>i és természetbeni ellátásokról</w:t>
      </w:r>
      <w:r w:rsidR="007B6146">
        <w:rPr>
          <w:rFonts w:ascii="Garamond" w:hAnsi="Garamond" w:cs="Garamond-Bold"/>
          <w:b/>
          <w:bCs/>
          <w:color w:val="000000"/>
          <w:sz w:val="28"/>
          <w:szCs w:val="28"/>
        </w:rPr>
        <w:t xml:space="preserve"> </w:t>
      </w:r>
      <w:r w:rsidRPr="00C22B97">
        <w:rPr>
          <w:rFonts w:ascii="Garamond" w:hAnsi="Garamond" w:cs="Garamond-Bold"/>
          <w:b/>
          <w:bCs/>
          <w:color w:val="000000"/>
          <w:sz w:val="28"/>
          <w:szCs w:val="28"/>
        </w:rPr>
        <w:t xml:space="preserve">szóló, </w:t>
      </w:r>
      <w:r w:rsidRPr="00AD707F">
        <w:rPr>
          <w:rFonts w:ascii="Garamond" w:hAnsi="Garamond" w:cs="Garamond-Bold"/>
          <w:b/>
          <w:bCs/>
          <w:color w:val="000000"/>
          <w:sz w:val="28"/>
          <w:szCs w:val="28"/>
        </w:rPr>
        <w:t>15/2004.(IV.19.)</w:t>
      </w:r>
      <w:r w:rsidR="007B6146">
        <w:rPr>
          <w:rFonts w:ascii="Garamond" w:hAnsi="Garamond" w:cs="Garamond-Bold"/>
          <w:b/>
          <w:bCs/>
          <w:color w:val="000000"/>
          <w:sz w:val="28"/>
          <w:szCs w:val="28"/>
        </w:rPr>
        <w:t xml:space="preserve"> </w:t>
      </w:r>
      <w:r w:rsidRPr="00C22B97">
        <w:rPr>
          <w:rFonts w:ascii="Garamond" w:hAnsi="Garamond" w:cs="Garamond-Bold"/>
          <w:b/>
          <w:bCs/>
          <w:color w:val="000000"/>
          <w:sz w:val="28"/>
          <w:szCs w:val="28"/>
        </w:rPr>
        <w:t>önkormányzati rendelet módosításáról</w:t>
      </w:r>
    </w:p>
    <w:p w:rsidR="00AD707F" w:rsidRDefault="00AD707F" w:rsidP="00AD707F"/>
    <w:p w:rsidR="00AD707F" w:rsidRPr="00872E62" w:rsidRDefault="00AD707F" w:rsidP="00AD707F">
      <w:pPr>
        <w:autoSpaceDE w:val="0"/>
        <w:autoSpaceDN w:val="0"/>
        <w:adjustRightInd w:val="0"/>
        <w:jc w:val="both"/>
        <w:rPr>
          <w:rFonts w:ascii="Garamond" w:eastAsia="Calibri" w:hAnsi="Garamond" w:cs="Times New Roman"/>
          <w:sz w:val="24"/>
          <w:szCs w:val="24"/>
        </w:rPr>
      </w:pPr>
      <w:r w:rsidRPr="00872E62">
        <w:rPr>
          <w:rFonts w:ascii="Garamond" w:hAnsi="Garamond"/>
          <w:sz w:val="24"/>
          <w:szCs w:val="24"/>
        </w:rPr>
        <w:t>Tenk Községi Önkormányzat Képviselő-testülete,</w:t>
      </w:r>
      <w:r w:rsidRPr="00872E62">
        <w:rPr>
          <w:rFonts w:ascii="Garamond" w:eastAsia="Calibri" w:hAnsi="Garamond" w:cs="Times New Roman"/>
          <w:sz w:val="24"/>
          <w:szCs w:val="24"/>
        </w:rPr>
        <w:t xml:space="preserve"> a helyi önkormányzatokról szóló</w:t>
      </w:r>
      <w:r w:rsidR="00872E62" w:rsidRPr="00872E62">
        <w:rPr>
          <w:rFonts w:ascii="Garamond" w:eastAsia="Calibri" w:hAnsi="Garamond" w:cs="Times New Roman"/>
          <w:sz w:val="24"/>
          <w:szCs w:val="24"/>
        </w:rPr>
        <w:t>,</w:t>
      </w:r>
      <w:r w:rsidRPr="00872E62">
        <w:rPr>
          <w:rFonts w:ascii="Garamond" w:eastAsia="Calibri" w:hAnsi="Garamond" w:cs="Times New Roman"/>
          <w:sz w:val="24"/>
          <w:szCs w:val="24"/>
        </w:rPr>
        <w:t xml:space="preserve"> 1990. évi LXV. törvény 16. § (1) bekezdésében, a szociális igazgatásról és a szociális ellátásokról szóló</w:t>
      </w:r>
      <w:r w:rsidR="00872E62" w:rsidRPr="00872E62">
        <w:rPr>
          <w:rFonts w:ascii="Garamond" w:eastAsia="Calibri" w:hAnsi="Garamond" w:cs="Times New Roman"/>
          <w:sz w:val="24"/>
          <w:szCs w:val="24"/>
        </w:rPr>
        <w:t>,</w:t>
      </w:r>
      <w:r w:rsidRPr="00872E62">
        <w:rPr>
          <w:rFonts w:ascii="Garamond" w:eastAsia="Calibri" w:hAnsi="Garamond" w:cs="Times New Roman"/>
          <w:sz w:val="24"/>
          <w:szCs w:val="24"/>
        </w:rPr>
        <w:t xml:space="preserve"> 1993. évi III. törvény </w:t>
      </w:r>
      <w:r w:rsidR="007B6146" w:rsidRPr="00872E62">
        <w:rPr>
          <w:rFonts w:ascii="Garamond" w:eastAsia="Calibri" w:hAnsi="Garamond" w:cs="Times New Roman"/>
          <w:sz w:val="24"/>
          <w:szCs w:val="24"/>
        </w:rPr>
        <w:t xml:space="preserve">(továbbiakban: </w:t>
      </w:r>
      <w:proofErr w:type="spellStart"/>
      <w:r w:rsidR="007B6146" w:rsidRPr="00872E62">
        <w:rPr>
          <w:rFonts w:ascii="Garamond" w:eastAsia="Calibri" w:hAnsi="Garamond" w:cs="Times New Roman"/>
          <w:sz w:val="24"/>
          <w:szCs w:val="24"/>
        </w:rPr>
        <w:t>Szt</w:t>
      </w:r>
      <w:proofErr w:type="spellEnd"/>
      <w:r w:rsidR="007B6146" w:rsidRPr="00872E62">
        <w:rPr>
          <w:rFonts w:ascii="Garamond" w:eastAsia="Calibri" w:hAnsi="Garamond" w:cs="Times New Roman"/>
          <w:sz w:val="24"/>
          <w:szCs w:val="24"/>
        </w:rPr>
        <w:t>)</w:t>
      </w:r>
      <w:r w:rsidR="00872E62" w:rsidRPr="00872E62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r w:rsidR="00872E62" w:rsidRPr="00872E62">
        <w:rPr>
          <w:rFonts w:ascii="Garamond" w:eastAsia="Calibri" w:hAnsi="Garamond" w:cs="Times New Roman"/>
          <w:sz w:val="24"/>
          <w:szCs w:val="24"/>
        </w:rPr>
        <w:t>1. § (2) bekezdése, 10. § (1) bekezdése, 25. §</w:t>
      </w:r>
      <w:proofErr w:type="spellStart"/>
      <w:r w:rsidR="00872E62" w:rsidRPr="00872E62">
        <w:rPr>
          <w:rFonts w:ascii="Garamond" w:eastAsia="Calibri" w:hAnsi="Garamond" w:cs="Times New Roman"/>
          <w:sz w:val="24"/>
          <w:szCs w:val="24"/>
        </w:rPr>
        <w:t>-a</w:t>
      </w:r>
      <w:proofErr w:type="spellEnd"/>
      <w:r w:rsidR="00872E62" w:rsidRPr="00872E62">
        <w:rPr>
          <w:rFonts w:ascii="Garamond" w:eastAsia="Calibri" w:hAnsi="Garamond" w:cs="Times New Roman"/>
          <w:sz w:val="24"/>
          <w:szCs w:val="24"/>
        </w:rPr>
        <w:t xml:space="preserve"> (3) bekezdésének b) pontja, 26. §</w:t>
      </w:r>
      <w:proofErr w:type="spellStart"/>
      <w:r w:rsidR="00872E62" w:rsidRPr="00872E62">
        <w:rPr>
          <w:rFonts w:ascii="Garamond" w:eastAsia="Calibri" w:hAnsi="Garamond" w:cs="Times New Roman"/>
          <w:sz w:val="24"/>
          <w:szCs w:val="24"/>
        </w:rPr>
        <w:t>-</w:t>
      </w:r>
      <w:proofErr w:type="gramStart"/>
      <w:r w:rsidR="00872E62" w:rsidRPr="00872E62">
        <w:rPr>
          <w:rFonts w:ascii="Garamond" w:eastAsia="Calibri" w:hAnsi="Garamond" w:cs="Times New Roman"/>
          <w:sz w:val="24"/>
          <w:szCs w:val="24"/>
        </w:rPr>
        <w:t>a</w:t>
      </w:r>
      <w:proofErr w:type="spellEnd"/>
      <w:proofErr w:type="gramEnd"/>
      <w:r w:rsidR="00872E62" w:rsidRPr="00872E62">
        <w:rPr>
          <w:rFonts w:ascii="Garamond" w:eastAsia="Calibri" w:hAnsi="Garamond" w:cs="Times New Roman"/>
          <w:sz w:val="24"/>
          <w:szCs w:val="24"/>
        </w:rPr>
        <w:t>, 32. § (3) bekezdése, 38. § (9) bekezdése, 43/B. § (1) bekezdése, 45. §-</w:t>
      </w:r>
      <w:r w:rsidR="00872E62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="00872E62" w:rsidRPr="00872E62">
        <w:rPr>
          <w:rFonts w:ascii="Garamond" w:eastAsia="Calibri" w:hAnsi="Garamond" w:cs="Times New Roman"/>
          <w:sz w:val="24"/>
          <w:szCs w:val="24"/>
        </w:rPr>
        <w:t>ának</w:t>
      </w:r>
      <w:proofErr w:type="spellEnd"/>
      <w:r w:rsidR="00872E62" w:rsidRPr="00872E62">
        <w:rPr>
          <w:rFonts w:ascii="Garamond" w:eastAsia="Calibri" w:hAnsi="Garamond" w:cs="Times New Roman"/>
          <w:sz w:val="24"/>
          <w:szCs w:val="24"/>
        </w:rPr>
        <w:t xml:space="preserve"> (1)-(2) bekezdései, 46. § (1) bekezdése, 48. §-</w:t>
      </w:r>
      <w:r w:rsidR="00872E62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="00872E62" w:rsidRPr="00872E62">
        <w:rPr>
          <w:rFonts w:ascii="Garamond" w:eastAsia="Calibri" w:hAnsi="Garamond" w:cs="Times New Roman"/>
          <w:sz w:val="24"/>
          <w:szCs w:val="24"/>
        </w:rPr>
        <w:t>ának</w:t>
      </w:r>
      <w:proofErr w:type="spellEnd"/>
      <w:r w:rsidR="00872E62" w:rsidRPr="00872E62">
        <w:rPr>
          <w:rFonts w:ascii="Garamond" w:eastAsia="Calibri" w:hAnsi="Garamond" w:cs="Times New Roman"/>
          <w:sz w:val="24"/>
          <w:szCs w:val="24"/>
        </w:rPr>
        <w:t xml:space="preserve"> (4) bekezdése, 50. § (3) bekezdésében, 92. §-</w:t>
      </w:r>
      <w:r w:rsidR="00872E62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="00872E62" w:rsidRPr="00872E62">
        <w:rPr>
          <w:rFonts w:ascii="Garamond" w:eastAsia="Calibri" w:hAnsi="Garamond" w:cs="Times New Roman"/>
          <w:sz w:val="24"/>
          <w:szCs w:val="24"/>
        </w:rPr>
        <w:t>ának</w:t>
      </w:r>
      <w:proofErr w:type="spellEnd"/>
      <w:r w:rsidR="00872E62" w:rsidRPr="00872E62">
        <w:rPr>
          <w:rFonts w:ascii="Garamond" w:eastAsia="Calibri" w:hAnsi="Garamond" w:cs="Times New Roman"/>
          <w:sz w:val="24"/>
          <w:szCs w:val="24"/>
        </w:rPr>
        <w:t xml:space="preserve"> (1)-(2) bekezdései, valamint a 115. § (3) bekezdése)</w:t>
      </w:r>
      <w:r w:rsidR="00872E62">
        <w:rPr>
          <w:rFonts w:ascii="Garamond" w:eastAsia="Calibri" w:hAnsi="Garamond" w:cs="Times New Roman"/>
          <w:sz w:val="24"/>
          <w:szCs w:val="24"/>
        </w:rPr>
        <w:t xml:space="preserve"> 132. § (4) bekezdése a)- d)</w:t>
      </w:r>
      <w:r w:rsidR="00872E62" w:rsidRPr="00872E62">
        <w:rPr>
          <w:rFonts w:ascii="Garamond" w:eastAsia="Calibri" w:hAnsi="Garamond" w:cs="Times New Roman"/>
          <w:sz w:val="24"/>
          <w:szCs w:val="24"/>
        </w:rPr>
        <w:t xml:space="preserve"> pontjában kapott felhatalmazás alapján, </w:t>
      </w:r>
      <w:r w:rsidRPr="00872E62">
        <w:rPr>
          <w:rFonts w:ascii="Garamond" w:eastAsia="Calibri" w:hAnsi="Garamond" w:cs="Times New Roman"/>
          <w:sz w:val="24"/>
          <w:szCs w:val="24"/>
        </w:rPr>
        <w:t>a helyi önkormányzatokról szóló</w:t>
      </w:r>
      <w:r w:rsidR="00872E62" w:rsidRPr="00872E62">
        <w:rPr>
          <w:rFonts w:ascii="Garamond" w:eastAsia="Calibri" w:hAnsi="Garamond" w:cs="Times New Roman"/>
          <w:sz w:val="24"/>
          <w:szCs w:val="24"/>
        </w:rPr>
        <w:t>,</w:t>
      </w:r>
      <w:r w:rsidRPr="00872E62">
        <w:rPr>
          <w:rFonts w:ascii="Garamond" w:eastAsia="Calibri" w:hAnsi="Garamond" w:cs="Times New Roman"/>
          <w:sz w:val="24"/>
          <w:szCs w:val="24"/>
        </w:rPr>
        <w:t xml:space="preserve"> 1990. évi LXV. törvény 8. § (1) bekezdésében meghatározott feladatkörében eljárva a következőket rendeli el:</w:t>
      </w:r>
    </w:p>
    <w:p w:rsidR="00AD707F" w:rsidRPr="00694E00" w:rsidRDefault="00AD707F" w:rsidP="00872E62">
      <w:pPr>
        <w:tabs>
          <w:tab w:val="left" w:pos="540"/>
        </w:tabs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694E00">
        <w:rPr>
          <w:rFonts w:ascii="Garamond" w:eastAsia="Calibri" w:hAnsi="Garamond" w:cs="Times New Roman"/>
          <w:b/>
          <w:sz w:val="24"/>
          <w:szCs w:val="24"/>
        </w:rPr>
        <w:t>1. §</w:t>
      </w:r>
    </w:p>
    <w:p w:rsidR="00AD707F" w:rsidRPr="00AD707F" w:rsidRDefault="00AD707F" w:rsidP="00AD707F">
      <w:pPr>
        <w:autoSpaceDE w:val="0"/>
        <w:autoSpaceDN w:val="0"/>
        <w:adjustRightInd w:val="0"/>
        <w:jc w:val="both"/>
        <w:rPr>
          <w:rFonts w:ascii="Garamond" w:hAnsi="Garamond"/>
          <w:b/>
          <w:bCs/>
          <w:sz w:val="24"/>
          <w:szCs w:val="24"/>
        </w:rPr>
      </w:pPr>
      <w:r w:rsidRPr="00694E00">
        <w:rPr>
          <w:rFonts w:ascii="Garamond" w:hAnsi="Garamond"/>
          <w:sz w:val="24"/>
          <w:szCs w:val="24"/>
        </w:rPr>
        <w:t xml:space="preserve">A </w:t>
      </w:r>
      <w:r w:rsidRPr="00872E62">
        <w:rPr>
          <w:rFonts w:ascii="Garamond" w:hAnsi="Garamond"/>
          <w:b/>
          <w:sz w:val="24"/>
          <w:szCs w:val="24"/>
        </w:rPr>
        <w:t>szociális</w:t>
      </w:r>
      <w:r w:rsidRPr="00694E00">
        <w:rPr>
          <w:rFonts w:ascii="Garamond" w:hAnsi="Garamond"/>
          <w:sz w:val="24"/>
          <w:szCs w:val="24"/>
        </w:rPr>
        <w:t xml:space="preserve"> </w:t>
      </w:r>
      <w:r w:rsidRPr="00AD707F">
        <w:rPr>
          <w:rFonts w:ascii="Garamond" w:hAnsi="Garamond"/>
          <w:b/>
          <w:bCs/>
          <w:sz w:val="24"/>
          <w:szCs w:val="24"/>
        </w:rPr>
        <w:t>rászorultságtól függő pénzbeli és természetbeni ellátásokról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AD707F">
        <w:rPr>
          <w:rFonts w:ascii="Garamond" w:hAnsi="Garamond"/>
          <w:b/>
          <w:bCs/>
          <w:sz w:val="24"/>
          <w:szCs w:val="24"/>
        </w:rPr>
        <w:t>szóló, 15/2004.(IV.19.)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694E00">
        <w:rPr>
          <w:rFonts w:ascii="Garamond" w:eastAsia="Calibri" w:hAnsi="Garamond" w:cs="Times New Roman"/>
          <w:sz w:val="24"/>
          <w:szCs w:val="24"/>
        </w:rPr>
        <w:t xml:space="preserve">önkormányzati rendelet (a továbbiakban: R.) </w:t>
      </w:r>
      <w:r w:rsidRPr="00694E00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2</w:t>
      </w:r>
      <w:r w:rsidRPr="00694E00">
        <w:rPr>
          <w:rFonts w:ascii="Garamond" w:eastAsia="Calibri" w:hAnsi="Garamond" w:cs="Times New Roman"/>
          <w:sz w:val="24"/>
          <w:szCs w:val="24"/>
        </w:rPr>
        <w:t>. § (</w:t>
      </w:r>
      <w:r>
        <w:rPr>
          <w:rFonts w:ascii="Garamond" w:hAnsi="Garamond"/>
          <w:sz w:val="24"/>
          <w:szCs w:val="24"/>
        </w:rPr>
        <w:t>4</w:t>
      </w:r>
      <w:r w:rsidRPr="00694E00">
        <w:rPr>
          <w:rFonts w:ascii="Garamond" w:eastAsia="Calibri" w:hAnsi="Garamond" w:cs="Times New Roman"/>
          <w:sz w:val="24"/>
          <w:szCs w:val="24"/>
        </w:rPr>
        <w:t>) bekezdése helyébe a következő rendelkezés lép:</w:t>
      </w:r>
    </w:p>
    <w:p w:rsidR="00AD707F" w:rsidRPr="007B6146" w:rsidRDefault="00AD707F" w:rsidP="00AD707F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7B6146">
        <w:rPr>
          <w:rFonts w:ascii="Garamond" w:hAnsi="Garamond" w:cs="Garamond"/>
          <w:color w:val="000000"/>
          <w:sz w:val="24"/>
          <w:szCs w:val="24"/>
        </w:rPr>
        <w:t>„(4) Tenk Község Képviselő-testülete az alábbi ellátási formákat biztosítja:</w:t>
      </w:r>
    </w:p>
    <w:p w:rsidR="00AD707F" w:rsidRPr="007B6146" w:rsidRDefault="00AD707F" w:rsidP="00AD707F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proofErr w:type="gramStart"/>
      <w:r w:rsidRPr="007B6146">
        <w:rPr>
          <w:rFonts w:ascii="Garamond" w:hAnsi="Garamond" w:cs="Garamond"/>
          <w:color w:val="000000"/>
          <w:sz w:val="24"/>
          <w:szCs w:val="24"/>
        </w:rPr>
        <w:t>a</w:t>
      </w:r>
      <w:proofErr w:type="gramEnd"/>
      <w:r w:rsidRPr="007B6146">
        <w:rPr>
          <w:rFonts w:ascii="Garamond" w:hAnsi="Garamond" w:cs="Garamond"/>
          <w:color w:val="000000"/>
          <w:sz w:val="24"/>
          <w:szCs w:val="24"/>
        </w:rPr>
        <w:t>) pénzbeli támogatások,</w:t>
      </w:r>
    </w:p>
    <w:p w:rsidR="00AD707F" w:rsidRPr="007B6146" w:rsidRDefault="00AD707F" w:rsidP="00AD707F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7B6146">
        <w:rPr>
          <w:rFonts w:ascii="Garamond" w:hAnsi="Garamond" w:cs="Garamond"/>
          <w:color w:val="000000"/>
          <w:sz w:val="24"/>
          <w:szCs w:val="24"/>
        </w:rPr>
        <w:t>b) természetbeni ellátások,</w:t>
      </w:r>
    </w:p>
    <w:p w:rsidR="00AD707F" w:rsidRPr="007B6146" w:rsidRDefault="00AD707F" w:rsidP="00AD707F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7B6146">
        <w:rPr>
          <w:rFonts w:ascii="Garamond" w:hAnsi="Garamond" w:cs="Garamond"/>
          <w:color w:val="000000"/>
          <w:sz w:val="24"/>
          <w:szCs w:val="24"/>
        </w:rPr>
        <w:t>c) személyes gondoskodást nyújtó ellátások.</w:t>
      </w:r>
    </w:p>
    <w:p w:rsidR="00AD707F" w:rsidRPr="007B6146" w:rsidRDefault="00AD707F" w:rsidP="00AD707F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proofErr w:type="gramStart"/>
      <w:r w:rsidRPr="007B6146">
        <w:rPr>
          <w:rFonts w:ascii="Garamond" w:hAnsi="Garamond" w:cs="Garamond"/>
          <w:color w:val="000000"/>
          <w:sz w:val="24"/>
          <w:szCs w:val="24"/>
        </w:rPr>
        <w:t>a</w:t>
      </w:r>
      <w:proofErr w:type="gramEnd"/>
      <w:r w:rsidRPr="007B6146">
        <w:rPr>
          <w:rFonts w:ascii="Garamond" w:hAnsi="Garamond" w:cs="Garamond"/>
          <w:color w:val="000000"/>
          <w:sz w:val="24"/>
          <w:szCs w:val="24"/>
        </w:rPr>
        <w:t xml:space="preserve">.) A </w:t>
      </w:r>
      <w:r w:rsidRPr="007B6146">
        <w:rPr>
          <w:rFonts w:ascii="Garamond" w:hAnsi="Garamond" w:cs="Garamond"/>
          <w:b/>
          <w:color w:val="000000"/>
          <w:sz w:val="24"/>
          <w:szCs w:val="24"/>
        </w:rPr>
        <w:t>pénzbeli ellátások</w:t>
      </w:r>
      <w:r w:rsidRPr="007B6146">
        <w:rPr>
          <w:rFonts w:ascii="Garamond" w:hAnsi="Garamond" w:cs="Garamond"/>
          <w:color w:val="000000"/>
          <w:sz w:val="24"/>
          <w:szCs w:val="24"/>
        </w:rPr>
        <w:t xml:space="preserve"> formái:</w:t>
      </w:r>
    </w:p>
    <w:p w:rsidR="00AD707F" w:rsidRPr="007B6146" w:rsidRDefault="00AD707F" w:rsidP="00AD707F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7B6146">
        <w:rPr>
          <w:rFonts w:ascii="Garamond" w:hAnsi="Garamond" w:cs="OpenSymbol"/>
          <w:color w:val="000000"/>
          <w:sz w:val="24"/>
          <w:szCs w:val="24"/>
        </w:rPr>
        <w:t xml:space="preserve">- </w:t>
      </w:r>
      <w:r w:rsidRPr="007B6146">
        <w:rPr>
          <w:rFonts w:ascii="Garamond" w:hAnsi="Garamond" w:cs="Garamond"/>
          <w:color w:val="000000"/>
          <w:sz w:val="24"/>
          <w:szCs w:val="24"/>
        </w:rPr>
        <w:t>időskorúak járadéka,</w:t>
      </w:r>
    </w:p>
    <w:p w:rsidR="00AD707F" w:rsidRPr="007B6146" w:rsidRDefault="00AD707F" w:rsidP="00AD707F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7B6146">
        <w:rPr>
          <w:rFonts w:ascii="Garamond" w:hAnsi="Garamond" w:cs="OpenSymbol"/>
          <w:color w:val="000000"/>
          <w:sz w:val="24"/>
          <w:szCs w:val="24"/>
        </w:rPr>
        <w:t xml:space="preserve">- </w:t>
      </w:r>
      <w:r w:rsidRPr="007B6146">
        <w:rPr>
          <w:rFonts w:ascii="Garamond" w:hAnsi="Garamond" w:cs="Garamond"/>
          <w:color w:val="000000"/>
          <w:sz w:val="24"/>
          <w:szCs w:val="24"/>
        </w:rPr>
        <w:t>aktív korúak ellátása,</w:t>
      </w:r>
    </w:p>
    <w:p w:rsidR="00AD707F" w:rsidRPr="007B6146" w:rsidRDefault="00AD707F" w:rsidP="00AD707F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7B6146">
        <w:rPr>
          <w:rFonts w:ascii="Garamond" w:hAnsi="Garamond" w:cs="OpenSymbol"/>
          <w:color w:val="000000"/>
          <w:sz w:val="24"/>
          <w:szCs w:val="24"/>
        </w:rPr>
        <w:t xml:space="preserve">- </w:t>
      </w:r>
      <w:r w:rsidRPr="007B6146">
        <w:rPr>
          <w:rFonts w:ascii="Garamond" w:hAnsi="Garamond" w:cs="Garamond"/>
          <w:color w:val="000000"/>
          <w:sz w:val="24"/>
          <w:szCs w:val="24"/>
        </w:rPr>
        <w:t>lakásfenntartási támogatás,</w:t>
      </w:r>
    </w:p>
    <w:p w:rsidR="00AD707F" w:rsidRPr="007B6146" w:rsidRDefault="00AD707F" w:rsidP="00AD707F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7B6146">
        <w:rPr>
          <w:rFonts w:ascii="Garamond" w:hAnsi="Garamond" w:cs="OpenSymbol"/>
          <w:color w:val="000000"/>
          <w:sz w:val="24"/>
          <w:szCs w:val="24"/>
        </w:rPr>
        <w:t xml:space="preserve">- </w:t>
      </w:r>
      <w:r w:rsidRPr="007B6146">
        <w:rPr>
          <w:rFonts w:ascii="Garamond" w:hAnsi="Garamond" w:cs="Garamond"/>
          <w:color w:val="000000"/>
          <w:sz w:val="24"/>
          <w:szCs w:val="24"/>
        </w:rPr>
        <w:t>ápolási díj,</w:t>
      </w:r>
    </w:p>
    <w:p w:rsidR="00AD707F" w:rsidRPr="007B6146" w:rsidRDefault="00AD707F" w:rsidP="00AD707F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7B6146">
        <w:rPr>
          <w:rFonts w:ascii="Garamond" w:hAnsi="Garamond" w:cs="OpenSymbol"/>
          <w:color w:val="000000"/>
          <w:sz w:val="24"/>
          <w:szCs w:val="24"/>
        </w:rPr>
        <w:t xml:space="preserve">- </w:t>
      </w:r>
      <w:r w:rsidRPr="007B6146">
        <w:rPr>
          <w:rFonts w:ascii="Garamond" w:hAnsi="Garamond" w:cs="Garamond"/>
          <w:color w:val="000000"/>
          <w:sz w:val="24"/>
          <w:szCs w:val="24"/>
        </w:rPr>
        <w:t>átmeneti segély,</w:t>
      </w:r>
    </w:p>
    <w:p w:rsidR="00AD707F" w:rsidRPr="007B6146" w:rsidRDefault="00AD707F" w:rsidP="00AD707F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7B6146">
        <w:rPr>
          <w:rFonts w:ascii="Garamond" w:hAnsi="Garamond" w:cs="OpenSymbol"/>
          <w:color w:val="000000"/>
          <w:sz w:val="24"/>
          <w:szCs w:val="24"/>
        </w:rPr>
        <w:t xml:space="preserve">- </w:t>
      </w:r>
      <w:r w:rsidRPr="007B6146">
        <w:rPr>
          <w:rFonts w:ascii="Garamond" w:hAnsi="Garamond" w:cs="Garamond"/>
          <w:color w:val="000000"/>
          <w:sz w:val="24"/>
          <w:szCs w:val="24"/>
        </w:rPr>
        <w:t>temetési segély.</w:t>
      </w:r>
    </w:p>
    <w:p w:rsidR="00AD707F" w:rsidRPr="007B6146" w:rsidRDefault="00AD707F" w:rsidP="00AD707F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7B6146">
        <w:rPr>
          <w:rFonts w:ascii="Garamond" w:hAnsi="Garamond" w:cs="Garamond"/>
          <w:color w:val="000000"/>
          <w:sz w:val="24"/>
          <w:szCs w:val="24"/>
        </w:rPr>
        <w:t>b.)</w:t>
      </w:r>
      <w:proofErr w:type="gramStart"/>
      <w:r w:rsidRPr="007B6146">
        <w:rPr>
          <w:rFonts w:ascii="Garamond" w:hAnsi="Garamond" w:cs="Garamond"/>
          <w:color w:val="000000"/>
          <w:sz w:val="24"/>
          <w:szCs w:val="24"/>
        </w:rPr>
        <w:t>A</w:t>
      </w:r>
      <w:proofErr w:type="gramEnd"/>
      <w:r w:rsidRPr="007B6146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7B6146">
        <w:rPr>
          <w:rFonts w:ascii="Garamond" w:hAnsi="Garamond" w:cs="Garamond"/>
          <w:b/>
          <w:color w:val="000000"/>
          <w:sz w:val="24"/>
          <w:szCs w:val="24"/>
        </w:rPr>
        <w:t>természetben nyújtható</w:t>
      </w:r>
      <w:r w:rsidRPr="007B6146">
        <w:rPr>
          <w:rFonts w:ascii="Garamond" w:hAnsi="Garamond" w:cs="Garamond"/>
          <w:color w:val="000000"/>
          <w:sz w:val="24"/>
          <w:szCs w:val="24"/>
        </w:rPr>
        <w:t xml:space="preserve"> támogatások formái:</w:t>
      </w:r>
    </w:p>
    <w:p w:rsidR="00AD707F" w:rsidRPr="007B6146" w:rsidRDefault="00AD707F" w:rsidP="00AD707F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7B6146">
        <w:rPr>
          <w:rFonts w:ascii="Garamond" w:hAnsi="Garamond" w:cs="OpenSymbol"/>
          <w:color w:val="000000"/>
          <w:sz w:val="24"/>
          <w:szCs w:val="24"/>
        </w:rPr>
        <w:lastRenderedPageBreak/>
        <w:t xml:space="preserve">- </w:t>
      </w:r>
      <w:r w:rsidRPr="007B6146">
        <w:rPr>
          <w:rFonts w:ascii="Garamond" w:hAnsi="Garamond" w:cs="Garamond"/>
          <w:color w:val="000000"/>
          <w:sz w:val="24"/>
          <w:szCs w:val="24"/>
        </w:rPr>
        <w:t>lakásfenntartási támogatás,</w:t>
      </w:r>
    </w:p>
    <w:p w:rsidR="00AD707F" w:rsidRPr="007B6146" w:rsidRDefault="00AD707F" w:rsidP="00AD707F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7B6146">
        <w:rPr>
          <w:rFonts w:ascii="Garamond" w:hAnsi="Garamond" w:cs="OpenSymbol"/>
          <w:color w:val="000000"/>
          <w:sz w:val="24"/>
          <w:szCs w:val="24"/>
        </w:rPr>
        <w:t xml:space="preserve">- </w:t>
      </w:r>
      <w:r w:rsidRPr="007B6146">
        <w:rPr>
          <w:rFonts w:ascii="Garamond" w:hAnsi="Garamond" w:cs="Garamond"/>
          <w:color w:val="000000"/>
          <w:sz w:val="24"/>
          <w:szCs w:val="24"/>
        </w:rPr>
        <w:t>átmeneti segély,</w:t>
      </w:r>
    </w:p>
    <w:p w:rsidR="00AD707F" w:rsidRPr="007B6146" w:rsidRDefault="00AD707F" w:rsidP="00AD707F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7B6146">
        <w:rPr>
          <w:rFonts w:ascii="Garamond" w:hAnsi="Garamond" w:cs="OpenSymbol"/>
          <w:color w:val="000000"/>
          <w:sz w:val="24"/>
          <w:szCs w:val="24"/>
        </w:rPr>
        <w:t xml:space="preserve">- </w:t>
      </w:r>
      <w:r w:rsidRPr="007B6146">
        <w:rPr>
          <w:rFonts w:ascii="Garamond" w:hAnsi="Garamond" w:cs="Garamond"/>
          <w:color w:val="000000"/>
          <w:sz w:val="24"/>
          <w:szCs w:val="24"/>
        </w:rPr>
        <w:t>köztemetés,</w:t>
      </w:r>
    </w:p>
    <w:p w:rsidR="00AD707F" w:rsidRPr="007B6146" w:rsidRDefault="00AD707F" w:rsidP="00AD707F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7B6146">
        <w:rPr>
          <w:rFonts w:ascii="Garamond" w:hAnsi="Garamond" w:cs="OpenSymbol"/>
          <w:color w:val="000000"/>
          <w:sz w:val="24"/>
          <w:szCs w:val="24"/>
        </w:rPr>
        <w:t xml:space="preserve">- </w:t>
      </w:r>
      <w:r w:rsidRPr="007B6146">
        <w:rPr>
          <w:rFonts w:ascii="Garamond" w:hAnsi="Garamond" w:cs="Garamond"/>
          <w:color w:val="000000"/>
          <w:sz w:val="24"/>
          <w:szCs w:val="24"/>
        </w:rPr>
        <w:t>közgyógyellátási igazolvány,</w:t>
      </w:r>
    </w:p>
    <w:p w:rsidR="00AD707F" w:rsidRPr="007B6146" w:rsidRDefault="00AD707F" w:rsidP="00AD707F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7B6146">
        <w:rPr>
          <w:rFonts w:ascii="Garamond" w:hAnsi="Garamond" w:cs="OpenSymbol"/>
          <w:color w:val="000000"/>
          <w:sz w:val="24"/>
          <w:szCs w:val="24"/>
        </w:rPr>
        <w:t xml:space="preserve">- </w:t>
      </w:r>
      <w:r w:rsidRPr="007B6146">
        <w:rPr>
          <w:rFonts w:ascii="Garamond" w:hAnsi="Garamond" w:cs="Garamond"/>
          <w:color w:val="000000"/>
          <w:sz w:val="24"/>
          <w:szCs w:val="24"/>
        </w:rPr>
        <w:t>egészségügyi szolgáltatásra való jogosultság.</w:t>
      </w:r>
    </w:p>
    <w:p w:rsidR="00AD707F" w:rsidRPr="007B6146" w:rsidRDefault="00AD707F" w:rsidP="00AD707F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proofErr w:type="gramStart"/>
      <w:r w:rsidRPr="007B6146">
        <w:rPr>
          <w:rFonts w:ascii="Garamond" w:hAnsi="Garamond" w:cs="Garamond"/>
          <w:b/>
          <w:color w:val="000000"/>
          <w:sz w:val="24"/>
          <w:szCs w:val="24"/>
        </w:rPr>
        <w:t>c.</w:t>
      </w:r>
      <w:proofErr w:type="gramEnd"/>
      <w:r w:rsidRPr="007B6146">
        <w:rPr>
          <w:rFonts w:ascii="Garamond" w:hAnsi="Garamond" w:cs="Garamond"/>
          <w:b/>
          <w:color w:val="000000"/>
          <w:sz w:val="24"/>
          <w:szCs w:val="24"/>
        </w:rPr>
        <w:t>)Személyes gondoskodást</w:t>
      </w:r>
      <w:r w:rsidRPr="007B6146">
        <w:rPr>
          <w:rFonts w:ascii="Garamond" w:hAnsi="Garamond" w:cs="Garamond"/>
          <w:color w:val="000000"/>
          <w:sz w:val="24"/>
          <w:szCs w:val="24"/>
        </w:rPr>
        <w:t xml:space="preserve"> nyújtó szociális alapszolgáltatások:</w:t>
      </w:r>
    </w:p>
    <w:p w:rsidR="00AD707F" w:rsidRPr="007B6146" w:rsidRDefault="00AD707F" w:rsidP="00AD707F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7B6146">
        <w:rPr>
          <w:rFonts w:ascii="Garamond" w:hAnsi="Garamond" w:cs="OpenSymbol"/>
          <w:color w:val="000000"/>
          <w:sz w:val="24"/>
          <w:szCs w:val="24"/>
        </w:rPr>
        <w:t xml:space="preserve">- </w:t>
      </w:r>
      <w:r w:rsidRPr="007B6146">
        <w:rPr>
          <w:rFonts w:ascii="Garamond" w:hAnsi="Garamond" w:cs="Garamond"/>
          <w:color w:val="000000"/>
          <w:sz w:val="24"/>
          <w:szCs w:val="24"/>
        </w:rPr>
        <w:t>étkeztetés,</w:t>
      </w:r>
    </w:p>
    <w:p w:rsidR="00AD707F" w:rsidRPr="007B6146" w:rsidRDefault="00AD707F" w:rsidP="00AD707F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7B6146">
        <w:rPr>
          <w:rFonts w:ascii="Garamond" w:hAnsi="Garamond" w:cs="OpenSymbol"/>
          <w:color w:val="000000"/>
          <w:sz w:val="24"/>
          <w:szCs w:val="24"/>
        </w:rPr>
        <w:t xml:space="preserve">- </w:t>
      </w:r>
      <w:r w:rsidRPr="007B6146">
        <w:rPr>
          <w:rFonts w:ascii="Garamond" w:hAnsi="Garamond" w:cs="Garamond"/>
          <w:color w:val="000000"/>
          <w:sz w:val="24"/>
          <w:szCs w:val="24"/>
        </w:rPr>
        <w:t>házi segítségnyújtás.”</w:t>
      </w:r>
    </w:p>
    <w:p w:rsidR="007B6146" w:rsidRPr="00AF29DB" w:rsidRDefault="007B6146" w:rsidP="007B6146">
      <w:pPr>
        <w:tabs>
          <w:tab w:val="left" w:pos="540"/>
        </w:tabs>
        <w:jc w:val="center"/>
        <w:rPr>
          <w:rFonts w:ascii="Garamond" w:hAnsi="Garamond"/>
          <w:b/>
          <w:sz w:val="24"/>
          <w:szCs w:val="24"/>
        </w:rPr>
      </w:pPr>
      <w:r w:rsidRPr="00AF29DB">
        <w:rPr>
          <w:rFonts w:ascii="Garamond" w:hAnsi="Garamond"/>
          <w:b/>
          <w:sz w:val="24"/>
          <w:szCs w:val="24"/>
        </w:rPr>
        <w:t>2. §.</w:t>
      </w:r>
    </w:p>
    <w:p w:rsidR="00AD42E9" w:rsidRDefault="007B6146">
      <w:pPr>
        <w:rPr>
          <w:rFonts w:ascii="Garamond" w:hAnsi="Garamond" w:cs="Garamond"/>
          <w:color w:val="000000"/>
          <w:sz w:val="24"/>
          <w:szCs w:val="24"/>
        </w:rPr>
      </w:pPr>
      <w:r w:rsidRPr="007B6146">
        <w:rPr>
          <w:rFonts w:ascii="Garamond" w:hAnsi="Garamond" w:cs="Garamond"/>
          <w:color w:val="000000"/>
          <w:sz w:val="24"/>
          <w:szCs w:val="24"/>
        </w:rPr>
        <w:t xml:space="preserve"> A R</w:t>
      </w:r>
      <w:r w:rsidRPr="007B6146">
        <w:rPr>
          <w:rFonts w:ascii="Garamond" w:hAnsi="Garamond" w:cs="Garamond"/>
          <w:b/>
          <w:color w:val="000000"/>
          <w:sz w:val="24"/>
          <w:szCs w:val="24"/>
        </w:rPr>
        <w:t>. 3.§</w:t>
      </w:r>
      <w:r>
        <w:rPr>
          <w:rFonts w:ascii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7B6146">
        <w:rPr>
          <w:rFonts w:ascii="Garamond" w:hAnsi="Garamond" w:cs="Garamond"/>
          <w:b/>
          <w:color w:val="000000"/>
          <w:sz w:val="24"/>
          <w:szCs w:val="24"/>
        </w:rPr>
        <w:t>-a</w:t>
      </w:r>
      <w:proofErr w:type="spellEnd"/>
      <w:r w:rsidRPr="007B6146">
        <w:rPr>
          <w:rFonts w:ascii="Garamond" w:hAnsi="Garamond" w:cs="Garamond"/>
          <w:color w:val="000000"/>
          <w:sz w:val="24"/>
          <w:szCs w:val="24"/>
        </w:rPr>
        <w:t xml:space="preserve"> helyébe az alábbi rendelkezések lépnek:</w:t>
      </w:r>
    </w:p>
    <w:p w:rsidR="00EB0784" w:rsidRDefault="00872E62" w:rsidP="00EB0784">
      <w:pPr>
        <w:jc w:val="center"/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Garamond" w:hAnsi="Garamond" w:cs="Garamond"/>
          <w:b/>
          <w:color w:val="000000"/>
          <w:sz w:val="24"/>
          <w:szCs w:val="24"/>
        </w:rPr>
        <w:t>„</w:t>
      </w:r>
      <w:r w:rsidR="00EB0784" w:rsidRPr="00EB0784">
        <w:rPr>
          <w:rFonts w:ascii="Garamond" w:hAnsi="Garamond" w:cs="Garamond"/>
          <w:b/>
          <w:color w:val="000000"/>
          <w:sz w:val="24"/>
          <w:szCs w:val="24"/>
        </w:rPr>
        <w:t>Értelmező rendelkezések</w:t>
      </w:r>
    </w:p>
    <w:p w:rsidR="00872E62" w:rsidRPr="00EB0784" w:rsidRDefault="00872E62" w:rsidP="00EB0784">
      <w:pPr>
        <w:jc w:val="center"/>
        <w:rPr>
          <w:rFonts w:ascii="Garamond" w:hAnsi="Garamond" w:cs="Garamond"/>
          <w:b/>
          <w:color w:val="000000"/>
          <w:sz w:val="24"/>
          <w:szCs w:val="24"/>
        </w:rPr>
      </w:pPr>
      <w:r w:rsidRPr="00872E62">
        <w:rPr>
          <w:rFonts w:ascii="Garamond" w:hAnsi="Garamond" w:cs="Garamond"/>
          <w:b/>
          <w:color w:val="000000"/>
          <w:sz w:val="24"/>
          <w:szCs w:val="24"/>
        </w:rPr>
        <w:t>3.§.</w:t>
      </w:r>
    </w:p>
    <w:p w:rsidR="007B6146" w:rsidRPr="007B6146" w:rsidRDefault="00EB0784" w:rsidP="007B6146">
      <w:pPr>
        <w:autoSpaceDE w:val="0"/>
        <w:autoSpaceDN w:val="0"/>
        <w:adjustRightInd w:val="0"/>
        <w:rPr>
          <w:rFonts w:ascii="Garamond" w:hAnsi="Garamond" w:cs="Garamond-Bold"/>
          <w:bCs/>
          <w:color w:val="000000"/>
          <w:sz w:val="24"/>
          <w:szCs w:val="24"/>
        </w:rPr>
      </w:pPr>
      <w:r>
        <w:rPr>
          <w:rFonts w:ascii="Garamond" w:hAnsi="Garamond" w:cs="Garamond-Bold"/>
          <w:bCs/>
          <w:color w:val="000000"/>
          <w:sz w:val="24"/>
          <w:szCs w:val="24"/>
        </w:rPr>
        <w:t>(</w:t>
      </w:r>
      <w:r w:rsidR="007B6146" w:rsidRPr="007B6146">
        <w:rPr>
          <w:rFonts w:ascii="Garamond" w:hAnsi="Garamond" w:cs="Garamond-Bold"/>
          <w:bCs/>
          <w:color w:val="000000"/>
          <w:sz w:val="24"/>
          <w:szCs w:val="24"/>
        </w:rPr>
        <w:t>1) E rendelet alkalmazásában:</w:t>
      </w:r>
      <w:r>
        <w:rPr>
          <w:rFonts w:ascii="Garamond" w:hAnsi="Garamond" w:cs="Garamond-Bold"/>
          <w:bCs/>
          <w:color w:val="000000"/>
          <w:sz w:val="24"/>
          <w:szCs w:val="24"/>
        </w:rPr>
        <w:br/>
      </w:r>
      <w:proofErr w:type="gramStart"/>
      <w:r w:rsidR="007B6146" w:rsidRPr="007B6146">
        <w:rPr>
          <w:rFonts w:ascii="Garamond" w:hAnsi="Garamond" w:cs="Garamond-Bold"/>
          <w:bCs/>
          <w:i/>
          <w:iCs/>
          <w:color w:val="000000"/>
          <w:sz w:val="24"/>
          <w:szCs w:val="24"/>
        </w:rPr>
        <w:t>a.</w:t>
      </w:r>
      <w:proofErr w:type="gramEnd"/>
      <w:r w:rsidR="007B6146" w:rsidRPr="007B6146">
        <w:rPr>
          <w:rFonts w:ascii="Garamond" w:hAnsi="Garamond" w:cs="Garamond-Bold"/>
          <w:bCs/>
          <w:i/>
          <w:iCs/>
          <w:color w:val="000000"/>
          <w:sz w:val="24"/>
          <w:szCs w:val="24"/>
        </w:rPr>
        <w:t>)     hozzátartozó</w:t>
      </w:r>
      <w:r w:rsidR="007B6146" w:rsidRPr="007B6146">
        <w:rPr>
          <w:rFonts w:ascii="Garamond" w:hAnsi="Garamond" w:cs="Garamond-Bold"/>
          <w:bCs/>
          <w:color w:val="000000"/>
          <w:sz w:val="24"/>
          <w:szCs w:val="24"/>
        </w:rPr>
        <w:t>: a szociális törvény szerinti közeli hozzátartozó, valamint a nagyszülő és az unoka,</w:t>
      </w:r>
    </w:p>
    <w:p w:rsidR="007B6146" w:rsidRPr="007B6146" w:rsidRDefault="007B6146" w:rsidP="007B6146">
      <w:pPr>
        <w:autoSpaceDE w:val="0"/>
        <w:autoSpaceDN w:val="0"/>
        <w:adjustRightInd w:val="0"/>
        <w:rPr>
          <w:rFonts w:ascii="Garamond" w:hAnsi="Garamond" w:cs="Garamond-Bold"/>
          <w:bCs/>
          <w:color w:val="000000"/>
          <w:sz w:val="24"/>
          <w:szCs w:val="24"/>
        </w:rPr>
      </w:pPr>
      <w:r w:rsidRPr="007B6146">
        <w:rPr>
          <w:rFonts w:ascii="Garamond" w:hAnsi="Garamond" w:cs="Garamond-Bold"/>
          <w:bCs/>
          <w:i/>
          <w:iCs/>
          <w:color w:val="000000"/>
          <w:sz w:val="24"/>
          <w:szCs w:val="24"/>
        </w:rPr>
        <w:t>b.)     tartásra köteles és képes személy</w:t>
      </w:r>
      <w:r w:rsidRPr="007B6146">
        <w:rPr>
          <w:rFonts w:ascii="Garamond" w:hAnsi="Garamond" w:cs="Garamond-Bold"/>
          <w:bCs/>
          <w:color w:val="000000"/>
          <w:sz w:val="24"/>
          <w:szCs w:val="24"/>
        </w:rPr>
        <w:t xml:space="preserve">: </w:t>
      </w:r>
    </w:p>
    <w:p w:rsidR="007B6146" w:rsidRPr="007B6146" w:rsidRDefault="007B6146" w:rsidP="007B6146">
      <w:pPr>
        <w:autoSpaceDE w:val="0"/>
        <w:autoSpaceDN w:val="0"/>
        <w:adjustRightInd w:val="0"/>
        <w:rPr>
          <w:rFonts w:ascii="Garamond" w:hAnsi="Garamond" w:cs="Garamond-Bold"/>
          <w:bCs/>
          <w:color w:val="000000"/>
          <w:sz w:val="24"/>
          <w:szCs w:val="24"/>
        </w:rPr>
      </w:pPr>
      <w:proofErr w:type="spellStart"/>
      <w:r w:rsidRPr="007B6146">
        <w:rPr>
          <w:rFonts w:ascii="Garamond" w:hAnsi="Garamond" w:cs="Garamond-Bold"/>
          <w:bCs/>
          <w:i/>
          <w:iCs/>
          <w:color w:val="000000"/>
          <w:sz w:val="24"/>
          <w:szCs w:val="24"/>
        </w:rPr>
        <w:t>ba</w:t>
      </w:r>
      <w:proofErr w:type="spellEnd"/>
      <w:r w:rsidRPr="007B6146">
        <w:rPr>
          <w:rFonts w:ascii="Garamond" w:hAnsi="Garamond" w:cs="Garamond-Bold"/>
          <w:bCs/>
          <w:i/>
          <w:iCs/>
          <w:color w:val="000000"/>
          <w:sz w:val="24"/>
          <w:szCs w:val="24"/>
        </w:rPr>
        <w:t xml:space="preserve">)   </w:t>
      </w:r>
      <w:r w:rsidRPr="007B6146">
        <w:rPr>
          <w:rFonts w:ascii="Garamond" w:hAnsi="Garamond" w:cs="Garamond-Bold"/>
          <w:bCs/>
          <w:color w:val="000000"/>
          <w:sz w:val="24"/>
          <w:szCs w:val="24"/>
        </w:rPr>
        <w:t xml:space="preserve">az a közeli hozzátartozó, akinek a családjában az egy főre jutó jövedelem a tartási kötelezettség teljesítése mellett meghaladja az öregségi nyugdíjminimum kétszeresét, </w:t>
      </w:r>
    </w:p>
    <w:p w:rsidR="007B6146" w:rsidRPr="007B6146" w:rsidRDefault="007B6146" w:rsidP="007B6146">
      <w:pPr>
        <w:autoSpaceDE w:val="0"/>
        <w:autoSpaceDN w:val="0"/>
        <w:adjustRightInd w:val="0"/>
        <w:rPr>
          <w:rFonts w:ascii="Garamond" w:hAnsi="Garamond" w:cs="Garamond-Bold"/>
          <w:bCs/>
          <w:color w:val="000000"/>
          <w:sz w:val="24"/>
          <w:szCs w:val="24"/>
        </w:rPr>
      </w:pPr>
      <w:proofErr w:type="spellStart"/>
      <w:r w:rsidRPr="007B6146">
        <w:rPr>
          <w:rFonts w:ascii="Garamond" w:hAnsi="Garamond" w:cs="Garamond-Bold"/>
          <w:bCs/>
          <w:i/>
          <w:iCs/>
          <w:color w:val="000000"/>
          <w:sz w:val="24"/>
          <w:szCs w:val="24"/>
        </w:rPr>
        <w:t>bb</w:t>
      </w:r>
      <w:proofErr w:type="spellEnd"/>
      <w:r w:rsidRPr="007B6146">
        <w:rPr>
          <w:rFonts w:ascii="Garamond" w:hAnsi="Garamond" w:cs="Garamond-Bold"/>
          <w:bCs/>
          <w:i/>
          <w:iCs/>
          <w:color w:val="000000"/>
          <w:sz w:val="24"/>
          <w:szCs w:val="24"/>
        </w:rPr>
        <w:t xml:space="preserve">)   </w:t>
      </w:r>
      <w:r w:rsidRPr="007B6146">
        <w:rPr>
          <w:rFonts w:ascii="Garamond" w:hAnsi="Garamond" w:cs="Garamond-Bold"/>
          <w:bCs/>
          <w:color w:val="000000"/>
          <w:sz w:val="24"/>
          <w:szCs w:val="24"/>
        </w:rPr>
        <w:t xml:space="preserve">aki tartási-, életjáradéki-, vagy öröklési szerződés alapján vállalta a rászoruló ellátását, </w:t>
      </w:r>
    </w:p>
    <w:p w:rsidR="007B6146" w:rsidRPr="007B6146" w:rsidRDefault="007B6146" w:rsidP="007B6146">
      <w:pPr>
        <w:autoSpaceDE w:val="0"/>
        <w:autoSpaceDN w:val="0"/>
        <w:adjustRightInd w:val="0"/>
        <w:rPr>
          <w:rFonts w:ascii="Garamond" w:hAnsi="Garamond" w:cs="Garamond-Bold"/>
          <w:bCs/>
          <w:color w:val="000000"/>
          <w:sz w:val="24"/>
          <w:szCs w:val="24"/>
        </w:rPr>
      </w:pPr>
      <w:proofErr w:type="spellStart"/>
      <w:r w:rsidRPr="007B6146">
        <w:rPr>
          <w:rFonts w:ascii="Garamond" w:hAnsi="Garamond" w:cs="Garamond-Bold"/>
          <w:bCs/>
          <w:i/>
          <w:iCs/>
          <w:color w:val="000000"/>
          <w:sz w:val="24"/>
          <w:szCs w:val="24"/>
        </w:rPr>
        <w:t>bc</w:t>
      </w:r>
      <w:proofErr w:type="spellEnd"/>
      <w:r w:rsidRPr="007B6146">
        <w:rPr>
          <w:rFonts w:ascii="Garamond" w:hAnsi="Garamond" w:cs="Garamond-Bold"/>
          <w:bCs/>
          <w:i/>
          <w:iCs/>
          <w:color w:val="000000"/>
          <w:sz w:val="24"/>
          <w:szCs w:val="24"/>
        </w:rPr>
        <w:t xml:space="preserve">)    </w:t>
      </w:r>
      <w:r w:rsidRPr="007B6146">
        <w:rPr>
          <w:rFonts w:ascii="Garamond" w:hAnsi="Garamond" w:cs="Garamond-Bold"/>
          <w:bCs/>
          <w:color w:val="000000"/>
          <w:sz w:val="24"/>
          <w:szCs w:val="24"/>
        </w:rPr>
        <w:t>akit a bíróság tartásra kötelezett;</w:t>
      </w:r>
    </w:p>
    <w:p w:rsidR="007B6146" w:rsidRPr="007B6146" w:rsidRDefault="007B6146" w:rsidP="007B6146">
      <w:pPr>
        <w:autoSpaceDE w:val="0"/>
        <w:autoSpaceDN w:val="0"/>
        <w:adjustRightInd w:val="0"/>
        <w:rPr>
          <w:rFonts w:ascii="Garamond" w:hAnsi="Garamond" w:cs="Garamond-Bold"/>
          <w:bCs/>
          <w:color w:val="000000"/>
          <w:sz w:val="24"/>
          <w:szCs w:val="24"/>
        </w:rPr>
      </w:pPr>
      <w:proofErr w:type="gramStart"/>
      <w:r w:rsidRPr="007B6146">
        <w:rPr>
          <w:rFonts w:ascii="Garamond" w:hAnsi="Garamond" w:cs="Garamond-Bold"/>
          <w:bCs/>
          <w:i/>
          <w:iCs/>
          <w:color w:val="000000"/>
          <w:sz w:val="24"/>
          <w:szCs w:val="24"/>
        </w:rPr>
        <w:t>c.</w:t>
      </w:r>
      <w:proofErr w:type="gramEnd"/>
      <w:r w:rsidRPr="007B6146">
        <w:rPr>
          <w:rFonts w:ascii="Garamond" w:hAnsi="Garamond" w:cs="Garamond-Bold"/>
          <w:bCs/>
          <w:i/>
          <w:iCs/>
          <w:color w:val="000000"/>
          <w:sz w:val="24"/>
          <w:szCs w:val="24"/>
        </w:rPr>
        <w:t>)     szociálisan rászorult:</w:t>
      </w:r>
      <w:r w:rsidRPr="007B6146">
        <w:rPr>
          <w:rFonts w:ascii="Garamond" w:hAnsi="Garamond" w:cs="Garamond-Bold"/>
          <w:bCs/>
          <w:color w:val="000000"/>
          <w:sz w:val="24"/>
          <w:szCs w:val="24"/>
        </w:rPr>
        <w:t xml:space="preserve"> az e rendelet alapján nyújtott ellátások tekintetében </w:t>
      </w:r>
    </w:p>
    <w:p w:rsidR="007B6146" w:rsidRPr="007B6146" w:rsidRDefault="007B6146" w:rsidP="007B6146">
      <w:pPr>
        <w:autoSpaceDE w:val="0"/>
        <w:autoSpaceDN w:val="0"/>
        <w:adjustRightInd w:val="0"/>
        <w:rPr>
          <w:rFonts w:ascii="Garamond" w:hAnsi="Garamond" w:cs="Garamond-Bold"/>
          <w:bCs/>
          <w:color w:val="000000"/>
          <w:sz w:val="24"/>
          <w:szCs w:val="24"/>
        </w:rPr>
      </w:pPr>
      <w:proofErr w:type="spellStart"/>
      <w:r w:rsidRPr="007B6146">
        <w:rPr>
          <w:rFonts w:ascii="Garamond" w:hAnsi="Garamond" w:cs="Garamond-Bold"/>
          <w:bCs/>
          <w:i/>
          <w:iCs/>
          <w:color w:val="000000"/>
          <w:sz w:val="24"/>
          <w:szCs w:val="24"/>
        </w:rPr>
        <w:t>ca</w:t>
      </w:r>
      <w:proofErr w:type="spellEnd"/>
      <w:r w:rsidRPr="007B6146">
        <w:rPr>
          <w:rFonts w:ascii="Garamond" w:hAnsi="Garamond" w:cs="Garamond-Bold"/>
          <w:bCs/>
          <w:i/>
          <w:iCs/>
          <w:color w:val="000000"/>
          <w:sz w:val="24"/>
          <w:szCs w:val="24"/>
        </w:rPr>
        <w:t>)   </w:t>
      </w:r>
      <w:r w:rsidRPr="007B6146">
        <w:rPr>
          <w:rFonts w:ascii="Garamond" w:hAnsi="Garamond" w:cs="Garamond-Bold"/>
          <w:bCs/>
          <w:color w:val="000000"/>
          <w:sz w:val="24"/>
          <w:szCs w:val="24"/>
        </w:rPr>
        <w:t>aki</w:t>
      </w:r>
      <w:r w:rsidRPr="007B6146">
        <w:rPr>
          <w:rFonts w:ascii="Garamond" w:hAnsi="Garamond" w:cs="Garamond-Bold"/>
          <w:bCs/>
          <w:i/>
          <w:iCs/>
          <w:color w:val="000000"/>
          <w:sz w:val="24"/>
          <w:szCs w:val="24"/>
        </w:rPr>
        <w:t xml:space="preserve"> </w:t>
      </w:r>
      <w:r w:rsidRPr="007B6146">
        <w:rPr>
          <w:rFonts w:ascii="Garamond" w:hAnsi="Garamond" w:cs="Garamond-Bold"/>
          <w:bCs/>
          <w:color w:val="000000"/>
          <w:sz w:val="24"/>
          <w:szCs w:val="24"/>
        </w:rPr>
        <w:t xml:space="preserve">tartási-, életjáradéki-, öröklési szerződést nem kötött, vagy </w:t>
      </w:r>
    </w:p>
    <w:p w:rsidR="007B6146" w:rsidRPr="007B6146" w:rsidRDefault="007B6146" w:rsidP="007B6146">
      <w:pPr>
        <w:autoSpaceDE w:val="0"/>
        <w:autoSpaceDN w:val="0"/>
        <w:adjustRightInd w:val="0"/>
        <w:rPr>
          <w:rFonts w:ascii="Garamond" w:hAnsi="Garamond" w:cs="Garamond-Bold"/>
          <w:bCs/>
          <w:color w:val="000000"/>
          <w:sz w:val="24"/>
          <w:szCs w:val="24"/>
        </w:rPr>
      </w:pPr>
      <w:proofErr w:type="spellStart"/>
      <w:r w:rsidRPr="007B6146">
        <w:rPr>
          <w:rFonts w:ascii="Garamond" w:hAnsi="Garamond" w:cs="Garamond-Bold"/>
          <w:bCs/>
          <w:i/>
          <w:iCs/>
          <w:color w:val="000000"/>
          <w:sz w:val="24"/>
          <w:szCs w:val="24"/>
        </w:rPr>
        <w:t>cb</w:t>
      </w:r>
      <w:proofErr w:type="spellEnd"/>
      <w:r w:rsidRPr="007B6146">
        <w:rPr>
          <w:rFonts w:ascii="Garamond" w:hAnsi="Garamond" w:cs="Garamond-Bold"/>
          <w:bCs/>
          <w:i/>
          <w:iCs/>
          <w:color w:val="000000"/>
          <w:sz w:val="24"/>
          <w:szCs w:val="24"/>
        </w:rPr>
        <w:t>)   </w:t>
      </w:r>
      <w:r w:rsidRPr="007B6146">
        <w:rPr>
          <w:rFonts w:ascii="Garamond" w:hAnsi="Garamond" w:cs="Garamond-Bold"/>
          <w:bCs/>
          <w:color w:val="000000"/>
          <w:sz w:val="24"/>
          <w:szCs w:val="24"/>
        </w:rPr>
        <w:t>eltartója tartási kötelezettségét nem teljesíti és az ellátás hiánya az életét és testi épségét veszélyeztetné, és</w:t>
      </w:r>
    </w:p>
    <w:p w:rsidR="007B6146" w:rsidRPr="007B6146" w:rsidRDefault="007B6146" w:rsidP="007B6146">
      <w:pPr>
        <w:autoSpaceDE w:val="0"/>
        <w:autoSpaceDN w:val="0"/>
        <w:adjustRightInd w:val="0"/>
        <w:rPr>
          <w:rFonts w:ascii="Garamond" w:hAnsi="Garamond" w:cs="Garamond-Bold"/>
          <w:bCs/>
          <w:color w:val="000000"/>
          <w:sz w:val="24"/>
          <w:szCs w:val="24"/>
        </w:rPr>
      </w:pPr>
      <w:proofErr w:type="spellStart"/>
      <w:r w:rsidRPr="007B6146">
        <w:rPr>
          <w:rFonts w:ascii="Garamond" w:hAnsi="Garamond" w:cs="Garamond-Bold"/>
          <w:bCs/>
          <w:i/>
          <w:iCs/>
          <w:color w:val="000000"/>
          <w:sz w:val="24"/>
          <w:szCs w:val="24"/>
        </w:rPr>
        <w:t>cc</w:t>
      </w:r>
      <w:proofErr w:type="spellEnd"/>
      <w:r w:rsidRPr="007B6146">
        <w:rPr>
          <w:rFonts w:ascii="Garamond" w:hAnsi="Garamond" w:cs="Garamond-Bold"/>
          <w:bCs/>
          <w:i/>
          <w:iCs/>
          <w:color w:val="000000"/>
          <w:sz w:val="24"/>
          <w:szCs w:val="24"/>
        </w:rPr>
        <w:t xml:space="preserve">)   </w:t>
      </w:r>
      <w:r w:rsidRPr="007B6146">
        <w:rPr>
          <w:rFonts w:ascii="Garamond" w:hAnsi="Garamond" w:cs="Garamond-Bold"/>
          <w:bCs/>
          <w:color w:val="000000"/>
          <w:sz w:val="24"/>
          <w:szCs w:val="24"/>
        </w:rPr>
        <w:t>családjában az egy főre jutó jövedelem nem haladja meg az öregségi nyugdíj mindenkori legkisebb összegét. A rendelet az egyes ellátásoknál ettől eltérő jövedelemhatárt is megállapíthat.</w:t>
      </w:r>
    </w:p>
    <w:p w:rsidR="007B6146" w:rsidRPr="007B6146" w:rsidRDefault="007B6146" w:rsidP="007B6146">
      <w:pPr>
        <w:autoSpaceDE w:val="0"/>
        <w:autoSpaceDN w:val="0"/>
        <w:adjustRightInd w:val="0"/>
        <w:rPr>
          <w:rFonts w:ascii="Garamond" w:hAnsi="Garamond" w:cs="Garamond-Bold"/>
          <w:bCs/>
          <w:color w:val="000000"/>
          <w:sz w:val="24"/>
          <w:szCs w:val="24"/>
        </w:rPr>
      </w:pPr>
      <w:r w:rsidRPr="007B6146">
        <w:rPr>
          <w:rFonts w:ascii="Garamond" w:hAnsi="Garamond" w:cs="Garamond-Bold"/>
          <w:bCs/>
          <w:i/>
          <w:iCs/>
          <w:color w:val="000000"/>
          <w:sz w:val="24"/>
          <w:szCs w:val="24"/>
        </w:rPr>
        <w:t>d.)     rendkívüli élethelyzet:</w:t>
      </w:r>
      <w:r w:rsidRPr="007B6146">
        <w:rPr>
          <w:rFonts w:ascii="Garamond" w:hAnsi="Garamond" w:cs="Garamond-Bold"/>
          <w:bCs/>
          <w:color w:val="000000"/>
          <w:sz w:val="24"/>
          <w:szCs w:val="24"/>
        </w:rPr>
        <w:t xml:space="preserve"> ha a kérelmező és családja időszakosan vagy tartósan létfenntartási gonddal küzd, vagy olyan előre nem látható rendkívüli élethelyzet, mely a </w:t>
      </w:r>
      <w:proofErr w:type="spellStart"/>
      <w:r w:rsidRPr="007B6146">
        <w:rPr>
          <w:rFonts w:ascii="Garamond" w:hAnsi="Garamond" w:cs="Garamond-Bold"/>
          <w:bCs/>
          <w:i/>
          <w:iCs/>
          <w:color w:val="000000"/>
          <w:sz w:val="24"/>
          <w:szCs w:val="24"/>
        </w:rPr>
        <w:t>ca</w:t>
      </w:r>
      <w:proofErr w:type="spellEnd"/>
      <w:r w:rsidRPr="007B6146">
        <w:rPr>
          <w:rFonts w:ascii="Garamond" w:hAnsi="Garamond" w:cs="Garamond-Bold"/>
          <w:bCs/>
          <w:i/>
          <w:iCs/>
          <w:color w:val="000000"/>
          <w:sz w:val="24"/>
          <w:szCs w:val="24"/>
        </w:rPr>
        <w:t>)</w:t>
      </w:r>
      <w:proofErr w:type="spellStart"/>
      <w:r w:rsidRPr="007B6146">
        <w:rPr>
          <w:rFonts w:ascii="Garamond" w:hAnsi="Garamond" w:cs="Garamond-Bold"/>
          <w:bCs/>
          <w:i/>
          <w:iCs/>
          <w:color w:val="000000"/>
          <w:sz w:val="24"/>
          <w:szCs w:val="24"/>
        </w:rPr>
        <w:t>-cb</w:t>
      </w:r>
      <w:proofErr w:type="spellEnd"/>
      <w:r w:rsidRPr="007B6146">
        <w:rPr>
          <w:rFonts w:ascii="Garamond" w:hAnsi="Garamond" w:cs="Garamond-Bold"/>
          <w:bCs/>
          <w:i/>
          <w:iCs/>
          <w:color w:val="000000"/>
          <w:sz w:val="24"/>
          <w:szCs w:val="24"/>
        </w:rPr>
        <w:t>)</w:t>
      </w:r>
      <w:r w:rsidRPr="007B6146">
        <w:rPr>
          <w:rFonts w:ascii="Garamond" w:hAnsi="Garamond" w:cs="Garamond-Bold"/>
          <w:bCs/>
          <w:color w:val="000000"/>
          <w:sz w:val="24"/>
          <w:szCs w:val="24"/>
        </w:rPr>
        <w:t xml:space="preserve"> pont szerinti kérelmező és családja létfenntartá</w:t>
      </w:r>
      <w:r w:rsidR="00EB0784">
        <w:rPr>
          <w:rFonts w:ascii="Garamond" w:hAnsi="Garamond" w:cs="Garamond-Bold"/>
          <w:bCs/>
          <w:color w:val="000000"/>
          <w:sz w:val="24"/>
          <w:szCs w:val="24"/>
        </w:rPr>
        <w:t xml:space="preserve">sát átmenetileg veszélyezteti. </w:t>
      </w:r>
      <w:r w:rsidR="00EB0784">
        <w:rPr>
          <w:rFonts w:ascii="Garamond" w:hAnsi="Garamond" w:cs="Garamond-Bold"/>
          <w:bCs/>
          <w:color w:val="000000"/>
          <w:sz w:val="24"/>
          <w:szCs w:val="24"/>
        </w:rPr>
        <w:br/>
      </w:r>
      <w:r w:rsidRPr="007B6146">
        <w:rPr>
          <w:rFonts w:ascii="Garamond" w:hAnsi="Garamond" w:cs="Garamond-Bold"/>
          <w:bCs/>
          <w:color w:val="000000"/>
          <w:sz w:val="24"/>
          <w:szCs w:val="24"/>
        </w:rPr>
        <w:t xml:space="preserve">(Előre nem látható rendkívüli esemény következtében váratlan kiadás lehet különösen: meleg </w:t>
      </w:r>
      <w:r w:rsidRPr="007B6146">
        <w:rPr>
          <w:rFonts w:ascii="Garamond" w:hAnsi="Garamond" w:cs="Garamond-Bold"/>
          <w:bCs/>
          <w:color w:val="000000"/>
          <w:sz w:val="24"/>
          <w:szCs w:val="24"/>
        </w:rPr>
        <w:lastRenderedPageBreak/>
        <w:t>étkezés költsége, orvosi ellátáshoz kapcsolódó igazolt költségek, kórházi ápoláshoz kapcsolódó költségek, stb.)</w:t>
      </w:r>
    </w:p>
    <w:p w:rsidR="007B6146" w:rsidRPr="007B6146" w:rsidRDefault="007B6146" w:rsidP="007B6146">
      <w:pPr>
        <w:autoSpaceDE w:val="0"/>
        <w:autoSpaceDN w:val="0"/>
        <w:adjustRightInd w:val="0"/>
        <w:rPr>
          <w:rFonts w:ascii="Garamond" w:hAnsi="Garamond" w:cs="Garamond-Bold"/>
          <w:bCs/>
          <w:color w:val="000000"/>
          <w:sz w:val="24"/>
          <w:szCs w:val="24"/>
        </w:rPr>
      </w:pPr>
      <w:proofErr w:type="gramStart"/>
      <w:r w:rsidRPr="007B6146">
        <w:rPr>
          <w:rFonts w:ascii="Garamond" w:hAnsi="Garamond" w:cs="Garamond-Bold"/>
          <w:bCs/>
          <w:i/>
          <w:iCs/>
          <w:color w:val="000000"/>
          <w:sz w:val="24"/>
          <w:szCs w:val="24"/>
        </w:rPr>
        <w:t>e</w:t>
      </w:r>
      <w:proofErr w:type="gramEnd"/>
      <w:r w:rsidRPr="007B6146">
        <w:rPr>
          <w:rFonts w:ascii="Garamond" w:hAnsi="Garamond" w:cs="Garamond-Bold"/>
          <w:bCs/>
          <w:i/>
          <w:iCs/>
          <w:color w:val="000000"/>
          <w:sz w:val="24"/>
          <w:szCs w:val="24"/>
        </w:rPr>
        <w:t>.)     válsághelyzet:</w:t>
      </w:r>
      <w:r w:rsidRPr="007B6146">
        <w:rPr>
          <w:rFonts w:ascii="Garamond" w:hAnsi="Garamond" w:cs="Garamond-Bold"/>
          <w:bCs/>
          <w:color w:val="000000"/>
          <w:sz w:val="24"/>
          <w:szCs w:val="24"/>
        </w:rPr>
        <w:t xml:space="preserve"> a kérelmező vagy családtagja egészségi állapota miatt, baleset, elemi csapás vagy egyéb súlyos ok következtében olyan helyzetbe kerül, hogy az azonnali segítség elmulasztása életét vagy létfenntartását veszélyeztetné,</w:t>
      </w:r>
    </w:p>
    <w:p w:rsidR="007B6146" w:rsidRPr="007B6146" w:rsidRDefault="00C33DC2" w:rsidP="007B6146">
      <w:pPr>
        <w:autoSpaceDE w:val="0"/>
        <w:autoSpaceDN w:val="0"/>
        <w:adjustRightInd w:val="0"/>
        <w:rPr>
          <w:rFonts w:ascii="Garamond" w:hAnsi="Garamond" w:cs="Garamond-Bold"/>
          <w:bCs/>
          <w:color w:val="000000"/>
          <w:sz w:val="24"/>
          <w:szCs w:val="24"/>
        </w:rPr>
      </w:pPr>
      <w:proofErr w:type="gramStart"/>
      <w:r>
        <w:rPr>
          <w:rFonts w:ascii="Garamond" w:hAnsi="Garamond" w:cs="Garamond-Bold"/>
          <w:bCs/>
          <w:i/>
          <w:iCs/>
          <w:color w:val="000000"/>
          <w:sz w:val="24"/>
          <w:szCs w:val="24"/>
        </w:rPr>
        <w:t>f</w:t>
      </w:r>
      <w:proofErr w:type="gramEnd"/>
      <w:r w:rsidR="007B6146" w:rsidRPr="007B6146">
        <w:rPr>
          <w:rFonts w:ascii="Garamond" w:hAnsi="Garamond" w:cs="Garamond-Bold"/>
          <w:bCs/>
          <w:i/>
          <w:iCs/>
          <w:color w:val="000000"/>
          <w:sz w:val="24"/>
          <w:szCs w:val="24"/>
        </w:rPr>
        <w:t xml:space="preserve">) időszakos létfenntartási gondokkal küzd </w:t>
      </w:r>
      <w:r w:rsidR="007B6146" w:rsidRPr="007B6146">
        <w:rPr>
          <w:rFonts w:ascii="Garamond" w:hAnsi="Garamond" w:cs="Garamond-Bold"/>
          <w:bCs/>
          <w:color w:val="000000"/>
          <w:sz w:val="24"/>
          <w:szCs w:val="24"/>
        </w:rPr>
        <w:t xml:space="preserve">az a család, ahol az egy főre jutó jövedelem nem haladja meg </w:t>
      </w:r>
      <w:r w:rsidR="00EB0784">
        <w:rPr>
          <w:rFonts w:ascii="Garamond" w:hAnsi="Garamond" w:cs="Garamond-Bold"/>
          <w:bCs/>
          <w:color w:val="000000"/>
          <w:sz w:val="24"/>
          <w:szCs w:val="24"/>
        </w:rPr>
        <w:br/>
      </w:r>
      <w:r>
        <w:rPr>
          <w:rFonts w:ascii="Garamond" w:hAnsi="Garamond" w:cs="Garamond-Bold"/>
          <w:bCs/>
          <w:i/>
          <w:iCs/>
          <w:color w:val="000000"/>
          <w:sz w:val="24"/>
          <w:szCs w:val="24"/>
        </w:rPr>
        <w:t>f</w:t>
      </w:r>
      <w:r w:rsidR="007B6146" w:rsidRPr="007B6146">
        <w:rPr>
          <w:rFonts w:ascii="Garamond" w:hAnsi="Garamond" w:cs="Garamond-Bold"/>
          <w:bCs/>
          <w:i/>
          <w:iCs/>
          <w:color w:val="000000"/>
          <w:sz w:val="24"/>
          <w:szCs w:val="24"/>
        </w:rPr>
        <w:t xml:space="preserve">a)  </w:t>
      </w:r>
      <w:r w:rsidR="007B6146" w:rsidRPr="007B6146">
        <w:rPr>
          <w:rFonts w:ascii="Garamond" w:hAnsi="Garamond" w:cs="Garamond-Bold"/>
          <w:bCs/>
          <w:color w:val="000000"/>
          <w:sz w:val="24"/>
          <w:szCs w:val="24"/>
        </w:rPr>
        <w:t xml:space="preserve">az öregségi nyugdíjminimum 100 %-át, </w:t>
      </w:r>
      <w:r w:rsidR="00EB0784">
        <w:rPr>
          <w:rFonts w:ascii="Garamond" w:hAnsi="Garamond" w:cs="Garamond-Bold"/>
          <w:bCs/>
          <w:color w:val="000000"/>
          <w:sz w:val="24"/>
          <w:szCs w:val="24"/>
        </w:rPr>
        <w:br/>
      </w:r>
      <w:proofErr w:type="spellStart"/>
      <w:r>
        <w:rPr>
          <w:rFonts w:ascii="Garamond" w:hAnsi="Garamond" w:cs="Garamond-Bold"/>
          <w:bCs/>
          <w:i/>
          <w:iCs/>
          <w:color w:val="000000"/>
          <w:sz w:val="24"/>
          <w:szCs w:val="24"/>
        </w:rPr>
        <w:t>f</w:t>
      </w:r>
      <w:r w:rsidR="007B6146" w:rsidRPr="007B6146">
        <w:rPr>
          <w:rFonts w:ascii="Garamond" w:hAnsi="Garamond" w:cs="Garamond-Bold"/>
          <w:bCs/>
          <w:i/>
          <w:iCs/>
          <w:color w:val="000000"/>
          <w:sz w:val="24"/>
          <w:szCs w:val="24"/>
        </w:rPr>
        <w:t>b</w:t>
      </w:r>
      <w:proofErr w:type="spellEnd"/>
      <w:r w:rsidR="007B6146" w:rsidRPr="007B6146">
        <w:rPr>
          <w:rFonts w:ascii="Garamond" w:hAnsi="Garamond" w:cs="Garamond-Bold"/>
          <w:bCs/>
          <w:i/>
          <w:iCs/>
          <w:color w:val="000000"/>
          <w:sz w:val="24"/>
          <w:szCs w:val="24"/>
        </w:rPr>
        <w:t xml:space="preserve">)  </w:t>
      </w:r>
      <w:r w:rsidR="007B6146" w:rsidRPr="007B6146">
        <w:rPr>
          <w:rFonts w:ascii="Garamond" w:hAnsi="Garamond" w:cs="Garamond-Bold"/>
          <w:bCs/>
          <w:color w:val="000000"/>
          <w:sz w:val="24"/>
          <w:szCs w:val="24"/>
        </w:rPr>
        <w:t>gyámolt gyerek, vagy a gyermekét egyedül nevelő szülő esetén, illetve ha a családban tartósan beteg gyermeket nevelnek, az öregségi nyugdíjminimum 150 %-át.</w:t>
      </w:r>
    </w:p>
    <w:p w:rsidR="007B6146" w:rsidRDefault="007B6146" w:rsidP="007B6146">
      <w:pPr>
        <w:autoSpaceDE w:val="0"/>
        <w:autoSpaceDN w:val="0"/>
        <w:adjustRightInd w:val="0"/>
        <w:rPr>
          <w:rFonts w:ascii="Garamond" w:hAnsi="Garamond" w:cs="Garamond-Bold"/>
          <w:bCs/>
          <w:color w:val="000000"/>
          <w:sz w:val="24"/>
          <w:szCs w:val="24"/>
        </w:rPr>
      </w:pPr>
      <w:r w:rsidRPr="007B6146">
        <w:rPr>
          <w:rFonts w:ascii="Garamond" w:hAnsi="Garamond" w:cs="Garamond-Bold"/>
          <w:bCs/>
          <w:color w:val="000000"/>
          <w:sz w:val="24"/>
          <w:szCs w:val="24"/>
        </w:rPr>
        <w:t>(2) Az eljárás során az (1) bekezdésben nem szabályozott esetekben, valamint a szociális törvény alapján nyújtott ellátásoknál az Szt. meghatározásait. Ahol e rendelet jövedelmet említ, azt annál a személynél kell figyelembe venni, akire tekintettel azt folyósítják.</w:t>
      </w:r>
    </w:p>
    <w:p w:rsidR="00EB0784" w:rsidRPr="007B6146" w:rsidRDefault="00EB0784" w:rsidP="007B6146">
      <w:pPr>
        <w:autoSpaceDE w:val="0"/>
        <w:autoSpaceDN w:val="0"/>
        <w:adjustRightInd w:val="0"/>
        <w:rPr>
          <w:rFonts w:ascii="Garamond" w:hAnsi="Garamond" w:cs="Garamond-Bold"/>
          <w:bCs/>
          <w:color w:val="000000"/>
          <w:sz w:val="24"/>
          <w:szCs w:val="24"/>
        </w:rPr>
      </w:pPr>
      <w:r w:rsidRPr="00EB0784">
        <w:rPr>
          <w:rFonts w:ascii="Garamond" w:hAnsi="Garamond" w:cs="Garamond-Bold"/>
          <w:bCs/>
          <w:color w:val="000000"/>
          <w:sz w:val="24"/>
          <w:szCs w:val="24"/>
        </w:rPr>
        <w:t>(3) E rendelet alkalmazása során nettó jövedelemnek az Szt.</w:t>
      </w:r>
      <w:r>
        <w:rPr>
          <w:rFonts w:ascii="Garamond" w:hAnsi="Garamond" w:cs="Garamond-Bold"/>
          <w:bCs/>
          <w:color w:val="000000"/>
          <w:sz w:val="24"/>
          <w:szCs w:val="24"/>
        </w:rPr>
        <w:t xml:space="preserve"> 4. § (1) bekezdés a) pontjában </w:t>
      </w:r>
      <w:r w:rsidRPr="00EB0784">
        <w:rPr>
          <w:rFonts w:ascii="Garamond" w:hAnsi="Garamond" w:cs="Garamond-Bold"/>
          <w:bCs/>
          <w:color w:val="000000"/>
          <w:sz w:val="24"/>
          <w:szCs w:val="24"/>
        </w:rPr>
        <w:t>felsoroltakat, vagyonnak pedig az Szt. 4. § (1) bekezdés b) pontjában meghatározotta</w:t>
      </w:r>
      <w:r>
        <w:rPr>
          <w:rFonts w:ascii="Garamond" w:hAnsi="Garamond" w:cs="Garamond-Bold"/>
          <w:bCs/>
          <w:color w:val="000000"/>
          <w:sz w:val="24"/>
          <w:szCs w:val="24"/>
        </w:rPr>
        <w:t>kat kell tekinteni.”</w:t>
      </w:r>
    </w:p>
    <w:p w:rsidR="007B6146" w:rsidRPr="00EB0784" w:rsidRDefault="00EB0784" w:rsidP="00EB0784">
      <w:pPr>
        <w:tabs>
          <w:tab w:val="left" w:pos="540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</w:t>
      </w:r>
      <w:r w:rsidRPr="00AF29DB">
        <w:rPr>
          <w:rFonts w:ascii="Garamond" w:hAnsi="Garamond"/>
          <w:b/>
          <w:sz w:val="24"/>
          <w:szCs w:val="24"/>
        </w:rPr>
        <w:t>. §.</w:t>
      </w:r>
    </w:p>
    <w:p w:rsidR="00EB0784" w:rsidRDefault="00EB0784" w:rsidP="00EB0784">
      <w:pPr>
        <w:rPr>
          <w:rFonts w:ascii="Garamond" w:hAnsi="Garamond" w:cs="Garamond"/>
          <w:color w:val="000000"/>
          <w:sz w:val="24"/>
          <w:szCs w:val="24"/>
        </w:rPr>
      </w:pPr>
      <w:r w:rsidRPr="007B6146">
        <w:rPr>
          <w:rFonts w:ascii="Garamond" w:hAnsi="Garamond" w:cs="Garamond"/>
          <w:color w:val="000000"/>
          <w:sz w:val="24"/>
          <w:szCs w:val="24"/>
        </w:rPr>
        <w:t>A R</w:t>
      </w:r>
      <w:r w:rsidRPr="007B6146">
        <w:rPr>
          <w:rFonts w:ascii="Garamond" w:hAnsi="Garamond" w:cs="Garamond"/>
          <w:b/>
          <w:color w:val="000000"/>
          <w:sz w:val="24"/>
          <w:szCs w:val="24"/>
        </w:rPr>
        <w:t xml:space="preserve">. </w:t>
      </w:r>
      <w:r>
        <w:rPr>
          <w:rFonts w:ascii="Garamond" w:hAnsi="Garamond" w:cs="Garamond"/>
          <w:b/>
          <w:color w:val="000000"/>
          <w:sz w:val="24"/>
          <w:szCs w:val="24"/>
        </w:rPr>
        <w:t>4</w:t>
      </w:r>
      <w:r w:rsidRPr="007B6146">
        <w:rPr>
          <w:rFonts w:ascii="Garamond" w:hAnsi="Garamond" w:cs="Garamond"/>
          <w:b/>
          <w:color w:val="000000"/>
          <w:sz w:val="24"/>
          <w:szCs w:val="24"/>
        </w:rPr>
        <w:t>.§</w:t>
      </w:r>
      <w:r>
        <w:rPr>
          <w:rFonts w:ascii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7B6146">
        <w:rPr>
          <w:rFonts w:ascii="Garamond" w:hAnsi="Garamond" w:cs="Garamond"/>
          <w:b/>
          <w:color w:val="000000"/>
          <w:sz w:val="24"/>
          <w:szCs w:val="24"/>
        </w:rPr>
        <w:t>-a</w:t>
      </w:r>
      <w:proofErr w:type="spellEnd"/>
      <w:r w:rsidRPr="007B6146">
        <w:rPr>
          <w:rFonts w:ascii="Garamond" w:hAnsi="Garamond" w:cs="Garamond"/>
          <w:color w:val="000000"/>
          <w:sz w:val="24"/>
          <w:szCs w:val="24"/>
        </w:rPr>
        <w:t xml:space="preserve"> helyébe az alábbi rendelkezések lépnek:</w:t>
      </w:r>
    </w:p>
    <w:p w:rsidR="00EB0784" w:rsidRDefault="00872E62" w:rsidP="00EB0784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„</w:t>
      </w:r>
      <w:r w:rsidR="00EB0784" w:rsidRPr="00EB0784">
        <w:rPr>
          <w:rFonts w:ascii="Garamond" w:hAnsi="Garamond" w:cs="Garamond"/>
          <w:b/>
          <w:bCs/>
          <w:color w:val="000000"/>
          <w:sz w:val="24"/>
          <w:szCs w:val="24"/>
        </w:rPr>
        <w:t>Eljárási rendelkezések</w:t>
      </w:r>
    </w:p>
    <w:p w:rsidR="00872E62" w:rsidRPr="00EB0784" w:rsidRDefault="00872E62" w:rsidP="00872E62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4.§.</w:t>
      </w:r>
    </w:p>
    <w:p w:rsidR="00EB0784" w:rsidRPr="00EB0784" w:rsidRDefault="00EB0784" w:rsidP="00EB0784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EB0784">
        <w:rPr>
          <w:rFonts w:ascii="Garamond" w:hAnsi="Garamond" w:cs="Garamond"/>
          <w:color w:val="000000"/>
          <w:sz w:val="24"/>
          <w:szCs w:val="24"/>
        </w:rPr>
        <w:t xml:space="preserve"> (1) A pénzbeli, természetbeni és a személyes gondoskodást nyújtó ellátások (továbbiakban: </w:t>
      </w:r>
      <w:r w:rsidRPr="00EB0784">
        <w:rPr>
          <w:rFonts w:ascii="Garamond" w:hAnsi="Garamond" w:cs="Garamond"/>
          <w:i/>
          <w:color w:val="000000"/>
          <w:sz w:val="24"/>
          <w:szCs w:val="24"/>
        </w:rPr>
        <w:t>szociális ellátások</w:t>
      </w:r>
      <w:r w:rsidR="00872E62" w:rsidRPr="00EB0784">
        <w:rPr>
          <w:rFonts w:ascii="Garamond" w:hAnsi="Garamond" w:cs="Garamond"/>
          <w:color w:val="000000"/>
          <w:sz w:val="24"/>
          <w:szCs w:val="24"/>
        </w:rPr>
        <w:t>) iránti</w:t>
      </w:r>
      <w:r w:rsidRPr="00EB0784">
        <w:rPr>
          <w:rFonts w:ascii="Garamond" w:hAnsi="Garamond" w:cs="Garamond"/>
          <w:color w:val="000000"/>
          <w:sz w:val="24"/>
          <w:szCs w:val="24"/>
        </w:rPr>
        <w:t xml:space="preserve"> kérelmeket </w:t>
      </w:r>
      <w:r>
        <w:rPr>
          <w:rFonts w:ascii="Garamond" w:hAnsi="Garamond" w:cs="Garamond"/>
          <w:color w:val="000000"/>
          <w:sz w:val="24"/>
          <w:szCs w:val="24"/>
        </w:rPr>
        <w:t xml:space="preserve">Tenk Községi Önkormányzat Polgármesteri </w:t>
      </w:r>
      <w:r w:rsidR="00872E62">
        <w:rPr>
          <w:rFonts w:ascii="Garamond" w:hAnsi="Garamond" w:cs="Garamond"/>
          <w:color w:val="000000"/>
          <w:sz w:val="24"/>
          <w:szCs w:val="24"/>
        </w:rPr>
        <w:t>Hivatalánál</w:t>
      </w:r>
      <w:r w:rsidR="00872E62" w:rsidRPr="00EB0784">
        <w:rPr>
          <w:rFonts w:ascii="Garamond" w:hAnsi="Garamond" w:cs="Garamond"/>
          <w:color w:val="000000"/>
          <w:sz w:val="24"/>
          <w:szCs w:val="24"/>
        </w:rPr>
        <w:t xml:space="preserve"> (</w:t>
      </w:r>
      <w:r w:rsidRPr="00EB0784">
        <w:rPr>
          <w:rFonts w:ascii="Garamond" w:hAnsi="Garamond" w:cs="Garamond"/>
          <w:color w:val="000000"/>
          <w:sz w:val="24"/>
          <w:szCs w:val="24"/>
        </w:rPr>
        <w:t xml:space="preserve">a továbbiakban: </w:t>
      </w:r>
      <w:r>
        <w:rPr>
          <w:rFonts w:ascii="Garamond" w:hAnsi="Garamond" w:cs="Garamond"/>
          <w:i/>
          <w:color w:val="000000"/>
          <w:sz w:val="24"/>
          <w:szCs w:val="24"/>
        </w:rPr>
        <w:t>Hivatal</w:t>
      </w:r>
      <w:r w:rsidR="00872E62" w:rsidRPr="00EB0784">
        <w:rPr>
          <w:rFonts w:ascii="Garamond" w:hAnsi="Garamond" w:cs="Garamond"/>
          <w:color w:val="000000"/>
          <w:sz w:val="24"/>
          <w:szCs w:val="24"/>
        </w:rPr>
        <w:t>) lehet</w:t>
      </w:r>
      <w:r w:rsidRPr="00EB0784">
        <w:rPr>
          <w:rFonts w:ascii="Garamond" w:hAnsi="Garamond" w:cs="Garamond"/>
          <w:color w:val="000000"/>
          <w:sz w:val="24"/>
          <w:szCs w:val="24"/>
        </w:rPr>
        <w:t xml:space="preserve"> benyújtani, és az erre a célra rendszeresített formanyomtatványon. </w:t>
      </w:r>
    </w:p>
    <w:p w:rsidR="00EB0784" w:rsidRPr="00EB0784" w:rsidRDefault="00EB0784" w:rsidP="00EB0784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EB0784">
        <w:rPr>
          <w:rFonts w:ascii="Garamond" w:hAnsi="Garamond" w:cs="Garamond"/>
          <w:color w:val="000000"/>
          <w:sz w:val="24"/>
          <w:szCs w:val="24"/>
        </w:rPr>
        <w:t xml:space="preserve"> (2)A szociális ellátások iránti kérelemhez csatolni kell a hatályos jogszabályokban és e</w:t>
      </w:r>
      <w:r w:rsidR="00FA5548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EB0784">
        <w:rPr>
          <w:rFonts w:ascii="Garamond" w:hAnsi="Garamond" w:cs="Garamond"/>
          <w:color w:val="000000"/>
          <w:sz w:val="24"/>
          <w:szCs w:val="24"/>
        </w:rPr>
        <w:t>rendeletben meghatározott igazolásokat, nyilatkozatokat, valamint az elbíráláshoz</w:t>
      </w:r>
      <w:r w:rsidR="00FA5548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EB0784">
        <w:rPr>
          <w:rFonts w:ascii="Garamond" w:hAnsi="Garamond" w:cs="Garamond"/>
          <w:color w:val="000000"/>
          <w:sz w:val="24"/>
          <w:szCs w:val="24"/>
        </w:rPr>
        <w:t xml:space="preserve">felhasználható bizonyítékokat. </w:t>
      </w:r>
      <w:r w:rsidRPr="00EB0784">
        <w:rPr>
          <w:rFonts w:ascii="Garamond" w:hAnsi="Garamond" w:cs="Garamond"/>
          <w:color w:val="000000"/>
          <w:sz w:val="24"/>
          <w:szCs w:val="24"/>
        </w:rPr>
        <w:br/>
        <w:t>Mellékelni kell továbbá a külön jogszabályokban meghatározott jövedelemnyilatkozatot, a jövedelmet, hitelt érdemlően bizonyítható jövedelemigazolással, illetve különösen indokolt esetben, ennek hiányában, a kérelmező nyilatkozatával kell ellátni.</w:t>
      </w:r>
    </w:p>
    <w:p w:rsidR="00EB0784" w:rsidRPr="00FA5548" w:rsidRDefault="00EB0784" w:rsidP="00EB0784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EB0784">
        <w:rPr>
          <w:rFonts w:ascii="Garamond" w:hAnsi="Garamond" w:cs="Garamond"/>
          <w:color w:val="000000"/>
          <w:sz w:val="24"/>
          <w:szCs w:val="24"/>
        </w:rPr>
        <w:t xml:space="preserve">(3) A jövedelemnyilatkozat mellé csatolni kell a havonta rendszeresen mérhető jövedelmek esetén, a kérelem benyújtását megelőző 1 hónap jövedelmének igazolására szolgáló okmányok másolatát. </w:t>
      </w:r>
      <w:r w:rsidRPr="00EB0784">
        <w:rPr>
          <w:rFonts w:ascii="Garamond" w:hAnsi="Garamond" w:cs="Garamond"/>
          <w:color w:val="000000"/>
          <w:sz w:val="24"/>
          <w:szCs w:val="24"/>
        </w:rPr>
        <w:br/>
        <w:t>Egyéb nem havi rendszeres jövedelem esetén, a kérelem benyújtását megelőző 1 év nettó jövedelmét kell igazolni, amennyiben okmánnyal nem tudja hitelt érdemlően igazolni, a kérelmező nyilatkozata is elfogadható.</w:t>
      </w:r>
    </w:p>
    <w:p w:rsidR="00EB0784" w:rsidRPr="00EB0784" w:rsidRDefault="00EB0784" w:rsidP="00EB0784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EB0784">
        <w:rPr>
          <w:rFonts w:ascii="Garamond" w:hAnsi="Garamond" w:cs="Garamond"/>
          <w:color w:val="000000"/>
          <w:sz w:val="24"/>
          <w:szCs w:val="24"/>
        </w:rPr>
        <w:t>(4)Hiányosan előterjesztett kérelem esetén, 8 napon belül a kérelmezőt – határidő</w:t>
      </w:r>
      <w:r w:rsidR="00FA5548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EB0784">
        <w:rPr>
          <w:rFonts w:ascii="Garamond" w:hAnsi="Garamond" w:cs="Garamond"/>
          <w:color w:val="000000"/>
          <w:sz w:val="24"/>
          <w:szCs w:val="24"/>
        </w:rPr>
        <w:t>megjelölésével - hiánypótlásra kell felhívni.</w:t>
      </w:r>
      <w:r w:rsidR="00FA5548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EB0784">
        <w:rPr>
          <w:rFonts w:ascii="Garamond" w:hAnsi="Garamond" w:cs="Garamond"/>
          <w:color w:val="000000"/>
          <w:sz w:val="24"/>
          <w:szCs w:val="24"/>
        </w:rPr>
        <w:t xml:space="preserve">Ha a kérelem elbírálásakor kétség merül fel a nyilatkozat valódisága </w:t>
      </w:r>
      <w:r w:rsidRPr="00EB0784">
        <w:rPr>
          <w:rFonts w:ascii="Garamond" w:hAnsi="Garamond" w:cs="Garamond"/>
          <w:color w:val="000000"/>
          <w:sz w:val="24"/>
          <w:szCs w:val="24"/>
        </w:rPr>
        <w:lastRenderedPageBreak/>
        <w:t xml:space="preserve">tekintetében, az illetékes állami adóhatóság igazolása kérhető a jövedelemadó vonatkozásában, valamint a </w:t>
      </w:r>
      <w:r w:rsidR="00FA5548">
        <w:rPr>
          <w:rFonts w:ascii="Garamond" w:hAnsi="Garamond" w:cs="Garamond"/>
          <w:color w:val="000000"/>
          <w:sz w:val="24"/>
          <w:szCs w:val="24"/>
        </w:rPr>
        <w:t>Hivatal</w:t>
      </w:r>
      <w:r w:rsidRPr="00EB0784">
        <w:rPr>
          <w:rFonts w:ascii="Garamond" w:hAnsi="Garamond" w:cs="Garamond"/>
          <w:color w:val="000000"/>
          <w:sz w:val="24"/>
          <w:szCs w:val="24"/>
        </w:rPr>
        <w:t xml:space="preserve"> a kérelmező által közölt adatokat, tényeket, és a szociális helyzetet környezettanulmány felvétele során ellenőrizheti.</w:t>
      </w:r>
    </w:p>
    <w:p w:rsidR="00EB0784" w:rsidRPr="00EB0784" w:rsidRDefault="00EB0784" w:rsidP="00EB0784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EB0784">
        <w:rPr>
          <w:rFonts w:ascii="Garamond" w:hAnsi="Garamond" w:cs="Garamond"/>
          <w:color w:val="000000"/>
          <w:sz w:val="24"/>
          <w:szCs w:val="24"/>
        </w:rPr>
        <w:t>Ha a kérelmező a környezettanulmány lefolytatását akadályozza, vagy felszólításra sem csatolja a szükséges bizonyítékokat, a hatáskörrel rendelkező szerv a rendelkezésre álló adatok alapján dönt, vagy az eljárást megszünteti.</w:t>
      </w:r>
    </w:p>
    <w:p w:rsidR="00EB0784" w:rsidRDefault="00EB0784" w:rsidP="00EB0784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EB0784">
        <w:rPr>
          <w:rFonts w:ascii="Garamond" w:hAnsi="Garamond" w:cs="Garamond"/>
          <w:color w:val="000000"/>
          <w:sz w:val="24"/>
          <w:szCs w:val="24"/>
        </w:rPr>
        <w:t>(5)A kérelmező köteles – e rendeletben szabályozott átmen</w:t>
      </w:r>
      <w:r w:rsidR="00FA5548">
        <w:rPr>
          <w:rFonts w:ascii="Garamond" w:hAnsi="Garamond" w:cs="Garamond"/>
          <w:color w:val="000000"/>
          <w:sz w:val="24"/>
          <w:szCs w:val="24"/>
        </w:rPr>
        <w:t xml:space="preserve">eti segély (elemi kár) esetének </w:t>
      </w:r>
      <w:r w:rsidRPr="00EB0784">
        <w:rPr>
          <w:rFonts w:ascii="Garamond" w:hAnsi="Garamond" w:cs="Garamond"/>
          <w:color w:val="000000"/>
          <w:sz w:val="24"/>
          <w:szCs w:val="24"/>
        </w:rPr>
        <w:t>kivételével – a jogosultság megállapítása érdekében, a jövedelmét az alábbiak szerint igazolni:</w:t>
      </w:r>
      <w:r w:rsidR="00FA5548">
        <w:rPr>
          <w:rFonts w:ascii="Garamond" w:hAnsi="Garamond" w:cs="Garamond"/>
          <w:color w:val="000000"/>
          <w:sz w:val="24"/>
          <w:szCs w:val="24"/>
        </w:rPr>
        <w:br/>
      </w:r>
      <w:r w:rsidRPr="00EB0784">
        <w:rPr>
          <w:rFonts w:ascii="Garamond" w:hAnsi="Garamond" w:cs="Garamond"/>
          <w:i/>
          <w:iCs/>
          <w:color w:val="000000"/>
          <w:sz w:val="24"/>
          <w:szCs w:val="24"/>
        </w:rPr>
        <w:t xml:space="preserve">a)      </w:t>
      </w:r>
      <w:r w:rsidRPr="00EB0784">
        <w:rPr>
          <w:rFonts w:ascii="Garamond" w:hAnsi="Garamond" w:cs="Garamond"/>
          <w:color w:val="000000"/>
          <w:sz w:val="24"/>
          <w:szCs w:val="24"/>
        </w:rPr>
        <w:t>munkaviszonyból, munkavégzésre irányuló egyéb jogviszonyból származó jövedelmet és táppénzt: a munkáltatói jövedelemigazolásával,</w:t>
      </w:r>
      <w:r w:rsidR="00FA5548">
        <w:rPr>
          <w:rFonts w:ascii="Garamond" w:hAnsi="Garamond" w:cs="Garamond"/>
          <w:color w:val="000000"/>
          <w:sz w:val="24"/>
          <w:szCs w:val="24"/>
        </w:rPr>
        <w:br/>
      </w:r>
      <w:r w:rsidRPr="00EB0784">
        <w:rPr>
          <w:rFonts w:ascii="Garamond" w:hAnsi="Garamond" w:cs="Garamond"/>
          <w:i/>
          <w:iCs/>
          <w:color w:val="000000"/>
          <w:sz w:val="24"/>
          <w:szCs w:val="24"/>
        </w:rPr>
        <w:t xml:space="preserve">b)      </w:t>
      </w:r>
      <w:r w:rsidRPr="00EB0784">
        <w:rPr>
          <w:rFonts w:ascii="Garamond" w:hAnsi="Garamond" w:cs="Garamond"/>
          <w:color w:val="000000"/>
          <w:sz w:val="24"/>
          <w:szCs w:val="24"/>
        </w:rPr>
        <w:t>társas és egyéni vállalkozásból</w:t>
      </w:r>
      <w:r w:rsidRPr="00EB0784">
        <w:rPr>
          <w:rFonts w:ascii="Garamond" w:hAnsi="Garamond" w:cs="Garamond"/>
          <w:b/>
          <w:bCs/>
          <w:color w:val="000000"/>
          <w:sz w:val="24"/>
          <w:szCs w:val="24"/>
        </w:rPr>
        <w:t xml:space="preserve">, </w:t>
      </w:r>
      <w:r w:rsidRPr="00EB0784">
        <w:rPr>
          <w:rFonts w:ascii="Garamond" w:hAnsi="Garamond" w:cs="Garamond"/>
          <w:color w:val="000000"/>
          <w:sz w:val="24"/>
          <w:szCs w:val="24"/>
        </w:rPr>
        <w:t>valamint őstermelői tevékenységből származó jövedelmet az állami adóhatóság által kiadott jövedelemigazolással,</w:t>
      </w:r>
      <w:r w:rsidR="00FA5548">
        <w:rPr>
          <w:rFonts w:ascii="Garamond" w:hAnsi="Garamond" w:cs="Garamond"/>
          <w:color w:val="000000"/>
          <w:sz w:val="24"/>
          <w:szCs w:val="24"/>
        </w:rPr>
        <w:br/>
      </w:r>
      <w:r w:rsidRPr="00EB0784">
        <w:rPr>
          <w:rFonts w:ascii="Garamond" w:hAnsi="Garamond" w:cs="Garamond"/>
          <w:i/>
          <w:iCs/>
          <w:color w:val="000000"/>
          <w:sz w:val="24"/>
          <w:szCs w:val="24"/>
        </w:rPr>
        <w:t xml:space="preserve">c)      </w:t>
      </w:r>
      <w:r w:rsidRPr="00EB0784">
        <w:rPr>
          <w:rFonts w:ascii="Garamond" w:hAnsi="Garamond" w:cs="Garamond"/>
          <w:color w:val="000000"/>
          <w:sz w:val="24"/>
          <w:szCs w:val="24"/>
        </w:rPr>
        <w:t>ingatlan, ill. ingó vagyontárgyak értékesítéséből, vagyoni értékű jog átruházásából származó jövedelmet szerződéssel,</w:t>
      </w:r>
      <w:r w:rsidR="00FA5548">
        <w:rPr>
          <w:rFonts w:ascii="Garamond" w:hAnsi="Garamond" w:cs="Garamond"/>
          <w:color w:val="000000"/>
          <w:sz w:val="24"/>
          <w:szCs w:val="24"/>
        </w:rPr>
        <w:br/>
      </w:r>
      <w:r w:rsidRPr="00EB0784">
        <w:rPr>
          <w:rFonts w:ascii="Garamond" w:hAnsi="Garamond" w:cs="Garamond"/>
          <w:i/>
          <w:iCs/>
          <w:color w:val="000000"/>
          <w:sz w:val="24"/>
          <w:szCs w:val="24"/>
        </w:rPr>
        <w:t xml:space="preserve">d)      </w:t>
      </w:r>
      <w:r w:rsidRPr="00EB0784">
        <w:rPr>
          <w:rFonts w:ascii="Garamond" w:hAnsi="Garamond" w:cs="Garamond"/>
          <w:color w:val="000000"/>
          <w:sz w:val="24"/>
          <w:szCs w:val="24"/>
        </w:rPr>
        <w:t>nyugellátást, baleseti nyugellátást, árvaellátást és egyéb nyugdíjszerű ellátásokat a folyósító szerv által kiállított hatósági bizonyítvánnyal,</w:t>
      </w:r>
      <w:r w:rsidR="00FA5548">
        <w:rPr>
          <w:rFonts w:ascii="Garamond" w:hAnsi="Garamond" w:cs="Garamond"/>
          <w:color w:val="000000"/>
          <w:sz w:val="24"/>
          <w:szCs w:val="24"/>
        </w:rPr>
        <w:br/>
      </w:r>
      <w:r w:rsidRPr="00EB0784">
        <w:rPr>
          <w:rFonts w:ascii="Garamond" w:hAnsi="Garamond" w:cs="Garamond"/>
          <w:i/>
          <w:iCs/>
          <w:color w:val="000000"/>
          <w:sz w:val="24"/>
          <w:szCs w:val="24"/>
        </w:rPr>
        <w:t xml:space="preserve">e)      </w:t>
      </w:r>
      <w:r w:rsidRPr="00EB0784">
        <w:rPr>
          <w:rFonts w:ascii="Garamond" w:hAnsi="Garamond" w:cs="Garamond"/>
          <w:color w:val="000000"/>
          <w:sz w:val="24"/>
          <w:szCs w:val="24"/>
        </w:rPr>
        <w:t>a gyermek ellátásához és gondozásához kapcsolódó támogatások (GYED, GYES, GYET, családi pótlék, stb.) a folyósító szerv által kiállított hatósági bizonyítvánnyal,</w:t>
      </w:r>
      <w:r w:rsidR="00FA5548">
        <w:rPr>
          <w:rFonts w:ascii="Garamond" w:hAnsi="Garamond" w:cs="Garamond"/>
          <w:color w:val="000000"/>
          <w:sz w:val="24"/>
          <w:szCs w:val="24"/>
        </w:rPr>
        <w:br/>
      </w:r>
      <w:r w:rsidRPr="00EB0784">
        <w:rPr>
          <w:rFonts w:ascii="Garamond" w:hAnsi="Garamond" w:cs="Garamond"/>
          <w:i/>
          <w:iCs/>
          <w:color w:val="000000"/>
          <w:sz w:val="24"/>
          <w:szCs w:val="24"/>
        </w:rPr>
        <w:t xml:space="preserve">f)       </w:t>
      </w:r>
      <w:r w:rsidRPr="00EB0784">
        <w:rPr>
          <w:rFonts w:ascii="Garamond" w:hAnsi="Garamond" w:cs="Garamond"/>
          <w:color w:val="000000"/>
          <w:sz w:val="24"/>
          <w:szCs w:val="24"/>
        </w:rPr>
        <w:t>a munkaügyi szervek által folyósított rendszeres pénzbeli ellátást, munkanélküli járadékot: a jogosultság összegét megállapító határozattal,</w:t>
      </w:r>
      <w:r w:rsidR="00FA5548">
        <w:rPr>
          <w:rFonts w:ascii="Garamond" w:hAnsi="Garamond" w:cs="Garamond"/>
          <w:color w:val="000000"/>
          <w:sz w:val="24"/>
          <w:szCs w:val="24"/>
        </w:rPr>
        <w:br/>
      </w:r>
      <w:r w:rsidRPr="00EB0784">
        <w:rPr>
          <w:rFonts w:ascii="Garamond" w:hAnsi="Garamond" w:cs="Garamond"/>
          <w:i/>
          <w:iCs/>
          <w:color w:val="000000"/>
          <w:sz w:val="24"/>
          <w:szCs w:val="24"/>
        </w:rPr>
        <w:t xml:space="preserve">g)      </w:t>
      </w:r>
      <w:r w:rsidRPr="00EB0784">
        <w:rPr>
          <w:rFonts w:ascii="Garamond" w:hAnsi="Garamond" w:cs="Garamond"/>
          <w:color w:val="000000"/>
          <w:sz w:val="24"/>
          <w:szCs w:val="24"/>
        </w:rPr>
        <w:t>bérbeadásból származó jövedelmet: a bérleti szerződéssel,</w:t>
      </w:r>
      <w:r w:rsidR="00FA5548">
        <w:rPr>
          <w:rFonts w:ascii="Garamond" w:hAnsi="Garamond" w:cs="Garamond"/>
          <w:color w:val="000000"/>
          <w:sz w:val="24"/>
          <w:szCs w:val="24"/>
        </w:rPr>
        <w:br/>
      </w:r>
      <w:r w:rsidRPr="00EB0784">
        <w:rPr>
          <w:rFonts w:ascii="Garamond" w:hAnsi="Garamond" w:cs="Garamond"/>
          <w:i/>
          <w:iCs/>
          <w:color w:val="000000"/>
          <w:sz w:val="24"/>
          <w:szCs w:val="24"/>
        </w:rPr>
        <w:t xml:space="preserve">h)      </w:t>
      </w:r>
      <w:r w:rsidRPr="00EB0784">
        <w:rPr>
          <w:rFonts w:ascii="Garamond" w:hAnsi="Garamond" w:cs="Garamond"/>
          <w:color w:val="000000"/>
          <w:sz w:val="24"/>
          <w:szCs w:val="24"/>
        </w:rPr>
        <w:t xml:space="preserve">egyéb jövedelmet (pl. ösztöndíj, értékpapírból származó jövedelem, </w:t>
      </w:r>
      <w:proofErr w:type="gramStart"/>
      <w:r w:rsidRPr="00EB0784">
        <w:rPr>
          <w:rFonts w:ascii="Garamond" w:hAnsi="Garamond" w:cs="Garamond"/>
          <w:color w:val="000000"/>
          <w:sz w:val="24"/>
          <w:szCs w:val="24"/>
        </w:rPr>
        <w:t>kis összegű kifizetések, stb.): a kifizetőtől nyert igazolással,</w:t>
      </w:r>
      <w:r w:rsidR="00FA5548">
        <w:rPr>
          <w:rFonts w:ascii="Garamond" w:hAnsi="Garamond" w:cs="Garamond"/>
          <w:color w:val="000000"/>
          <w:sz w:val="24"/>
          <w:szCs w:val="24"/>
        </w:rPr>
        <w:br/>
      </w:r>
      <w:r w:rsidRPr="00EB0784">
        <w:rPr>
          <w:rFonts w:ascii="Garamond" w:hAnsi="Garamond" w:cs="Garamond"/>
          <w:i/>
          <w:iCs/>
          <w:color w:val="000000"/>
          <w:sz w:val="24"/>
          <w:szCs w:val="24"/>
        </w:rPr>
        <w:t xml:space="preserve">i)        </w:t>
      </w:r>
      <w:r w:rsidRPr="00EB0784">
        <w:rPr>
          <w:rFonts w:ascii="Garamond" w:hAnsi="Garamond" w:cs="Garamond"/>
          <w:color w:val="000000"/>
          <w:sz w:val="24"/>
          <w:szCs w:val="24"/>
        </w:rPr>
        <w:t xml:space="preserve">megbízási vagy egyéb jogügyletből származó jövedelmet: a megállapodással, melyen a várható jövedelem fel van tüntetve, </w:t>
      </w:r>
      <w:r w:rsidR="00FA5548">
        <w:rPr>
          <w:rFonts w:ascii="Garamond" w:hAnsi="Garamond" w:cs="Garamond"/>
          <w:color w:val="000000"/>
          <w:sz w:val="24"/>
          <w:szCs w:val="24"/>
        </w:rPr>
        <w:br/>
      </w:r>
      <w:r w:rsidRPr="00EB0784">
        <w:rPr>
          <w:rFonts w:ascii="Garamond" w:hAnsi="Garamond" w:cs="Garamond"/>
          <w:i/>
          <w:iCs/>
          <w:color w:val="000000"/>
          <w:sz w:val="24"/>
          <w:szCs w:val="24"/>
        </w:rPr>
        <w:t xml:space="preserve">j)       </w:t>
      </w:r>
      <w:r w:rsidRPr="00EB0784">
        <w:rPr>
          <w:rFonts w:ascii="Garamond" w:hAnsi="Garamond" w:cs="Garamond"/>
          <w:color w:val="000000"/>
          <w:sz w:val="24"/>
          <w:szCs w:val="24"/>
        </w:rPr>
        <w:t xml:space="preserve">alkalmi munkából származó rendszeres vagy nem rendszeres jövedelmet nyilatkozattal, </w:t>
      </w:r>
      <w:r w:rsidR="00FA5548">
        <w:rPr>
          <w:rFonts w:ascii="Garamond" w:hAnsi="Garamond" w:cs="Garamond"/>
          <w:color w:val="000000"/>
          <w:sz w:val="24"/>
          <w:szCs w:val="24"/>
        </w:rPr>
        <w:br/>
      </w:r>
      <w:r w:rsidRPr="00EB0784">
        <w:rPr>
          <w:rFonts w:ascii="Garamond" w:hAnsi="Garamond" w:cs="Garamond"/>
          <w:i/>
          <w:iCs/>
          <w:color w:val="000000"/>
          <w:sz w:val="24"/>
          <w:szCs w:val="24"/>
        </w:rPr>
        <w:t xml:space="preserve">k)      </w:t>
      </w:r>
      <w:r w:rsidRPr="00EB0784">
        <w:rPr>
          <w:rFonts w:ascii="Garamond" w:hAnsi="Garamond" w:cs="Garamond"/>
          <w:color w:val="000000"/>
          <w:sz w:val="24"/>
          <w:szCs w:val="24"/>
        </w:rPr>
        <w:t xml:space="preserve">járadék, támogatás, segély összegét hatósági határozattal, </w:t>
      </w:r>
      <w:r w:rsidR="00FA5548">
        <w:rPr>
          <w:rFonts w:ascii="Garamond" w:hAnsi="Garamond" w:cs="Garamond"/>
          <w:color w:val="000000"/>
          <w:sz w:val="24"/>
          <w:szCs w:val="24"/>
        </w:rPr>
        <w:br/>
      </w:r>
      <w:r w:rsidRPr="00EB0784">
        <w:rPr>
          <w:rFonts w:ascii="Garamond" w:hAnsi="Garamond" w:cs="Garamond"/>
          <w:i/>
          <w:iCs/>
          <w:color w:val="000000"/>
          <w:sz w:val="24"/>
          <w:szCs w:val="24"/>
        </w:rPr>
        <w:t xml:space="preserve">l)        </w:t>
      </w:r>
      <w:r w:rsidRPr="00EB0784">
        <w:rPr>
          <w:rFonts w:ascii="Garamond" w:hAnsi="Garamond" w:cs="Garamond"/>
          <w:color w:val="000000"/>
          <w:sz w:val="24"/>
          <w:szCs w:val="24"/>
        </w:rPr>
        <w:t xml:space="preserve">az </w:t>
      </w:r>
      <w:r w:rsidRPr="00EB0784">
        <w:rPr>
          <w:rFonts w:ascii="Garamond" w:hAnsi="Garamond" w:cs="Garamond"/>
          <w:i/>
          <w:iCs/>
          <w:color w:val="000000"/>
          <w:sz w:val="24"/>
          <w:szCs w:val="24"/>
        </w:rPr>
        <w:t>a)</w:t>
      </w:r>
      <w:proofErr w:type="spellStart"/>
      <w:r w:rsidRPr="00EB0784">
        <w:rPr>
          <w:rFonts w:ascii="Garamond" w:hAnsi="Garamond" w:cs="Garamond"/>
          <w:i/>
          <w:iCs/>
          <w:color w:val="000000"/>
          <w:sz w:val="24"/>
          <w:szCs w:val="24"/>
        </w:rPr>
        <w:t>-k</w:t>
      </w:r>
      <w:proofErr w:type="spellEnd"/>
      <w:r w:rsidRPr="00EB0784">
        <w:rPr>
          <w:rFonts w:ascii="Garamond" w:hAnsi="Garamond" w:cs="Garamond"/>
          <w:i/>
          <w:iCs/>
          <w:color w:val="000000"/>
          <w:sz w:val="24"/>
          <w:szCs w:val="24"/>
        </w:rPr>
        <w:t xml:space="preserve">) </w:t>
      </w:r>
      <w:r w:rsidRPr="00EB0784">
        <w:rPr>
          <w:rFonts w:ascii="Garamond" w:hAnsi="Garamond" w:cs="Garamond"/>
          <w:color w:val="000000"/>
          <w:sz w:val="24"/>
          <w:szCs w:val="24"/>
        </w:rPr>
        <w:t xml:space="preserve">pontokban felsoroltak hiányában az Szt. alapján aktív korúak ellátására való jogosultságának igazolásával, amennyiben nem </w:t>
      </w:r>
      <w:r w:rsidR="00FA5548">
        <w:rPr>
          <w:rFonts w:ascii="Garamond" w:hAnsi="Garamond" w:cs="Garamond"/>
          <w:color w:val="000000"/>
          <w:sz w:val="24"/>
          <w:szCs w:val="24"/>
        </w:rPr>
        <w:t>az önkormányzat jegyzője</w:t>
      </w:r>
      <w:r w:rsidRPr="00EB0784">
        <w:rPr>
          <w:rFonts w:ascii="Garamond" w:hAnsi="Garamond" w:cs="Garamond"/>
          <w:color w:val="000000"/>
          <w:sz w:val="24"/>
          <w:szCs w:val="24"/>
        </w:rPr>
        <w:t xml:space="preserve"> állapította meg a jogosultságát,</w:t>
      </w:r>
      <w:r w:rsidR="00FA5548">
        <w:rPr>
          <w:rFonts w:ascii="Garamond" w:hAnsi="Garamond" w:cs="Garamond"/>
          <w:color w:val="000000"/>
          <w:sz w:val="24"/>
          <w:szCs w:val="24"/>
        </w:rPr>
        <w:br/>
      </w:r>
      <w:r w:rsidRPr="00EB0784">
        <w:rPr>
          <w:rFonts w:ascii="Garamond" w:hAnsi="Garamond" w:cs="Garamond"/>
          <w:i/>
          <w:iCs/>
          <w:color w:val="000000"/>
          <w:sz w:val="24"/>
          <w:szCs w:val="24"/>
        </w:rPr>
        <w:t xml:space="preserve">m)     </w:t>
      </w:r>
      <w:r w:rsidRPr="00EB0784">
        <w:rPr>
          <w:rFonts w:ascii="Garamond" w:hAnsi="Garamond" w:cs="Garamond"/>
          <w:color w:val="000000"/>
          <w:sz w:val="24"/>
          <w:szCs w:val="24"/>
        </w:rPr>
        <w:t>jövedelemigazolás hiányában elfogadható</w:t>
      </w:r>
      <w:proofErr w:type="gramEnd"/>
      <w:r w:rsidRPr="00EB0784"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gramStart"/>
      <w:r w:rsidRPr="00EB0784">
        <w:rPr>
          <w:rFonts w:ascii="Garamond" w:hAnsi="Garamond" w:cs="Garamond"/>
          <w:color w:val="000000"/>
          <w:sz w:val="24"/>
          <w:szCs w:val="24"/>
        </w:rPr>
        <w:t>nyilatkozat</w:t>
      </w:r>
      <w:proofErr w:type="gramEnd"/>
      <w:r w:rsidRPr="00EB0784">
        <w:rPr>
          <w:rFonts w:ascii="Garamond" w:hAnsi="Garamond" w:cs="Garamond"/>
          <w:color w:val="000000"/>
          <w:sz w:val="24"/>
          <w:szCs w:val="24"/>
        </w:rPr>
        <w:t xml:space="preserve"> a regisztrált munkanélkülinél, ha a munkaügyi szervvel már legalább három hónapja együttműködik, és aktív korúak ellátására azért nem jogosult, mert az Szt. szerinti együttműködési kötelezettségének nem tett eleget, </w:t>
      </w:r>
      <w:r w:rsidR="00FA5548">
        <w:rPr>
          <w:rFonts w:ascii="Garamond" w:hAnsi="Garamond" w:cs="Garamond"/>
          <w:color w:val="000000"/>
          <w:sz w:val="24"/>
          <w:szCs w:val="24"/>
        </w:rPr>
        <w:br/>
      </w:r>
      <w:r w:rsidRPr="00EB0784">
        <w:rPr>
          <w:rFonts w:ascii="Garamond" w:hAnsi="Garamond" w:cs="Garamond"/>
          <w:i/>
          <w:iCs/>
          <w:color w:val="000000"/>
          <w:sz w:val="24"/>
          <w:szCs w:val="24"/>
        </w:rPr>
        <w:t xml:space="preserve">n)      </w:t>
      </w:r>
      <w:r w:rsidRPr="00EB0784">
        <w:rPr>
          <w:rFonts w:ascii="Garamond" w:hAnsi="Garamond" w:cs="Garamond"/>
          <w:color w:val="000000"/>
          <w:sz w:val="24"/>
          <w:szCs w:val="24"/>
        </w:rPr>
        <w:t>ha a kérelmező egyedülálló, a család egy főre jutó jövedelmének</w:t>
      </w:r>
      <w:r w:rsidRPr="00EB0784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r w:rsidRPr="00EB0784">
        <w:rPr>
          <w:rFonts w:ascii="Garamond" w:hAnsi="Garamond" w:cs="Garamond"/>
          <w:color w:val="000000"/>
          <w:sz w:val="24"/>
          <w:szCs w:val="24"/>
        </w:rPr>
        <w:t xml:space="preserve">megállapításához a gyermektartásdíjat bírói ítélettel vagy bírósági keresetlevéllel kell igazolni. </w:t>
      </w:r>
      <w:r w:rsidR="00FA5548">
        <w:rPr>
          <w:rFonts w:ascii="Garamond" w:hAnsi="Garamond" w:cs="Garamond"/>
          <w:color w:val="000000"/>
          <w:sz w:val="24"/>
          <w:szCs w:val="24"/>
        </w:rPr>
        <w:br/>
      </w:r>
      <w:r w:rsidRPr="00EB0784">
        <w:rPr>
          <w:rFonts w:ascii="Garamond" w:hAnsi="Garamond" w:cs="Garamond"/>
          <w:color w:val="000000"/>
          <w:sz w:val="24"/>
          <w:szCs w:val="24"/>
        </w:rPr>
        <w:t xml:space="preserve">Egyedülálló szülőnek, a </w:t>
      </w:r>
      <w:r w:rsidR="00FA5548">
        <w:rPr>
          <w:rFonts w:ascii="Garamond" w:hAnsi="Garamond" w:cs="Garamond"/>
          <w:color w:val="000000"/>
          <w:sz w:val="24"/>
          <w:szCs w:val="24"/>
        </w:rPr>
        <w:t>Hivatal</w:t>
      </w:r>
      <w:r w:rsidRPr="00EB0784">
        <w:rPr>
          <w:rFonts w:ascii="Garamond" w:hAnsi="Garamond" w:cs="Garamond"/>
          <w:color w:val="000000"/>
          <w:sz w:val="24"/>
          <w:szCs w:val="24"/>
        </w:rPr>
        <w:t xml:space="preserve"> felé tett, külön nyilatkozattal kell igazolnia egyedülállóságát.</w:t>
      </w:r>
    </w:p>
    <w:p w:rsidR="00C45C3F" w:rsidRPr="00C45C3F" w:rsidRDefault="00C45C3F" w:rsidP="00C45C3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(6)</w:t>
      </w:r>
      <w:r w:rsidRPr="00C45C3F">
        <w:rPr>
          <w:rFonts w:ascii="Garamond" w:hAnsi="Garamond" w:cs="Garamond"/>
          <w:color w:val="000000"/>
          <w:sz w:val="24"/>
          <w:szCs w:val="24"/>
        </w:rPr>
        <w:t>A jogosulatlanul igénybe vett ellátás megtérítésével, elengedésével, a részletfizetés</w:t>
      </w:r>
    </w:p>
    <w:p w:rsidR="00C45C3F" w:rsidRPr="00B25978" w:rsidRDefault="00C45C3F" w:rsidP="00C45C3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C45C3F">
        <w:rPr>
          <w:rFonts w:ascii="Garamond" w:hAnsi="Garamond" w:cs="Garamond"/>
          <w:color w:val="000000"/>
          <w:sz w:val="24"/>
          <w:szCs w:val="24"/>
        </w:rPr>
        <w:t>engedélyezésével kapcsolatban</w:t>
      </w:r>
      <w:r w:rsidR="00C33DC2">
        <w:rPr>
          <w:rFonts w:ascii="Garamond" w:hAnsi="Garamond" w:cs="Garamond"/>
          <w:color w:val="000000"/>
          <w:sz w:val="24"/>
          <w:szCs w:val="24"/>
        </w:rPr>
        <w:t>,</w:t>
      </w:r>
      <w:r w:rsidRPr="00C45C3F">
        <w:rPr>
          <w:rFonts w:ascii="Garamond" w:hAnsi="Garamond" w:cs="Garamond"/>
          <w:color w:val="000000"/>
          <w:sz w:val="24"/>
          <w:szCs w:val="24"/>
        </w:rPr>
        <w:t xml:space="preserve"> az Szt. 17. §</w:t>
      </w:r>
      <w:proofErr w:type="spellStart"/>
      <w:r w:rsidRPr="00C45C3F">
        <w:rPr>
          <w:rFonts w:ascii="Garamond" w:hAnsi="Garamond" w:cs="Garamond"/>
          <w:color w:val="000000"/>
          <w:sz w:val="24"/>
          <w:szCs w:val="24"/>
        </w:rPr>
        <w:t>-ának</w:t>
      </w:r>
      <w:proofErr w:type="spellEnd"/>
      <w:r w:rsidRPr="00C45C3F">
        <w:rPr>
          <w:rFonts w:ascii="Garamond" w:hAnsi="Garamond" w:cs="Garamond"/>
          <w:color w:val="000000"/>
          <w:sz w:val="24"/>
          <w:szCs w:val="24"/>
        </w:rPr>
        <w:t xml:space="preserve"> figyelembevételével </w:t>
      </w:r>
      <w:r w:rsidRPr="00B25978">
        <w:rPr>
          <w:rFonts w:ascii="Garamond" w:hAnsi="Garamond" w:cs="Garamond"/>
          <w:sz w:val="24"/>
          <w:szCs w:val="24"/>
        </w:rPr>
        <w:t>az 1. számú melléklet</w:t>
      </w:r>
    </w:p>
    <w:p w:rsidR="00C45C3F" w:rsidRPr="00C45C3F" w:rsidRDefault="00C45C3F" w:rsidP="00C45C3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 w:rsidRPr="00C45C3F">
        <w:rPr>
          <w:rFonts w:ascii="Garamond" w:hAnsi="Garamond" w:cs="Garamond"/>
          <w:color w:val="000000"/>
          <w:sz w:val="24"/>
          <w:szCs w:val="24"/>
        </w:rPr>
        <w:t>szerinti</w:t>
      </w:r>
      <w:proofErr w:type="gramEnd"/>
      <w:r w:rsidRPr="00C45C3F">
        <w:rPr>
          <w:rFonts w:ascii="Garamond" w:hAnsi="Garamond" w:cs="Garamond"/>
          <w:color w:val="000000"/>
          <w:sz w:val="24"/>
          <w:szCs w:val="24"/>
        </w:rPr>
        <w:t xml:space="preserve"> hatáskörök gyakorlói döntenek.</w:t>
      </w:r>
    </w:p>
    <w:p w:rsidR="00C45C3F" w:rsidRPr="00C45C3F" w:rsidRDefault="00C45C3F" w:rsidP="00C45C3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C45C3F">
        <w:rPr>
          <w:rFonts w:ascii="Garamond" w:hAnsi="Garamond" w:cs="Garamond"/>
          <w:color w:val="000000"/>
          <w:sz w:val="24"/>
          <w:szCs w:val="24"/>
        </w:rPr>
        <w:t xml:space="preserve"> Ha a szociális ellátás megtérítésének elrendelésére kerül sor: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C45C3F">
        <w:rPr>
          <w:rFonts w:ascii="Garamond" w:hAnsi="Garamond" w:cs="Garamond"/>
          <w:color w:val="000000"/>
          <w:sz w:val="24"/>
          <w:szCs w:val="24"/>
        </w:rPr>
        <w:t>a megtérítés összegét, illetve pénzegyenértékét és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C45C3F">
        <w:rPr>
          <w:rFonts w:ascii="Garamond" w:hAnsi="Garamond" w:cs="Garamond"/>
          <w:color w:val="000000"/>
          <w:sz w:val="24"/>
          <w:szCs w:val="24"/>
        </w:rPr>
        <w:t>a kamat összegét a hatáskör gyakorlója méltányosságból elengedheti, illetve</w:t>
      </w:r>
    </w:p>
    <w:p w:rsidR="00C45C3F" w:rsidRPr="00C45C3F" w:rsidRDefault="00C45C3F" w:rsidP="00C45C3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 w:rsidRPr="00C45C3F">
        <w:rPr>
          <w:rFonts w:ascii="Garamond" w:hAnsi="Garamond" w:cs="Garamond"/>
          <w:color w:val="000000"/>
          <w:sz w:val="24"/>
          <w:szCs w:val="24"/>
        </w:rPr>
        <w:t>csökkentheti</w:t>
      </w:r>
      <w:proofErr w:type="gramEnd"/>
      <w:r w:rsidRPr="00C45C3F">
        <w:rPr>
          <w:rFonts w:ascii="Garamond" w:hAnsi="Garamond" w:cs="Garamond"/>
          <w:color w:val="000000"/>
          <w:sz w:val="24"/>
          <w:szCs w:val="24"/>
        </w:rPr>
        <w:t>.</w:t>
      </w:r>
    </w:p>
    <w:p w:rsidR="00C45C3F" w:rsidRPr="00C45C3F" w:rsidRDefault="00C45C3F" w:rsidP="00C45C3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 xml:space="preserve">Az </w:t>
      </w:r>
      <w:r w:rsidRPr="00C45C3F">
        <w:rPr>
          <w:rFonts w:ascii="Garamond" w:hAnsi="Garamond" w:cs="Garamond"/>
          <w:color w:val="000000"/>
          <w:sz w:val="24"/>
          <w:szCs w:val="24"/>
        </w:rPr>
        <w:t xml:space="preserve"> ellátás</w:t>
      </w:r>
      <w:proofErr w:type="gramEnd"/>
    </w:p>
    <w:p w:rsidR="00C45C3F" w:rsidRPr="00C45C3F" w:rsidRDefault="00C45C3F" w:rsidP="00C45C3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 w:rsidRPr="00C45C3F">
        <w:rPr>
          <w:rFonts w:ascii="Garamond" w:hAnsi="Garamond" w:cs="Garamond"/>
          <w:color w:val="000000"/>
          <w:sz w:val="24"/>
          <w:szCs w:val="24"/>
        </w:rPr>
        <w:t>a</w:t>
      </w:r>
      <w:proofErr w:type="gramEnd"/>
      <w:r w:rsidRPr="00C45C3F">
        <w:rPr>
          <w:rFonts w:ascii="Garamond" w:hAnsi="Garamond" w:cs="Garamond"/>
          <w:color w:val="000000"/>
          <w:sz w:val="24"/>
          <w:szCs w:val="24"/>
        </w:rPr>
        <w:t>) elengedhető, ha az egy főre jutó jövedelem az öregségi nyugdíj mindenkori legkisebb</w:t>
      </w:r>
    </w:p>
    <w:p w:rsidR="00C45C3F" w:rsidRPr="00C45C3F" w:rsidRDefault="00C45C3F" w:rsidP="00C45C3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 w:rsidRPr="00C45C3F">
        <w:rPr>
          <w:rFonts w:ascii="Garamond" w:hAnsi="Garamond" w:cs="Garamond"/>
          <w:color w:val="000000"/>
          <w:sz w:val="24"/>
          <w:szCs w:val="24"/>
        </w:rPr>
        <w:lastRenderedPageBreak/>
        <w:t>összegét</w:t>
      </w:r>
      <w:proofErr w:type="gramEnd"/>
      <w:r w:rsidRPr="00C45C3F">
        <w:rPr>
          <w:rFonts w:ascii="Garamond" w:hAnsi="Garamond" w:cs="Garamond"/>
          <w:color w:val="000000"/>
          <w:sz w:val="24"/>
          <w:szCs w:val="24"/>
        </w:rPr>
        <w:t xml:space="preserve"> nem éri el,</w:t>
      </w:r>
    </w:p>
    <w:p w:rsidR="00C45C3F" w:rsidRPr="00C45C3F" w:rsidRDefault="00C45C3F" w:rsidP="00C45C3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C45C3F">
        <w:rPr>
          <w:rFonts w:ascii="Garamond" w:hAnsi="Garamond" w:cs="Garamond"/>
          <w:color w:val="000000"/>
          <w:sz w:val="24"/>
          <w:szCs w:val="24"/>
        </w:rPr>
        <w:t>b) 50 %-kal csökkenthető, ha az egy főre jutó jövedelem nem haladja meg az öregségi</w:t>
      </w:r>
    </w:p>
    <w:p w:rsidR="00C45C3F" w:rsidRPr="00C45C3F" w:rsidRDefault="00C45C3F" w:rsidP="00C45C3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 w:rsidRPr="00C45C3F">
        <w:rPr>
          <w:rFonts w:ascii="Garamond" w:hAnsi="Garamond" w:cs="Garamond"/>
          <w:color w:val="000000"/>
          <w:sz w:val="24"/>
          <w:szCs w:val="24"/>
        </w:rPr>
        <w:t>nyugdíj</w:t>
      </w:r>
      <w:proofErr w:type="gramEnd"/>
      <w:r w:rsidRPr="00C45C3F">
        <w:rPr>
          <w:rFonts w:ascii="Garamond" w:hAnsi="Garamond" w:cs="Garamond"/>
          <w:color w:val="000000"/>
          <w:sz w:val="24"/>
          <w:szCs w:val="24"/>
        </w:rPr>
        <w:t xml:space="preserve"> mindenkori legkisebb összegének 200%-át,</w:t>
      </w:r>
    </w:p>
    <w:p w:rsidR="00C45C3F" w:rsidRPr="00C45C3F" w:rsidRDefault="00C45C3F" w:rsidP="00C45C3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C45C3F">
        <w:rPr>
          <w:rFonts w:ascii="Garamond" w:hAnsi="Garamond" w:cs="Garamond"/>
          <w:color w:val="000000"/>
          <w:sz w:val="24"/>
          <w:szCs w:val="24"/>
        </w:rPr>
        <w:t>c) indokolt esetben legfeljebb 15 hónapra részletfizetés engedélyezhető, ha az egy főre</w:t>
      </w:r>
    </w:p>
    <w:p w:rsidR="00C45C3F" w:rsidRPr="00C45C3F" w:rsidRDefault="00C45C3F" w:rsidP="00C45C3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 w:rsidRPr="00C45C3F">
        <w:rPr>
          <w:rFonts w:ascii="Garamond" w:hAnsi="Garamond" w:cs="Garamond"/>
          <w:color w:val="000000"/>
          <w:sz w:val="24"/>
          <w:szCs w:val="24"/>
        </w:rPr>
        <w:t>jutó</w:t>
      </w:r>
      <w:proofErr w:type="gramEnd"/>
      <w:r w:rsidRPr="00C45C3F">
        <w:rPr>
          <w:rFonts w:ascii="Garamond" w:hAnsi="Garamond" w:cs="Garamond"/>
          <w:color w:val="000000"/>
          <w:sz w:val="24"/>
          <w:szCs w:val="24"/>
        </w:rPr>
        <w:t xml:space="preserve"> jövedelem meghaladja az öregségi nyugdíj mindenkori legkisebb összegének</w:t>
      </w:r>
    </w:p>
    <w:p w:rsidR="00C45C3F" w:rsidRPr="00EB0784" w:rsidRDefault="00C45C3F" w:rsidP="00C45C3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C45C3F">
        <w:rPr>
          <w:rFonts w:ascii="Garamond" w:hAnsi="Garamond" w:cs="Garamond"/>
          <w:color w:val="000000"/>
          <w:sz w:val="24"/>
          <w:szCs w:val="24"/>
        </w:rPr>
        <w:t>200%-át.</w:t>
      </w:r>
      <w:r w:rsidR="00BA1C70">
        <w:rPr>
          <w:rFonts w:ascii="Garamond" w:hAnsi="Garamond" w:cs="Garamond"/>
          <w:color w:val="000000"/>
          <w:sz w:val="24"/>
          <w:szCs w:val="24"/>
        </w:rPr>
        <w:t>”</w:t>
      </w:r>
    </w:p>
    <w:p w:rsidR="00EB0784" w:rsidRPr="00EB0784" w:rsidRDefault="00EB0784" w:rsidP="00C45C3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color w:val="000000"/>
          <w:sz w:val="24"/>
          <w:szCs w:val="24"/>
        </w:rPr>
      </w:pPr>
    </w:p>
    <w:p w:rsidR="00BA1C70" w:rsidRPr="00EB0784" w:rsidRDefault="00BA1C70" w:rsidP="00BA1C70">
      <w:pPr>
        <w:tabs>
          <w:tab w:val="left" w:pos="540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</w:t>
      </w:r>
      <w:r w:rsidRPr="00AF29DB">
        <w:rPr>
          <w:rFonts w:ascii="Garamond" w:hAnsi="Garamond"/>
          <w:b/>
          <w:sz w:val="24"/>
          <w:szCs w:val="24"/>
        </w:rPr>
        <w:t>. §.</w:t>
      </w:r>
    </w:p>
    <w:p w:rsidR="00BA1C70" w:rsidRDefault="00BA1C70" w:rsidP="00BA1C70">
      <w:pPr>
        <w:rPr>
          <w:rFonts w:ascii="Garamond" w:hAnsi="Garamond" w:cs="Garamond"/>
          <w:color w:val="000000"/>
          <w:sz w:val="24"/>
          <w:szCs w:val="24"/>
        </w:rPr>
      </w:pPr>
      <w:r w:rsidRPr="007B6146">
        <w:rPr>
          <w:rFonts w:ascii="Garamond" w:hAnsi="Garamond" w:cs="Garamond"/>
          <w:color w:val="000000"/>
          <w:sz w:val="24"/>
          <w:szCs w:val="24"/>
        </w:rPr>
        <w:t>A R</w:t>
      </w:r>
      <w:r w:rsidRPr="007B6146">
        <w:rPr>
          <w:rFonts w:ascii="Garamond" w:hAnsi="Garamond" w:cs="Garamond"/>
          <w:b/>
          <w:color w:val="000000"/>
          <w:sz w:val="24"/>
          <w:szCs w:val="24"/>
        </w:rPr>
        <w:t xml:space="preserve">. </w:t>
      </w:r>
      <w:r>
        <w:rPr>
          <w:rFonts w:ascii="Garamond" w:hAnsi="Garamond" w:cs="Garamond"/>
          <w:b/>
          <w:color w:val="000000"/>
          <w:sz w:val="24"/>
          <w:szCs w:val="24"/>
        </w:rPr>
        <w:t>5</w:t>
      </w:r>
      <w:r w:rsidRPr="007B6146">
        <w:rPr>
          <w:rFonts w:ascii="Garamond" w:hAnsi="Garamond" w:cs="Garamond"/>
          <w:b/>
          <w:color w:val="000000"/>
          <w:sz w:val="24"/>
          <w:szCs w:val="24"/>
        </w:rPr>
        <w:t>.§</w:t>
      </w:r>
      <w:r>
        <w:rPr>
          <w:rFonts w:ascii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7B6146">
        <w:rPr>
          <w:rFonts w:ascii="Garamond" w:hAnsi="Garamond" w:cs="Garamond"/>
          <w:b/>
          <w:color w:val="000000"/>
          <w:sz w:val="24"/>
          <w:szCs w:val="24"/>
        </w:rPr>
        <w:t>-a</w:t>
      </w:r>
      <w:proofErr w:type="spellEnd"/>
      <w:r w:rsidRPr="007B6146">
        <w:rPr>
          <w:rFonts w:ascii="Garamond" w:hAnsi="Garamond" w:cs="Garamond"/>
          <w:color w:val="000000"/>
          <w:sz w:val="24"/>
          <w:szCs w:val="24"/>
        </w:rPr>
        <w:t xml:space="preserve"> helyébe az alábbi rendelkezések lépnek:</w:t>
      </w:r>
    </w:p>
    <w:p w:rsidR="00BA1C70" w:rsidRDefault="00192B12" w:rsidP="00BA1C70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„</w:t>
      </w:r>
      <w:r w:rsidR="00BA1C70" w:rsidRPr="00BA1C70">
        <w:rPr>
          <w:rFonts w:ascii="Garamond" w:hAnsi="Garamond" w:cs="Garamond"/>
          <w:b/>
          <w:bCs/>
          <w:color w:val="000000"/>
          <w:sz w:val="24"/>
          <w:szCs w:val="24"/>
        </w:rPr>
        <w:t>Időskorúak járadéka</w:t>
      </w:r>
    </w:p>
    <w:p w:rsidR="00192B12" w:rsidRPr="00BA1C70" w:rsidRDefault="00192B12" w:rsidP="00192B12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5. §.</w:t>
      </w:r>
    </w:p>
    <w:p w:rsidR="00BA1C70" w:rsidRPr="00BA1C70" w:rsidRDefault="00BA1C70" w:rsidP="00BA1C70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A1C70">
        <w:rPr>
          <w:rFonts w:ascii="Garamond" w:hAnsi="Garamond" w:cs="Garamond"/>
          <w:color w:val="000000"/>
          <w:sz w:val="24"/>
          <w:szCs w:val="24"/>
        </w:rPr>
        <w:t>(1) Az időskorúak járadékának megállapításával, felülvizsgálatával és megszüntetésével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BA1C70">
        <w:rPr>
          <w:rFonts w:ascii="Garamond" w:hAnsi="Garamond" w:cs="Garamond"/>
          <w:color w:val="000000"/>
          <w:sz w:val="24"/>
          <w:szCs w:val="24"/>
        </w:rPr>
        <w:t xml:space="preserve">kapcsolatos hatáskört </w:t>
      </w:r>
      <w:r>
        <w:rPr>
          <w:rFonts w:ascii="Garamond" w:hAnsi="Garamond" w:cs="Garamond"/>
          <w:color w:val="000000"/>
          <w:sz w:val="24"/>
          <w:szCs w:val="24"/>
        </w:rPr>
        <w:t>az önkormányzat jegyzője</w:t>
      </w:r>
      <w:r w:rsidRPr="00BA1C70">
        <w:rPr>
          <w:rFonts w:ascii="Garamond" w:hAnsi="Garamond" w:cs="Garamond"/>
          <w:color w:val="000000"/>
          <w:sz w:val="24"/>
          <w:szCs w:val="24"/>
        </w:rPr>
        <w:t xml:space="preserve"> (továbbiakban: </w:t>
      </w:r>
      <w:r w:rsidRPr="00BA1C70">
        <w:rPr>
          <w:rFonts w:ascii="Garamond" w:hAnsi="Garamond" w:cs="Garamond"/>
          <w:i/>
          <w:color w:val="000000"/>
          <w:sz w:val="24"/>
          <w:szCs w:val="24"/>
        </w:rPr>
        <w:t>jegyző</w:t>
      </w:r>
      <w:r w:rsidRPr="00BA1C70">
        <w:rPr>
          <w:rFonts w:ascii="Garamond" w:hAnsi="Garamond" w:cs="Garamond"/>
          <w:color w:val="000000"/>
          <w:sz w:val="24"/>
          <w:szCs w:val="24"/>
        </w:rPr>
        <w:t>) gyakorolja.</w:t>
      </w:r>
    </w:p>
    <w:p w:rsidR="00BA1C70" w:rsidRPr="00BA1C70" w:rsidRDefault="00BA1C70" w:rsidP="00BA1C70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A1C70">
        <w:rPr>
          <w:rFonts w:ascii="Garamond" w:hAnsi="Garamond" w:cs="Garamond"/>
          <w:color w:val="000000"/>
          <w:sz w:val="24"/>
          <w:szCs w:val="24"/>
        </w:rPr>
        <w:t>(2) Az időskorúak járadékával kapcsolatos hatósági jogkör gyakorlására a Szt. 32/B-32/</w:t>
      </w:r>
      <w:r w:rsidRPr="00BA1C70">
        <w:rPr>
          <w:rFonts w:ascii="Garamond" w:hAnsi="Garamond" w:cs="Garamond"/>
          <w:bCs/>
          <w:color w:val="000000"/>
          <w:sz w:val="24"/>
          <w:szCs w:val="24"/>
        </w:rPr>
        <w:t>D</w:t>
      </w:r>
      <w:r w:rsidRPr="00BA1C70">
        <w:rPr>
          <w:rFonts w:ascii="Garamond" w:hAnsi="Garamond" w:cs="Garamond"/>
          <w:color w:val="000000"/>
          <w:sz w:val="24"/>
          <w:szCs w:val="24"/>
        </w:rPr>
        <w:t>. §</w:t>
      </w:r>
      <w:proofErr w:type="spellStart"/>
      <w:r w:rsidRPr="00BA1C70">
        <w:rPr>
          <w:rFonts w:ascii="Garamond" w:hAnsi="Garamond" w:cs="Garamond"/>
          <w:color w:val="000000"/>
          <w:sz w:val="24"/>
          <w:szCs w:val="24"/>
        </w:rPr>
        <w:t>-ában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BA1C70">
        <w:rPr>
          <w:rFonts w:ascii="Garamond" w:hAnsi="Garamond" w:cs="Garamond"/>
          <w:color w:val="000000"/>
          <w:sz w:val="24"/>
          <w:szCs w:val="24"/>
        </w:rPr>
        <w:t>leírt szabályok, feltételek szerint kerülhet sor.</w:t>
      </w:r>
    </w:p>
    <w:p w:rsidR="00BA1C70" w:rsidRPr="00BA1C70" w:rsidRDefault="00BA1C70" w:rsidP="00BA1C70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A1C70">
        <w:rPr>
          <w:rFonts w:ascii="Garamond" w:hAnsi="Garamond" w:cs="Garamond"/>
          <w:color w:val="000000"/>
          <w:sz w:val="24"/>
          <w:szCs w:val="24"/>
        </w:rPr>
        <w:t>(3) A járadék összege megegyezik az (2) bekezdésben hivatkozott törvényi rendelkezések szerinti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BA1C70">
        <w:rPr>
          <w:rFonts w:ascii="Garamond" w:hAnsi="Garamond" w:cs="Garamond"/>
          <w:color w:val="000000"/>
          <w:sz w:val="24"/>
          <w:szCs w:val="24"/>
        </w:rPr>
        <w:t>mértékkel.</w:t>
      </w:r>
    </w:p>
    <w:p w:rsidR="00BA1C70" w:rsidRPr="00BA1C70" w:rsidRDefault="00BA1C70" w:rsidP="00BA1C70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A1C70">
        <w:rPr>
          <w:rFonts w:ascii="Garamond" w:hAnsi="Garamond" w:cs="Garamond"/>
          <w:color w:val="000000"/>
          <w:sz w:val="24"/>
          <w:szCs w:val="24"/>
        </w:rPr>
        <w:t>(4) Az időskorúak járadékára való jogosultság feltételeit az önkormányzat kétévente felülvizsgálja.</w:t>
      </w:r>
      <w:r>
        <w:rPr>
          <w:rFonts w:ascii="Garamond" w:hAnsi="Garamond" w:cs="Garamond"/>
          <w:color w:val="000000"/>
          <w:sz w:val="24"/>
          <w:szCs w:val="24"/>
        </w:rPr>
        <w:t>”</w:t>
      </w:r>
    </w:p>
    <w:p w:rsidR="007E3F4E" w:rsidRPr="00EB0784" w:rsidRDefault="007E3F4E" w:rsidP="007E3F4E">
      <w:pPr>
        <w:tabs>
          <w:tab w:val="left" w:pos="540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 w:rsidRPr="00AF29DB">
        <w:rPr>
          <w:rFonts w:ascii="Garamond" w:hAnsi="Garamond"/>
          <w:b/>
          <w:sz w:val="24"/>
          <w:szCs w:val="24"/>
        </w:rPr>
        <w:t>. §.</w:t>
      </w:r>
    </w:p>
    <w:p w:rsidR="007E3F4E" w:rsidRDefault="007E3F4E" w:rsidP="007E3F4E">
      <w:pPr>
        <w:rPr>
          <w:rFonts w:ascii="Garamond" w:hAnsi="Garamond" w:cs="Garamond"/>
          <w:color w:val="000000"/>
          <w:sz w:val="24"/>
          <w:szCs w:val="24"/>
        </w:rPr>
      </w:pPr>
      <w:r w:rsidRPr="007B6146">
        <w:rPr>
          <w:rFonts w:ascii="Garamond" w:hAnsi="Garamond" w:cs="Garamond"/>
          <w:color w:val="000000"/>
          <w:sz w:val="24"/>
          <w:szCs w:val="24"/>
        </w:rPr>
        <w:t>A R</w:t>
      </w:r>
      <w:r w:rsidRPr="007B6146">
        <w:rPr>
          <w:rFonts w:ascii="Garamond" w:hAnsi="Garamond" w:cs="Garamond"/>
          <w:b/>
          <w:color w:val="000000"/>
          <w:sz w:val="24"/>
          <w:szCs w:val="24"/>
        </w:rPr>
        <w:t xml:space="preserve">. </w:t>
      </w:r>
      <w:r>
        <w:rPr>
          <w:rFonts w:ascii="Garamond" w:hAnsi="Garamond" w:cs="Garamond"/>
          <w:b/>
          <w:color w:val="000000"/>
          <w:sz w:val="24"/>
          <w:szCs w:val="24"/>
        </w:rPr>
        <w:t>6</w:t>
      </w:r>
      <w:r w:rsidRPr="007B6146">
        <w:rPr>
          <w:rFonts w:ascii="Garamond" w:hAnsi="Garamond" w:cs="Garamond"/>
          <w:b/>
          <w:color w:val="000000"/>
          <w:sz w:val="24"/>
          <w:szCs w:val="24"/>
        </w:rPr>
        <w:t>.§</w:t>
      </w:r>
      <w:r w:rsidR="00192B12">
        <w:rPr>
          <w:rFonts w:ascii="Garamond" w:hAnsi="Garamond" w:cs="Garamond"/>
          <w:b/>
          <w:color w:val="000000"/>
          <w:sz w:val="24"/>
          <w:szCs w:val="24"/>
        </w:rPr>
        <w:t>.</w:t>
      </w:r>
      <w:r>
        <w:rPr>
          <w:rFonts w:ascii="Garamond" w:hAnsi="Garamond" w:cs="Garamond"/>
          <w:b/>
          <w:color w:val="000000"/>
          <w:sz w:val="24"/>
          <w:szCs w:val="24"/>
        </w:rPr>
        <w:t xml:space="preserve"> </w:t>
      </w:r>
      <w:r w:rsidRPr="007B6146">
        <w:rPr>
          <w:rFonts w:ascii="Garamond" w:hAnsi="Garamond" w:cs="Garamond"/>
          <w:b/>
          <w:color w:val="000000"/>
          <w:sz w:val="24"/>
          <w:szCs w:val="24"/>
        </w:rPr>
        <w:t>-</w:t>
      </w:r>
      <w:r w:rsidR="00192B12">
        <w:rPr>
          <w:rFonts w:ascii="Garamond" w:hAnsi="Garamond" w:cs="Garamond"/>
          <w:b/>
          <w:color w:val="000000"/>
          <w:sz w:val="24"/>
          <w:szCs w:val="24"/>
        </w:rPr>
        <w:t xml:space="preserve"> </w:t>
      </w:r>
      <w:r w:rsidRPr="007B6146">
        <w:rPr>
          <w:rFonts w:ascii="Garamond" w:hAnsi="Garamond" w:cs="Garamond"/>
          <w:b/>
          <w:color w:val="000000"/>
          <w:sz w:val="24"/>
          <w:szCs w:val="24"/>
        </w:rPr>
        <w:t>a</w:t>
      </w:r>
      <w:r w:rsidRPr="007B6146">
        <w:rPr>
          <w:rFonts w:ascii="Garamond" w:hAnsi="Garamond" w:cs="Garamond"/>
          <w:color w:val="000000"/>
          <w:sz w:val="24"/>
          <w:szCs w:val="24"/>
        </w:rPr>
        <w:t xml:space="preserve"> helyébe az alábbi rendelkezések lépnek:</w:t>
      </w:r>
    </w:p>
    <w:p w:rsidR="007E3F4E" w:rsidRPr="007E3F4E" w:rsidRDefault="007E3F4E" w:rsidP="007E3F4E">
      <w:pPr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„</w:t>
      </w:r>
      <w:r w:rsidRPr="007E3F4E">
        <w:rPr>
          <w:rFonts w:ascii="Garamond" w:hAnsi="Garamond" w:cs="Garamond"/>
          <w:b/>
          <w:bCs/>
          <w:color w:val="000000"/>
          <w:sz w:val="24"/>
          <w:szCs w:val="24"/>
        </w:rPr>
        <w:t>Aktív korúak ellátása</w:t>
      </w:r>
    </w:p>
    <w:p w:rsidR="007E3F4E" w:rsidRPr="007E3F4E" w:rsidRDefault="007E3F4E" w:rsidP="007E3F4E">
      <w:pPr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6</w:t>
      </w:r>
      <w:r w:rsidRPr="007E3F4E">
        <w:rPr>
          <w:rFonts w:ascii="Garamond" w:hAnsi="Garamond" w:cs="Garamond"/>
          <w:b/>
          <w:bCs/>
          <w:color w:val="000000"/>
          <w:sz w:val="24"/>
          <w:szCs w:val="24"/>
        </w:rPr>
        <w:t>. §</w:t>
      </w:r>
    </w:p>
    <w:p w:rsidR="007E3F4E" w:rsidRPr="007E3F4E" w:rsidRDefault="007E3F4E" w:rsidP="007E3F4E">
      <w:pPr>
        <w:rPr>
          <w:rFonts w:ascii="Garamond" w:hAnsi="Garamond" w:cs="Garamond"/>
          <w:color w:val="000000"/>
          <w:sz w:val="24"/>
          <w:szCs w:val="24"/>
        </w:rPr>
      </w:pPr>
      <w:r w:rsidRPr="007E3F4E">
        <w:rPr>
          <w:rFonts w:ascii="Garamond" w:hAnsi="Garamond" w:cs="Garamond"/>
          <w:color w:val="000000"/>
          <w:sz w:val="24"/>
          <w:szCs w:val="24"/>
        </w:rPr>
        <w:t xml:space="preserve">(1) Az aktív korúak ellátásával kapcsolatos hatáskört </w:t>
      </w:r>
      <w:r>
        <w:rPr>
          <w:rFonts w:ascii="Garamond" w:hAnsi="Garamond" w:cs="Garamond"/>
          <w:color w:val="000000"/>
          <w:sz w:val="24"/>
          <w:szCs w:val="24"/>
        </w:rPr>
        <w:t xml:space="preserve">a </w:t>
      </w:r>
      <w:r w:rsidRPr="007E3F4E">
        <w:rPr>
          <w:rFonts w:ascii="Garamond" w:hAnsi="Garamond" w:cs="Garamond"/>
          <w:color w:val="000000"/>
          <w:sz w:val="24"/>
          <w:szCs w:val="24"/>
        </w:rPr>
        <w:t>jegyző gyakorolja.</w:t>
      </w:r>
    </w:p>
    <w:p w:rsidR="007E3F4E" w:rsidRPr="007E3F4E" w:rsidRDefault="007E3F4E" w:rsidP="007E3F4E">
      <w:pPr>
        <w:rPr>
          <w:rFonts w:ascii="Garamond" w:hAnsi="Garamond" w:cs="Garamond"/>
          <w:color w:val="000000"/>
          <w:sz w:val="24"/>
          <w:szCs w:val="24"/>
        </w:rPr>
      </w:pPr>
      <w:r w:rsidRPr="007E3F4E">
        <w:rPr>
          <w:rFonts w:ascii="Garamond" w:hAnsi="Garamond" w:cs="Garamond"/>
          <w:color w:val="000000"/>
          <w:sz w:val="24"/>
          <w:szCs w:val="24"/>
        </w:rPr>
        <w:t>(2) Aktív korúak ellátására jogosultak az Szt. 33. § (1) bekezdés a)</w:t>
      </w:r>
      <w:proofErr w:type="spellStart"/>
      <w:r w:rsidRPr="007E3F4E">
        <w:rPr>
          <w:rFonts w:ascii="Garamond" w:hAnsi="Garamond" w:cs="Garamond"/>
          <w:color w:val="000000"/>
          <w:sz w:val="24"/>
          <w:szCs w:val="24"/>
        </w:rPr>
        <w:t>-g</w:t>
      </w:r>
      <w:proofErr w:type="spellEnd"/>
      <w:r w:rsidRPr="007E3F4E">
        <w:rPr>
          <w:rFonts w:ascii="Garamond" w:hAnsi="Garamond" w:cs="Garamond"/>
          <w:color w:val="000000"/>
          <w:sz w:val="24"/>
          <w:szCs w:val="24"/>
        </w:rPr>
        <w:t>) pontjában meghatározott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7E3F4E">
        <w:rPr>
          <w:rFonts w:ascii="Garamond" w:hAnsi="Garamond" w:cs="Garamond"/>
          <w:color w:val="000000"/>
          <w:sz w:val="24"/>
          <w:szCs w:val="24"/>
        </w:rPr>
        <w:t>személyek.</w:t>
      </w:r>
    </w:p>
    <w:p w:rsidR="007E3F4E" w:rsidRDefault="007E3F4E" w:rsidP="007E3F4E">
      <w:pPr>
        <w:rPr>
          <w:rFonts w:ascii="Garamond" w:hAnsi="Garamond" w:cs="Garamond"/>
          <w:color w:val="000000"/>
          <w:sz w:val="24"/>
          <w:szCs w:val="24"/>
        </w:rPr>
      </w:pPr>
      <w:r w:rsidRPr="007E3F4E">
        <w:rPr>
          <w:rFonts w:ascii="Garamond" w:hAnsi="Garamond" w:cs="Garamond"/>
          <w:color w:val="000000"/>
          <w:sz w:val="24"/>
          <w:szCs w:val="24"/>
        </w:rPr>
        <w:t>(3) Az aktív korúak ellátását – a kérelem benyújtásának napjától – határozatlan időre kell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7E3F4E">
        <w:rPr>
          <w:rFonts w:ascii="Garamond" w:hAnsi="Garamond" w:cs="Garamond"/>
          <w:color w:val="000000"/>
          <w:sz w:val="24"/>
          <w:szCs w:val="24"/>
        </w:rPr>
        <w:t>megállapítani. A támogatás összegét a hónap közben keletkezett és megszűnt jogosultság esetén naptári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7E3F4E">
        <w:rPr>
          <w:rFonts w:ascii="Garamond" w:hAnsi="Garamond" w:cs="Garamond"/>
          <w:color w:val="000000"/>
          <w:sz w:val="24"/>
          <w:szCs w:val="24"/>
        </w:rPr>
        <w:t>napokra számítva kell megállapítani.</w:t>
      </w:r>
    </w:p>
    <w:p w:rsidR="00C33DC2" w:rsidRPr="00C33DC2" w:rsidRDefault="00C33DC2" w:rsidP="00C33DC2">
      <w:pPr>
        <w:rPr>
          <w:rFonts w:ascii="Garamond" w:hAnsi="Garamond" w:cs="Garamond"/>
          <w:color w:val="000000"/>
          <w:sz w:val="24"/>
          <w:szCs w:val="24"/>
        </w:rPr>
      </w:pPr>
      <w:r w:rsidRPr="00C33DC2">
        <w:rPr>
          <w:rFonts w:ascii="Garamond" w:hAnsi="Garamond" w:cs="Garamond"/>
          <w:color w:val="000000"/>
          <w:sz w:val="24"/>
          <w:szCs w:val="24"/>
        </w:rPr>
        <w:t>(</w:t>
      </w:r>
      <w:r>
        <w:rPr>
          <w:rFonts w:ascii="Garamond" w:hAnsi="Garamond" w:cs="Garamond"/>
          <w:color w:val="000000"/>
          <w:sz w:val="24"/>
          <w:szCs w:val="24"/>
        </w:rPr>
        <w:t>4</w:t>
      </w:r>
      <w:r w:rsidRPr="00C33DC2">
        <w:rPr>
          <w:rFonts w:ascii="Garamond" w:hAnsi="Garamond" w:cs="Garamond"/>
          <w:color w:val="000000"/>
          <w:sz w:val="24"/>
          <w:szCs w:val="24"/>
        </w:rPr>
        <w:t xml:space="preserve">)  </w:t>
      </w:r>
      <w:r w:rsidRPr="00C33DC2">
        <w:rPr>
          <w:rFonts w:ascii="Garamond" w:hAnsi="Garamond" w:cs="Garamond"/>
          <w:bCs/>
          <w:color w:val="000000"/>
          <w:sz w:val="24"/>
          <w:szCs w:val="24"/>
        </w:rPr>
        <w:t>Foglalkoztatást helyettesítő támogatásra</w:t>
      </w:r>
      <w:r w:rsidRPr="00C33DC2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r w:rsidRPr="00C33DC2">
        <w:rPr>
          <w:rFonts w:ascii="Garamond" w:hAnsi="Garamond" w:cs="Garamond"/>
          <w:color w:val="000000"/>
          <w:sz w:val="24"/>
          <w:szCs w:val="24"/>
        </w:rPr>
        <w:t>jogosult az a személy, - az Szt. 33. -35. §</w:t>
      </w:r>
      <w:proofErr w:type="spellStart"/>
      <w:r w:rsidRPr="00C33DC2">
        <w:rPr>
          <w:rFonts w:ascii="Garamond" w:hAnsi="Garamond" w:cs="Garamond"/>
          <w:color w:val="000000"/>
          <w:sz w:val="24"/>
          <w:szCs w:val="24"/>
        </w:rPr>
        <w:t>-ában</w:t>
      </w:r>
      <w:proofErr w:type="spellEnd"/>
      <w:r w:rsidRPr="00C33DC2">
        <w:rPr>
          <w:rFonts w:ascii="Garamond" w:hAnsi="Garamond" w:cs="Garamond"/>
          <w:color w:val="000000"/>
          <w:sz w:val="24"/>
          <w:szCs w:val="24"/>
        </w:rPr>
        <w:t xml:space="preserve"> meghatározottakon felül-, aki az </w:t>
      </w:r>
      <w:r w:rsidRPr="00192B12">
        <w:rPr>
          <w:rFonts w:ascii="Garamond" w:hAnsi="Garamond" w:cs="Garamond"/>
          <w:sz w:val="24"/>
          <w:szCs w:val="24"/>
        </w:rPr>
        <w:t>önkormányzat külön rendeletében</w:t>
      </w:r>
      <w:r w:rsidRPr="00192B12">
        <w:rPr>
          <w:rFonts w:ascii="Garamond" w:hAnsi="Garamond" w:cs="Garamond"/>
          <w:sz w:val="24"/>
          <w:szCs w:val="24"/>
          <w:vertAlign w:val="superscript"/>
        </w:rPr>
        <w:footnoteReference w:id="2"/>
      </w:r>
      <w:r w:rsidRPr="00192B12">
        <w:rPr>
          <w:rFonts w:ascii="Garamond" w:hAnsi="Garamond" w:cs="Garamond"/>
          <w:sz w:val="24"/>
          <w:szCs w:val="24"/>
        </w:rPr>
        <w:t xml:space="preserve"> meghatározottak</w:t>
      </w:r>
      <w:r w:rsidRPr="00C33DC2">
        <w:rPr>
          <w:rFonts w:ascii="Garamond" w:hAnsi="Garamond" w:cs="Garamond"/>
          <w:color w:val="000000"/>
          <w:sz w:val="24"/>
          <w:szCs w:val="24"/>
        </w:rPr>
        <w:t xml:space="preserve"> szerint </w:t>
      </w:r>
      <w:r w:rsidRPr="00C33DC2">
        <w:rPr>
          <w:rFonts w:ascii="Garamond" w:hAnsi="Garamond" w:cs="Garamond"/>
          <w:color w:val="000000"/>
          <w:sz w:val="24"/>
          <w:szCs w:val="24"/>
        </w:rPr>
        <w:lastRenderedPageBreak/>
        <w:t>gondoskodik az általa lakott ingatlan és az ingatlanához tartozó közterület tisztántartásáról és rendeltetésszerű használatáról.</w:t>
      </w:r>
    </w:p>
    <w:p w:rsidR="00C33DC2" w:rsidRPr="00C33DC2" w:rsidRDefault="00C33DC2" w:rsidP="00C33DC2">
      <w:pPr>
        <w:rPr>
          <w:rFonts w:ascii="Garamond" w:hAnsi="Garamond" w:cs="Garamond"/>
          <w:color w:val="000000"/>
          <w:sz w:val="24"/>
          <w:szCs w:val="24"/>
        </w:rPr>
      </w:pPr>
      <w:r w:rsidRPr="00C33DC2">
        <w:rPr>
          <w:rFonts w:ascii="Garamond" w:hAnsi="Garamond" w:cs="Garamond"/>
          <w:color w:val="000000"/>
          <w:sz w:val="24"/>
          <w:szCs w:val="24"/>
        </w:rPr>
        <w:t xml:space="preserve">A </w:t>
      </w:r>
      <w:r w:rsidRPr="00C33DC2">
        <w:rPr>
          <w:rFonts w:ascii="Garamond" w:hAnsi="Garamond" w:cs="Garamond"/>
          <w:bCs/>
          <w:color w:val="000000"/>
          <w:sz w:val="24"/>
          <w:szCs w:val="24"/>
        </w:rPr>
        <w:t>foglalkoztatást helyettesítő támogatásban</w:t>
      </w:r>
      <w:r w:rsidRPr="00C33DC2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r w:rsidRPr="00C33DC2">
        <w:rPr>
          <w:rFonts w:ascii="Garamond" w:hAnsi="Garamond" w:cs="Garamond"/>
          <w:color w:val="000000"/>
          <w:sz w:val="24"/>
          <w:szCs w:val="24"/>
        </w:rPr>
        <w:t>részesülő személyek kötelesek lakókörnyezetük rendezettségének biztosítása érdekében különösen az alábbi feltételeket teljesíteni:</w:t>
      </w:r>
    </w:p>
    <w:p w:rsidR="00C33DC2" w:rsidRPr="00C33DC2" w:rsidRDefault="00C33DC2" w:rsidP="00C33DC2">
      <w:pPr>
        <w:rPr>
          <w:rFonts w:ascii="Garamond" w:hAnsi="Garamond" w:cs="Garamond"/>
          <w:color w:val="000000"/>
          <w:sz w:val="24"/>
          <w:szCs w:val="24"/>
        </w:rPr>
      </w:pPr>
      <w:proofErr w:type="gramStart"/>
      <w:r w:rsidRPr="00C33DC2">
        <w:rPr>
          <w:rFonts w:ascii="Garamond" w:hAnsi="Garamond" w:cs="Garamond"/>
          <w:color w:val="000000"/>
          <w:sz w:val="24"/>
          <w:szCs w:val="24"/>
        </w:rPr>
        <w:t>a</w:t>
      </w:r>
      <w:proofErr w:type="gramEnd"/>
      <w:r w:rsidRPr="00C33DC2">
        <w:rPr>
          <w:rFonts w:ascii="Garamond" w:hAnsi="Garamond" w:cs="Garamond"/>
          <w:color w:val="000000"/>
          <w:sz w:val="24"/>
          <w:szCs w:val="24"/>
        </w:rPr>
        <w:t>) az életvitelszerűen lakott ingatlan helységeinek higiénikus állapotban tartása,</w:t>
      </w:r>
    </w:p>
    <w:p w:rsidR="00C33DC2" w:rsidRPr="00C33DC2" w:rsidRDefault="00C33DC2" w:rsidP="00C33DC2">
      <w:pPr>
        <w:rPr>
          <w:rFonts w:ascii="Garamond" w:hAnsi="Garamond" w:cs="Garamond"/>
          <w:color w:val="000000"/>
          <w:sz w:val="24"/>
          <w:szCs w:val="24"/>
        </w:rPr>
      </w:pPr>
      <w:r w:rsidRPr="00C33DC2">
        <w:rPr>
          <w:rFonts w:ascii="Garamond" w:hAnsi="Garamond" w:cs="Garamond"/>
          <w:color w:val="000000"/>
          <w:sz w:val="24"/>
          <w:szCs w:val="24"/>
        </w:rPr>
        <w:t>b) belső lakótér szükség szerinti tisztasági meszeléséről való gondoskodás,</w:t>
      </w:r>
    </w:p>
    <w:p w:rsidR="00C33DC2" w:rsidRPr="00C33DC2" w:rsidRDefault="00C33DC2" w:rsidP="00C33DC2">
      <w:pPr>
        <w:rPr>
          <w:rFonts w:ascii="Garamond" w:hAnsi="Garamond" w:cs="Garamond"/>
          <w:color w:val="000000"/>
          <w:sz w:val="24"/>
          <w:szCs w:val="24"/>
        </w:rPr>
      </w:pPr>
      <w:r w:rsidRPr="00C33DC2">
        <w:rPr>
          <w:rFonts w:ascii="Garamond" w:hAnsi="Garamond" w:cs="Garamond"/>
          <w:color w:val="000000"/>
          <w:sz w:val="24"/>
          <w:szCs w:val="24"/>
        </w:rPr>
        <w:t>d) az ingatlana előtti közterületet köteles tisztán, rendben tartani, az egészséget veszélyeztető</w:t>
      </w:r>
    </w:p>
    <w:p w:rsidR="00C33DC2" w:rsidRPr="00C33DC2" w:rsidRDefault="00C33DC2" w:rsidP="00C33DC2">
      <w:pPr>
        <w:rPr>
          <w:rFonts w:ascii="Garamond" w:hAnsi="Garamond" w:cs="Garamond"/>
          <w:color w:val="000000"/>
          <w:sz w:val="24"/>
          <w:szCs w:val="24"/>
        </w:rPr>
      </w:pPr>
      <w:proofErr w:type="gramStart"/>
      <w:r w:rsidRPr="00C33DC2">
        <w:rPr>
          <w:rFonts w:ascii="Garamond" w:hAnsi="Garamond" w:cs="Garamond"/>
          <w:color w:val="000000"/>
          <w:sz w:val="24"/>
          <w:szCs w:val="24"/>
        </w:rPr>
        <w:t>gyomnövények</w:t>
      </w:r>
      <w:proofErr w:type="gramEnd"/>
      <w:r w:rsidRPr="00C33DC2">
        <w:rPr>
          <w:rFonts w:ascii="Garamond" w:hAnsi="Garamond" w:cs="Garamond"/>
          <w:color w:val="000000"/>
          <w:sz w:val="24"/>
          <w:szCs w:val="24"/>
        </w:rPr>
        <w:t xml:space="preserve"> eltávolításáról gondoskodni.</w:t>
      </w:r>
    </w:p>
    <w:p w:rsidR="00C33DC2" w:rsidRPr="00C33DC2" w:rsidRDefault="00C33DC2" w:rsidP="00C33DC2">
      <w:pPr>
        <w:rPr>
          <w:rFonts w:ascii="Garamond" w:hAnsi="Garamond" w:cs="Garamond"/>
          <w:color w:val="000000"/>
          <w:sz w:val="24"/>
          <w:szCs w:val="24"/>
        </w:rPr>
      </w:pPr>
      <w:r w:rsidRPr="00C33DC2">
        <w:rPr>
          <w:rFonts w:ascii="Garamond" w:hAnsi="Garamond" w:cs="Garamond"/>
          <w:color w:val="000000"/>
          <w:sz w:val="24"/>
          <w:szCs w:val="24"/>
        </w:rPr>
        <w:t>(</w:t>
      </w:r>
      <w:r>
        <w:rPr>
          <w:rFonts w:ascii="Garamond" w:hAnsi="Garamond" w:cs="Garamond"/>
          <w:color w:val="000000"/>
          <w:sz w:val="24"/>
          <w:szCs w:val="24"/>
        </w:rPr>
        <w:t>5</w:t>
      </w:r>
      <w:r w:rsidRPr="00C33DC2">
        <w:rPr>
          <w:rFonts w:ascii="Garamond" w:hAnsi="Garamond" w:cs="Garamond"/>
          <w:color w:val="000000"/>
          <w:sz w:val="24"/>
          <w:szCs w:val="24"/>
        </w:rPr>
        <w:t>) A lakókörnyezet rendezettségének helyszíni vizsgálatáról a rendelet 2 számú. melléklete szerinti helyszíni környezettanulmány készül.</w:t>
      </w:r>
    </w:p>
    <w:p w:rsidR="00C33DC2" w:rsidRPr="007E3F4E" w:rsidRDefault="00C33DC2" w:rsidP="007E3F4E">
      <w:pPr>
        <w:rPr>
          <w:rFonts w:ascii="Garamond" w:hAnsi="Garamond" w:cs="Garamond"/>
          <w:color w:val="000000"/>
          <w:sz w:val="24"/>
          <w:szCs w:val="24"/>
        </w:rPr>
      </w:pPr>
      <w:r w:rsidRPr="00C33DC2">
        <w:rPr>
          <w:rFonts w:ascii="Garamond" w:hAnsi="Garamond" w:cs="Garamond"/>
          <w:color w:val="000000"/>
          <w:sz w:val="24"/>
          <w:szCs w:val="24"/>
        </w:rPr>
        <w:t>(</w:t>
      </w:r>
      <w:r>
        <w:rPr>
          <w:rFonts w:ascii="Garamond" w:hAnsi="Garamond" w:cs="Garamond"/>
          <w:color w:val="000000"/>
          <w:sz w:val="24"/>
          <w:szCs w:val="24"/>
        </w:rPr>
        <w:t>6</w:t>
      </w:r>
      <w:r w:rsidRPr="00C33DC2">
        <w:rPr>
          <w:rFonts w:ascii="Garamond" w:hAnsi="Garamond" w:cs="Garamond"/>
          <w:color w:val="000000"/>
          <w:sz w:val="24"/>
          <w:szCs w:val="24"/>
        </w:rPr>
        <w:t xml:space="preserve">) Ha kérelmező a lakókörnyezetének vizsgálatához nem járul hozzá, akkor részére </w:t>
      </w:r>
      <w:r w:rsidR="005271A0">
        <w:rPr>
          <w:rFonts w:ascii="Garamond" w:hAnsi="Garamond" w:cs="Garamond"/>
          <w:color w:val="000000"/>
          <w:sz w:val="24"/>
          <w:szCs w:val="24"/>
        </w:rPr>
        <w:t>foglalkoztatást helyettesítő támogatás</w:t>
      </w:r>
      <w:r w:rsidRPr="00C33DC2">
        <w:rPr>
          <w:rFonts w:ascii="Garamond" w:hAnsi="Garamond" w:cs="Garamond"/>
          <w:color w:val="000000"/>
          <w:sz w:val="24"/>
          <w:szCs w:val="24"/>
        </w:rPr>
        <w:t xml:space="preserve"> nem állapítható meg, kérelmét el kell utasítani, a már fennálló jogosultságot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C33DC2">
        <w:rPr>
          <w:rFonts w:ascii="Garamond" w:hAnsi="Garamond" w:cs="Garamond"/>
          <w:color w:val="000000"/>
          <w:sz w:val="24"/>
          <w:szCs w:val="24"/>
        </w:rPr>
        <w:t>felülvizsgálati eljárás keretében, meg kell szüntetni.</w:t>
      </w:r>
      <w:r>
        <w:rPr>
          <w:rFonts w:ascii="Garamond" w:hAnsi="Garamond" w:cs="Garamond"/>
          <w:color w:val="000000"/>
          <w:sz w:val="24"/>
          <w:szCs w:val="24"/>
        </w:rPr>
        <w:t>”</w:t>
      </w:r>
    </w:p>
    <w:p w:rsidR="007E3F4E" w:rsidRPr="00EB0784" w:rsidRDefault="00AA0982" w:rsidP="007E3F4E">
      <w:pPr>
        <w:tabs>
          <w:tab w:val="left" w:pos="540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</w:t>
      </w:r>
      <w:r w:rsidR="007E3F4E" w:rsidRPr="00AF29DB">
        <w:rPr>
          <w:rFonts w:ascii="Garamond" w:hAnsi="Garamond"/>
          <w:b/>
          <w:sz w:val="24"/>
          <w:szCs w:val="24"/>
        </w:rPr>
        <w:t>. §.</w:t>
      </w:r>
    </w:p>
    <w:p w:rsidR="007E3F4E" w:rsidRDefault="007E3F4E" w:rsidP="007E3F4E">
      <w:pPr>
        <w:rPr>
          <w:rFonts w:ascii="Garamond" w:hAnsi="Garamond" w:cs="Garamond"/>
          <w:color w:val="000000"/>
          <w:sz w:val="24"/>
          <w:szCs w:val="24"/>
        </w:rPr>
      </w:pPr>
      <w:r w:rsidRPr="007E3F4E">
        <w:rPr>
          <w:rFonts w:ascii="Garamond" w:hAnsi="Garamond" w:cs="Garamond"/>
          <w:color w:val="000000"/>
          <w:sz w:val="24"/>
          <w:szCs w:val="24"/>
        </w:rPr>
        <w:t xml:space="preserve">A R. </w:t>
      </w:r>
      <w:proofErr w:type="gramStart"/>
      <w:r w:rsidRPr="007E3F4E">
        <w:rPr>
          <w:rFonts w:ascii="Garamond" w:hAnsi="Garamond" w:cs="Garamond"/>
          <w:color w:val="000000"/>
          <w:sz w:val="24"/>
          <w:szCs w:val="24"/>
        </w:rPr>
        <w:t>az</w:t>
      </w:r>
      <w:proofErr w:type="gramEnd"/>
      <w:r w:rsidRPr="007E3F4E">
        <w:rPr>
          <w:rFonts w:ascii="Garamond" w:hAnsi="Garamond" w:cs="Garamond"/>
          <w:color w:val="000000"/>
          <w:sz w:val="24"/>
          <w:szCs w:val="24"/>
        </w:rPr>
        <w:t xml:space="preserve"> alábbi 6/A. § </w:t>
      </w:r>
      <w:proofErr w:type="spellStart"/>
      <w:r w:rsidRPr="007E3F4E">
        <w:rPr>
          <w:rFonts w:ascii="Garamond" w:hAnsi="Garamond" w:cs="Garamond"/>
          <w:color w:val="000000"/>
          <w:sz w:val="24"/>
          <w:szCs w:val="24"/>
        </w:rPr>
        <w:t>-sal</w:t>
      </w:r>
      <w:proofErr w:type="spellEnd"/>
      <w:r w:rsidRPr="007E3F4E">
        <w:rPr>
          <w:rFonts w:ascii="Garamond" w:hAnsi="Garamond" w:cs="Garamond"/>
          <w:color w:val="000000"/>
          <w:sz w:val="24"/>
          <w:szCs w:val="24"/>
        </w:rPr>
        <w:t xml:space="preserve"> egészül ki:</w:t>
      </w:r>
    </w:p>
    <w:p w:rsidR="007E3F4E" w:rsidRDefault="007E3F4E" w:rsidP="007E3F4E">
      <w:pPr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„</w:t>
      </w:r>
      <w:r w:rsidRPr="007E3F4E">
        <w:rPr>
          <w:rFonts w:ascii="Garamond" w:hAnsi="Garamond" w:cs="Garamond"/>
          <w:b/>
          <w:bCs/>
          <w:color w:val="000000"/>
          <w:sz w:val="24"/>
          <w:szCs w:val="24"/>
        </w:rPr>
        <w:t>Rendszeres szociális segély</w:t>
      </w:r>
    </w:p>
    <w:p w:rsidR="007E3F4E" w:rsidRPr="00EA6D5E" w:rsidRDefault="007E3F4E" w:rsidP="00EA6D5E">
      <w:pPr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7E3F4E">
        <w:rPr>
          <w:rFonts w:ascii="Garamond" w:hAnsi="Garamond" w:cs="Garamond"/>
          <w:b/>
          <w:color w:val="000000"/>
          <w:sz w:val="24"/>
          <w:szCs w:val="24"/>
        </w:rPr>
        <w:t>6/A. §.</w:t>
      </w:r>
    </w:p>
    <w:p w:rsidR="007E3F4E" w:rsidRPr="007E3F4E" w:rsidRDefault="007E3F4E" w:rsidP="007E3F4E">
      <w:pPr>
        <w:rPr>
          <w:rFonts w:ascii="Garamond" w:hAnsi="Garamond" w:cs="Garamond"/>
          <w:color w:val="000000"/>
          <w:sz w:val="24"/>
          <w:szCs w:val="24"/>
        </w:rPr>
      </w:pPr>
      <w:r w:rsidRPr="007E3F4E">
        <w:rPr>
          <w:rFonts w:ascii="Garamond" w:hAnsi="Garamond" w:cs="Garamond"/>
          <w:color w:val="000000"/>
          <w:sz w:val="24"/>
          <w:szCs w:val="24"/>
        </w:rPr>
        <w:t xml:space="preserve">(1) Az aktív korúak ellátására jogosult és 55. életévét betöltött személy, a rendszeres szociális segély folyósításának feltételeként, az önkormányzat által kijelölt szervvel köteles együttműködni. </w:t>
      </w:r>
    </w:p>
    <w:p w:rsidR="007E3F4E" w:rsidRPr="007E3F4E" w:rsidRDefault="007E3F4E" w:rsidP="007E3F4E">
      <w:pPr>
        <w:rPr>
          <w:rFonts w:ascii="Garamond" w:hAnsi="Garamond" w:cs="Garamond"/>
          <w:color w:val="000000"/>
          <w:sz w:val="24"/>
          <w:szCs w:val="24"/>
        </w:rPr>
      </w:pPr>
      <w:r w:rsidRPr="007E3F4E">
        <w:rPr>
          <w:rFonts w:ascii="Garamond" w:hAnsi="Garamond" w:cs="Garamond"/>
          <w:color w:val="000000"/>
          <w:sz w:val="24"/>
          <w:szCs w:val="24"/>
        </w:rPr>
        <w:t xml:space="preserve">Az önkormányzat által együttműködésre kijelölt szerv a: </w:t>
      </w:r>
      <w:r w:rsidRPr="007E3F4E">
        <w:rPr>
          <w:rFonts w:ascii="Garamond" w:hAnsi="Garamond" w:cs="Garamond"/>
          <w:bCs/>
          <w:color w:val="000000"/>
          <w:sz w:val="24"/>
          <w:szCs w:val="24"/>
        </w:rPr>
        <w:t>HEKISZIK  3360. Heves, Arany J. út 8. (a továbbiakban: Családsegítő Szolgálat).</w:t>
      </w:r>
    </w:p>
    <w:p w:rsidR="007E3F4E" w:rsidRPr="007E3F4E" w:rsidRDefault="007E3F4E" w:rsidP="007E3F4E">
      <w:pPr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(2)  A </w:t>
      </w:r>
      <w:r w:rsidRPr="007E3F4E">
        <w:rPr>
          <w:rFonts w:ascii="Garamond" w:hAnsi="Garamond" w:cs="Garamond"/>
          <w:color w:val="000000"/>
          <w:sz w:val="24"/>
          <w:szCs w:val="24"/>
        </w:rPr>
        <w:t>jegyző  a kérelmezőt tájékoztatja a kérelem benyújtásakor</w:t>
      </w:r>
      <w:r>
        <w:rPr>
          <w:rFonts w:ascii="Garamond" w:hAnsi="Garamond" w:cs="Garamond"/>
          <w:color w:val="000000"/>
          <w:sz w:val="24"/>
          <w:szCs w:val="24"/>
        </w:rPr>
        <w:br/>
      </w:r>
      <w:r w:rsidRPr="007E3F4E">
        <w:rPr>
          <w:rFonts w:ascii="Garamond" w:hAnsi="Garamond" w:cs="Garamond"/>
          <w:color w:val="000000"/>
          <w:sz w:val="24"/>
          <w:szCs w:val="24"/>
        </w:rPr>
        <w:t>a) a rendszeres szociális segély folyósításának feltételeiről, valamint</w:t>
      </w:r>
      <w:r>
        <w:rPr>
          <w:rFonts w:ascii="Garamond" w:hAnsi="Garamond" w:cs="Garamond"/>
          <w:color w:val="000000"/>
          <w:sz w:val="24"/>
          <w:szCs w:val="24"/>
        </w:rPr>
        <w:br/>
      </w:r>
      <w:r w:rsidRPr="007E3F4E">
        <w:rPr>
          <w:rFonts w:ascii="Garamond" w:hAnsi="Garamond" w:cs="Garamond"/>
          <w:color w:val="000000"/>
          <w:sz w:val="24"/>
          <w:szCs w:val="24"/>
        </w:rPr>
        <w:t xml:space="preserve">b) az együttműködésre kijelölt szerv megnevezéséről, elérhetőségéről, </w:t>
      </w:r>
      <w:r>
        <w:rPr>
          <w:rFonts w:ascii="Garamond" w:hAnsi="Garamond" w:cs="Garamond"/>
          <w:color w:val="000000"/>
          <w:sz w:val="24"/>
          <w:szCs w:val="24"/>
        </w:rPr>
        <w:br/>
      </w:r>
      <w:r w:rsidRPr="007E3F4E">
        <w:rPr>
          <w:rFonts w:ascii="Garamond" w:hAnsi="Garamond" w:cs="Garamond"/>
          <w:color w:val="000000"/>
          <w:sz w:val="24"/>
          <w:szCs w:val="24"/>
        </w:rPr>
        <w:t xml:space="preserve">d)az együttműködés vállalásáról a kérelmezőt írásban nyilatkoztatja. </w:t>
      </w:r>
    </w:p>
    <w:p w:rsidR="007E3F4E" w:rsidRPr="00C81836" w:rsidRDefault="007E3F4E" w:rsidP="007E3F4E">
      <w:pPr>
        <w:rPr>
          <w:rFonts w:ascii="Garamond" w:hAnsi="Garamond" w:cs="Garamond"/>
          <w:color w:val="000000"/>
          <w:sz w:val="24"/>
          <w:szCs w:val="24"/>
        </w:rPr>
      </w:pPr>
      <w:r w:rsidRPr="007E3F4E">
        <w:rPr>
          <w:rFonts w:ascii="Garamond" w:hAnsi="Garamond" w:cs="Garamond"/>
          <w:color w:val="000000"/>
          <w:sz w:val="24"/>
          <w:szCs w:val="24"/>
        </w:rPr>
        <w:t xml:space="preserve"> (3) A  rendszeres szociális segély megállapításáról szóló  határozatot a </w:t>
      </w:r>
      <w:r w:rsidRPr="007E3F4E">
        <w:rPr>
          <w:rFonts w:ascii="Garamond" w:hAnsi="Garamond" w:cs="Garamond"/>
          <w:bCs/>
          <w:color w:val="000000"/>
          <w:sz w:val="24"/>
          <w:szCs w:val="24"/>
        </w:rPr>
        <w:t>jegyző</w:t>
      </w:r>
      <w:r w:rsidRPr="007E3F4E">
        <w:rPr>
          <w:rFonts w:ascii="Garamond" w:hAnsi="Garamond" w:cs="Garamond"/>
          <w:color w:val="000000"/>
          <w:sz w:val="24"/>
          <w:szCs w:val="24"/>
        </w:rPr>
        <w:t xml:space="preserve"> megküldi a</w:t>
      </w:r>
      <w:r w:rsidRPr="007E3F4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r w:rsidRPr="007E3F4E">
        <w:rPr>
          <w:rFonts w:ascii="Garamond" w:hAnsi="Garamond" w:cs="Garamond"/>
          <w:bCs/>
          <w:color w:val="000000"/>
          <w:sz w:val="24"/>
          <w:szCs w:val="24"/>
        </w:rPr>
        <w:t>Családsegítő Szolgálatnak.</w:t>
      </w:r>
      <w:r w:rsidRPr="007E3F4E">
        <w:rPr>
          <w:rFonts w:ascii="Garamond" w:hAnsi="Garamond" w:cs="Garamond"/>
          <w:color w:val="000000"/>
          <w:sz w:val="24"/>
          <w:szCs w:val="24"/>
        </w:rPr>
        <w:t xml:space="preserve"> </w:t>
      </w:r>
    </w:p>
    <w:p w:rsidR="007E3F4E" w:rsidRPr="00C81836" w:rsidRDefault="007E3F4E" w:rsidP="007E3F4E">
      <w:pPr>
        <w:rPr>
          <w:rFonts w:ascii="Garamond" w:hAnsi="Garamond" w:cs="Garamond"/>
          <w:color w:val="000000"/>
          <w:sz w:val="24"/>
          <w:szCs w:val="24"/>
        </w:rPr>
      </w:pPr>
      <w:r w:rsidRPr="007E3F4E">
        <w:rPr>
          <w:rFonts w:ascii="Garamond" w:hAnsi="Garamond" w:cs="Garamond"/>
          <w:color w:val="000000"/>
          <w:sz w:val="24"/>
          <w:szCs w:val="24"/>
        </w:rPr>
        <w:t xml:space="preserve">(4)  A rendszeres szociális segélyben részesülő személy a határozat jogerőre emelkedését követő 15 napon belül köteles a </w:t>
      </w:r>
      <w:r w:rsidRPr="007E3F4E">
        <w:rPr>
          <w:rFonts w:ascii="Garamond" w:hAnsi="Garamond" w:cs="Garamond"/>
          <w:bCs/>
          <w:color w:val="000000"/>
          <w:sz w:val="24"/>
          <w:szCs w:val="24"/>
        </w:rPr>
        <w:t>Családsegítő Szolgálatnál</w:t>
      </w:r>
      <w:r w:rsidRPr="007E3F4E">
        <w:rPr>
          <w:rFonts w:ascii="Garamond" w:hAnsi="Garamond" w:cs="Garamond"/>
          <w:color w:val="000000"/>
          <w:sz w:val="24"/>
          <w:szCs w:val="24"/>
        </w:rPr>
        <w:t xml:space="preserve"> megjelenni. </w:t>
      </w:r>
      <w:r w:rsidRPr="007E3F4E">
        <w:rPr>
          <w:rFonts w:ascii="Garamond" w:hAnsi="Garamond" w:cs="Garamond"/>
          <w:color w:val="000000"/>
          <w:sz w:val="24"/>
          <w:szCs w:val="24"/>
        </w:rPr>
        <w:br/>
        <w:t xml:space="preserve">Megjelenésekor köteles nyilvántartásba vetetni magát, mely nyilvántartás a személy iskolai végzettségét és szakképzettségét is kell, hogy tartalmazza.  </w:t>
      </w:r>
    </w:p>
    <w:p w:rsidR="007E3F4E" w:rsidRPr="00C81836" w:rsidRDefault="007E3F4E" w:rsidP="007E3F4E">
      <w:pPr>
        <w:rPr>
          <w:rFonts w:ascii="Garamond" w:hAnsi="Garamond" w:cs="Garamond"/>
          <w:color w:val="000000"/>
          <w:sz w:val="24"/>
          <w:szCs w:val="24"/>
        </w:rPr>
      </w:pPr>
      <w:r w:rsidRPr="007E3F4E">
        <w:rPr>
          <w:rFonts w:ascii="Garamond" w:hAnsi="Garamond" w:cs="Garamond"/>
          <w:color w:val="000000"/>
          <w:sz w:val="24"/>
          <w:szCs w:val="24"/>
        </w:rPr>
        <w:lastRenderedPageBreak/>
        <w:t xml:space="preserve"> (5) Ha a rendszeres szociális segélyben részesülő </w:t>
      </w:r>
      <w:proofErr w:type="gramStart"/>
      <w:r w:rsidRPr="007E3F4E">
        <w:rPr>
          <w:rFonts w:ascii="Garamond" w:hAnsi="Garamond" w:cs="Garamond"/>
          <w:color w:val="000000"/>
          <w:sz w:val="24"/>
          <w:szCs w:val="24"/>
        </w:rPr>
        <w:t>személy(</w:t>
      </w:r>
      <w:proofErr w:type="gramEnd"/>
      <w:r w:rsidRPr="007E3F4E">
        <w:rPr>
          <w:rFonts w:ascii="Garamond" w:hAnsi="Garamond" w:cs="Garamond"/>
          <w:color w:val="000000"/>
          <w:sz w:val="24"/>
          <w:szCs w:val="24"/>
        </w:rPr>
        <w:t xml:space="preserve">továbbiakban: segélyezett) nem tesz eleget a (4) bekezdésben meghatározott kötelezettségének, a </w:t>
      </w:r>
      <w:r w:rsidRPr="007E3F4E">
        <w:rPr>
          <w:rFonts w:ascii="Garamond" w:hAnsi="Garamond" w:cs="Garamond"/>
          <w:bCs/>
          <w:color w:val="000000"/>
          <w:sz w:val="24"/>
          <w:szCs w:val="24"/>
        </w:rPr>
        <w:t>Családsegítő Szolgálat</w:t>
      </w:r>
      <w:r w:rsidRPr="007E3F4E">
        <w:rPr>
          <w:rFonts w:ascii="Garamond" w:hAnsi="Garamond" w:cs="Garamond"/>
          <w:color w:val="000000"/>
          <w:sz w:val="24"/>
          <w:szCs w:val="24"/>
        </w:rPr>
        <w:t xml:space="preserve"> 15 munkanapon belül írásban felszólítja a nyilvántartásba vételi kötelezettség teljesítésére. </w:t>
      </w:r>
      <w:r w:rsidRPr="007E3F4E">
        <w:rPr>
          <w:rFonts w:ascii="Garamond" w:hAnsi="Garamond" w:cs="Garamond"/>
          <w:color w:val="000000"/>
          <w:sz w:val="24"/>
          <w:szCs w:val="24"/>
        </w:rPr>
        <w:br/>
        <w:t xml:space="preserve">Ha a segélyezett együttműködési kötelezettségének a felszólítás kézhezvételétől számított 10 napon belül ismételten nem tesz eleget, a </w:t>
      </w:r>
      <w:r w:rsidRPr="007E3F4E">
        <w:rPr>
          <w:rFonts w:ascii="Garamond" w:hAnsi="Garamond" w:cs="Garamond"/>
          <w:bCs/>
          <w:color w:val="000000"/>
          <w:sz w:val="24"/>
          <w:szCs w:val="24"/>
        </w:rPr>
        <w:t>Családsegítő Szolgálat</w:t>
      </w:r>
      <w:r w:rsidRPr="007E3F4E">
        <w:rPr>
          <w:rFonts w:ascii="Garamond" w:hAnsi="Garamond" w:cs="Garamond"/>
          <w:color w:val="000000"/>
          <w:sz w:val="24"/>
          <w:szCs w:val="24"/>
        </w:rPr>
        <w:t xml:space="preserve"> minden hó 25. napjáig, írásban tájékoztatja </w:t>
      </w:r>
      <w:r w:rsidR="00C81836">
        <w:rPr>
          <w:rFonts w:ascii="Garamond" w:hAnsi="Garamond" w:cs="Garamond"/>
          <w:color w:val="000000"/>
          <w:sz w:val="24"/>
          <w:szCs w:val="24"/>
        </w:rPr>
        <w:t>a j</w:t>
      </w:r>
      <w:r w:rsidRPr="007E3F4E">
        <w:rPr>
          <w:rFonts w:ascii="Garamond" w:hAnsi="Garamond" w:cs="Garamond"/>
          <w:color w:val="000000"/>
          <w:sz w:val="24"/>
          <w:szCs w:val="24"/>
        </w:rPr>
        <w:t>egyzőt.</w:t>
      </w:r>
    </w:p>
    <w:p w:rsidR="007E3F4E" w:rsidRPr="00C81836" w:rsidRDefault="007E3F4E" w:rsidP="007E3F4E">
      <w:pPr>
        <w:rPr>
          <w:rFonts w:ascii="Garamond" w:hAnsi="Garamond" w:cs="Garamond"/>
          <w:color w:val="000000"/>
          <w:sz w:val="24"/>
          <w:szCs w:val="24"/>
        </w:rPr>
      </w:pPr>
      <w:r w:rsidRPr="007E3F4E">
        <w:rPr>
          <w:rFonts w:ascii="Garamond" w:hAnsi="Garamond" w:cs="Garamond"/>
          <w:color w:val="000000"/>
          <w:sz w:val="24"/>
          <w:szCs w:val="24"/>
        </w:rPr>
        <w:t xml:space="preserve"> (6) A </w:t>
      </w:r>
      <w:r w:rsidRPr="007E3F4E">
        <w:rPr>
          <w:rFonts w:ascii="Garamond" w:hAnsi="Garamond" w:cs="Garamond"/>
          <w:bCs/>
          <w:color w:val="000000"/>
          <w:sz w:val="24"/>
          <w:szCs w:val="24"/>
        </w:rPr>
        <w:t>Családsegítő Szolgálat</w:t>
      </w:r>
      <w:r w:rsidRPr="007E3F4E">
        <w:rPr>
          <w:rFonts w:ascii="Garamond" w:hAnsi="Garamond" w:cs="Garamond"/>
          <w:color w:val="000000"/>
          <w:sz w:val="24"/>
          <w:szCs w:val="24"/>
        </w:rPr>
        <w:t xml:space="preserve"> a nyilvántartásba vételkor tájékoztatja a segélyezettet az együttműködési kötelezettség feltételeként előírt beilleszkedési program elkészítésének menetéről, annak típusairól és az együttműködés eljárási szabályairól.</w:t>
      </w:r>
    </w:p>
    <w:p w:rsidR="007E3F4E" w:rsidRPr="00C81836" w:rsidRDefault="007E3F4E" w:rsidP="007E3F4E">
      <w:pPr>
        <w:rPr>
          <w:rFonts w:ascii="Garamond" w:hAnsi="Garamond" w:cs="Garamond"/>
          <w:color w:val="000000"/>
          <w:sz w:val="24"/>
          <w:szCs w:val="24"/>
        </w:rPr>
      </w:pPr>
      <w:r w:rsidRPr="007E3F4E">
        <w:rPr>
          <w:rFonts w:ascii="Garamond" w:hAnsi="Garamond" w:cs="Garamond"/>
          <w:color w:val="000000"/>
          <w:sz w:val="24"/>
          <w:szCs w:val="24"/>
        </w:rPr>
        <w:t xml:space="preserve"> (7) A </w:t>
      </w:r>
      <w:r w:rsidRPr="007E3F4E">
        <w:rPr>
          <w:rFonts w:ascii="Garamond" w:hAnsi="Garamond" w:cs="Garamond"/>
          <w:bCs/>
          <w:color w:val="000000"/>
          <w:sz w:val="24"/>
          <w:szCs w:val="24"/>
        </w:rPr>
        <w:t>Családsegítő Szolgálat</w:t>
      </w:r>
      <w:r w:rsidRPr="007E3F4E">
        <w:rPr>
          <w:rFonts w:ascii="Garamond" w:hAnsi="Garamond" w:cs="Garamond"/>
          <w:color w:val="000000"/>
          <w:sz w:val="24"/>
          <w:szCs w:val="24"/>
        </w:rPr>
        <w:t xml:space="preserve"> a segélyezett nyilvántartásba vételétől számított 60 napon belül a segélyezett  személy bevonásával, kidolgozza az egyéni élethelyzethez igazodó, beilleszkedését, elősegítő programot, és arról a segélyben részesülő személlyel  írásban megállapodást köt.  Folyamatosan kapcsolatot tart a segélyezett személlyel és háromhavonta személyes találkozás útján figyelemmel kíséri a beilleszkedést elősegítő programban foglaltak betartását. A kapcsolattartásról esetnaplót vezet.</w:t>
      </w:r>
    </w:p>
    <w:p w:rsidR="00192B12" w:rsidRDefault="007E3F4E" w:rsidP="00192B12">
      <w:pPr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7E3F4E">
        <w:rPr>
          <w:rFonts w:ascii="Garamond" w:hAnsi="Garamond" w:cs="Garamond"/>
          <w:color w:val="000000"/>
          <w:sz w:val="24"/>
          <w:szCs w:val="24"/>
        </w:rPr>
        <w:t>(8)A beilleszkedést segítő programok típusai:</w:t>
      </w:r>
    </w:p>
    <w:p w:rsidR="007E3F4E" w:rsidRPr="007E3F4E" w:rsidRDefault="00C81836" w:rsidP="00192B12">
      <w:pPr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br/>
      </w:r>
      <w:proofErr w:type="gramStart"/>
      <w:r w:rsidR="007E3F4E" w:rsidRPr="007E3F4E">
        <w:rPr>
          <w:rFonts w:ascii="Garamond" w:hAnsi="Garamond" w:cs="Garamond"/>
          <w:color w:val="000000"/>
          <w:sz w:val="24"/>
          <w:szCs w:val="24"/>
        </w:rPr>
        <w:t xml:space="preserve">a) kapcsolattartás a </w:t>
      </w:r>
      <w:r w:rsidR="007E3F4E" w:rsidRPr="007E3F4E">
        <w:rPr>
          <w:rFonts w:ascii="Garamond" w:hAnsi="Garamond" w:cs="Garamond"/>
          <w:bCs/>
          <w:color w:val="000000"/>
          <w:sz w:val="24"/>
          <w:szCs w:val="24"/>
        </w:rPr>
        <w:t>Családsegítő Szolgálattal</w:t>
      </w:r>
      <w:r w:rsidR="007E3F4E" w:rsidRPr="007E3F4E">
        <w:rPr>
          <w:rFonts w:ascii="Garamond" w:hAnsi="Garamond" w:cs="Garamond"/>
          <w:b/>
          <w:bCs/>
          <w:color w:val="000000"/>
          <w:sz w:val="24"/>
          <w:szCs w:val="24"/>
        </w:rPr>
        <w:t>;</w:t>
      </w:r>
      <w:r>
        <w:rPr>
          <w:rFonts w:ascii="Garamond" w:hAnsi="Garamond" w:cs="Garamond"/>
          <w:color w:val="000000"/>
          <w:sz w:val="24"/>
          <w:szCs w:val="24"/>
        </w:rPr>
        <w:br/>
      </w:r>
      <w:r w:rsidR="007E3F4E" w:rsidRPr="007E3F4E">
        <w:rPr>
          <w:rFonts w:ascii="Garamond" w:hAnsi="Garamond" w:cs="Garamond"/>
          <w:color w:val="000000"/>
          <w:sz w:val="24"/>
          <w:szCs w:val="24"/>
        </w:rPr>
        <w:t>b) a segélyezett (és családja) önfenntartó képességének szinten tartása és fejlesztése érdekében egyéni képességeket fejlesztő, az életmódot formáló foglalkozáson, tanácsadáson való részvétel;</w:t>
      </w:r>
      <w:r>
        <w:rPr>
          <w:rFonts w:ascii="Garamond" w:hAnsi="Garamond" w:cs="Garamond"/>
          <w:color w:val="000000"/>
          <w:sz w:val="24"/>
          <w:szCs w:val="24"/>
        </w:rPr>
        <w:br/>
      </w:r>
      <w:r w:rsidR="007E3F4E" w:rsidRPr="007E3F4E">
        <w:rPr>
          <w:rFonts w:ascii="Garamond" w:hAnsi="Garamond" w:cs="Garamond"/>
          <w:color w:val="000000"/>
          <w:sz w:val="24"/>
          <w:szCs w:val="24"/>
        </w:rPr>
        <w:t xml:space="preserve">c) problémák kezelésére, feltárására megoldást bemutató előadások szervezése (pl.: alkoholizmus, drog, játékszenvedély, stb.); </w:t>
      </w:r>
      <w:r>
        <w:rPr>
          <w:rFonts w:ascii="Garamond" w:hAnsi="Garamond" w:cs="Garamond"/>
          <w:color w:val="000000"/>
          <w:sz w:val="24"/>
          <w:szCs w:val="24"/>
        </w:rPr>
        <w:br/>
      </w:r>
      <w:r w:rsidR="007E3F4E" w:rsidRPr="007E3F4E">
        <w:rPr>
          <w:rFonts w:ascii="Garamond" w:hAnsi="Garamond" w:cs="Garamond"/>
          <w:color w:val="000000"/>
          <w:sz w:val="24"/>
          <w:szCs w:val="24"/>
        </w:rPr>
        <w:t>d) csoportfoglalkozások a személyiség negatív tendenciáinak megállítására és az egyén munkaerő-piaci helyzetének javítására – önismeret fejlesztése, álláskeresési technikák oktatása, munkaerő-piaci ismeretek, rehabilitációs tanácsadás;</w:t>
      </w:r>
      <w:proofErr w:type="gramEnd"/>
    </w:p>
    <w:p w:rsidR="007E3F4E" w:rsidRPr="00C81836" w:rsidRDefault="007E3F4E" w:rsidP="007E3F4E">
      <w:pPr>
        <w:rPr>
          <w:rFonts w:ascii="Garamond" w:hAnsi="Garamond" w:cs="Garamond"/>
          <w:color w:val="000000"/>
          <w:sz w:val="24"/>
          <w:szCs w:val="24"/>
        </w:rPr>
      </w:pPr>
      <w:r w:rsidRPr="007E3F4E">
        <w:rPr>
          <w:rFonts w:ascii="Garamond" w:hAnsi="Garamond" w:cs="Garamond"/>
          <w:color w:val="000000"/>
          <w:sz w:val="24"/>
          <w:szCs w:val="24"/>
        </w:rPr>
        <w:t xml:space="preserve">e) az 55. életévet betöltött személyek esetén az egészséges és kiegyensúlyozott időskorra, a családi teendők ellátására való felkészítés;  </w:t>
      </w:r>
      <w:r w:rsidR="00C81836">
        <w:rPr>
          <w:rFonts w:ascii="Garamond" w:hAnsi="Garamond" w:cs="Garamond"/>
          <w:color w:val="000000"/>
          <w:sz w:val="24"/>
          <w:szCs w:val="24"/>
        </w:rPr>
        <w:br/>
      </w:r>
      <w:r w:rsidRPr="007E3F4E">
        <w:rPr>
          <w:rFonts w:ascii="Garamond" w:hAnsi="Garamond" w:cs="Garamond"/>
          <w:color w:val="000000"/>
          <w:sz w:val="24"/>
          <w:szCs w:val="24"/>
        </w:rPr>
        <w:t xml:space="preserve">f) a 14 éven aluli kiskorúakat nevelők esetén a gyermekgondozási és háztartási teendők ellátására, a gyermeknevelés melletti tanulás, önmegvalósítás erősítésére; </w:t>
      </w:r>
      <w:r w:rsidR="00C81836">
        <w:rPr>
          <w:rFonts w:ascii="Garamond" w:hAnsi="Garamond" w:cs="Garamond"/>
          <w:color w:val="000000"/>
          <w:sz w:val="24"/>
          <w:szCs w:val="24"/>
        </w:rPr>
        <w:br/>
      </w:r>
      <w:r w:rsidRPr="007E3F4E">
        <w:rPr>
          <w:rFonts w:ascii="Garamond" w:hAnsi="Garamond" w:cs="Garamond"/>
          <w:color w:val="000000"/>
          <w:sz w:val="24"/>
          <w:szCs w:val="24"/>
        </w:rPr>
        <w:t>g) képzéssel, átképzéssel, továbbtanulással, pályaválasztással kapcsolatos tanácsadás, a felajánlott és az iskolai végzettségnek megfelelő oktatásban, képzésben történő részvételre, különösen az általános iskolai végzettség és az első szakképesítés megszerzésére;</w:t>
      </w:r>
      <w:r w:rsidR="00C81836">
        <w:rPr>
          <w:rFonts w:ascii="Garamond" w:hAnsi="Garamond" w:cs="Garamond"/>
          <w:color w:val="000000"/>
          <w:sz w:val="24"/>
          <w:szCs w:val="24"/>
        </w:rPr>
        <w:br/>
      </w:r>
      <w:r w:rsidRPr="007E3F4E">
        <w:rPr>
          <w:rFonts w:ascii="Garamond" w:hAnsi="Garamond" w:cs="Garamond"/>
          <w:color w:val="000000"/>
          <w:sz w:val="24"/>
          <w:szCs w:val="24"/>
        </w:rPr>
        <w:t>h) információs szolgáltatás és ügyintézés segítése pénzbeli és természetbeni szociális és gyermekvédelmi ellátásokról, családtámogatási ellátásokról, a társadalombiztosítási és a foglalkoztatáshoz kapcsolódó ellátásokról, a helyben igénybe vehető szolgáltatásokról, valamint a nem helyben igényelhető ellátások igénybevételének módjáról;</w:t>
      </w:r>
      <w:r w:rsidR="00C81836">
        <w:rPr>
          <w:rFonts w:ascii="Garamond" w:hAnsi="Garamond" w:cs="Garamond"/>
          <w:color w:val="000000"/>
          <w:sz w:val="24"/>
          <w:szCs w:val="24"/>
        </w:rPr>
        <w:br/>
      </w:r>
      <w:r w:rsidRPr="007E3F4E">
        <w:rPr>
          <w:rFonts w:ascii="Garamond" w:hAnsi="Garamond" w:cs="Garamond"/>
          <w:color w:val="000000"/>
          <w:sz w:val="24"/>
          <w:szCs w:val="24"/>
        </w:rPr>
        <w:t>i) jogi, pszichológiai, pedagógiai, egészségügyi tanácsadások megszervezése;</w:t>
      </w:r>
      <w:r w:rsidR="00C81836">
        <w:rPr>
          <w:rFonts w:ascii="Garamond" w:hAnsi="Garamond" w:cs="Garamond"/>
          <w:color w:val="000000"/>
          <w:sz w:val="24"/>
          <w:szCs w:val="24"/>
        </w:rPr>
        <w:br/>
      </w:r>
      <w:r w:rsidRPr="007E3F4E">
        <w:rPr>
          <w:rFonts w:ascii="Garamond" w:hAnsi="Garamond" w:cs="Garamond"/>
          <w:color w:val="000000"/>
          <w:sz w:val="24"/>
          <w:szCs w:val="24"/>
        </w:rPr>
        <w:t>j)</w:t>
      </w:r>
      <w:r w:rsidRPr="007E3F4E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r w:rsidRPr="007E3F4E">
        <w:rPr>
          <w:rFonts w:ascii="Garamond" w:hAnsi="Garamond" w:cs="Garamond"/>
          <w:color w:val="000000"/>
          <w:sz w:val="24"/>
          <w:szCs w:val="24"/>
        </w:rPr>
        <w:t>szintentartás-, karbantartás-, társadalmi integráció erősítése érdekében: egészségügyi- szociális- mentális állapotot javító, re-szocializáció elősegítése, szociális esetkezelés, családgondozás, szocializációs kapcsolatépítő csoportok, pszichol</w:t>
      </w:r>
      <w:r w:rsidR="00C81836">
        <w:rPr>
          <w:rFonts w:ascii="Garamond" w:hAnsi="Garamond" w:cs="Garamond"/>
          <w:color w:val="000000"/>
          <w:sz w:val="24"/>
          <w:szCs w:val="24"/>
        </w:rPr>
        <w:t>ógiai megerősítés, tanácsadás.</w:t>
      </w:r>
    </w:p>
    <w:p w:rsidR="007E3F4E" w:rsidRPr="001D030C" w:rsidRDefault="007E3F4E" w:rsidP="007E3F4E">
      <w:pPr>
        <w:rPr>
          <w:rFonts w:ascii="Garamond" w:hAnsi="Garamond" w:cs="Garamond"/>
          <w:color w:val="000000"/>
          <w:sz w:val="24"/>
          <w:szCs w:val="24"/>
        </w:rPr>
      </w:pPr>
      <w:r w:rsidRPr="007E3F4E">
        <w:rPr>
          <w:rFonts w:ascii="Garamond" w:hAnsi="Garamond" w:cs="Garamond"/>
          <w:color w:val="000000"/>
          <w:sz w:val="24"/>
          <w:szCs w:val="24"/>
        </w:rPr>
        <w:t>(9) A beilleszkedést segítő programról kötött megállapodásnak tartalmaznia kell:</w:t>
      </w:r>
      <w:r w:rsidR="001D030C">
        <w:rPr>
          <w:rFonts w:ascii="Garamond" w:hAnsi="Garamond" w:cs="Garamond"/>
          <w:color w:val="000000"/>
          <w:sz w:val="24"/>
          <w:szCs w:val="24"/>
        </w:rPr>
        <w:br/>
      </w:r>
      <w:r w:rsidRPr="007E3F4E">
        <w:rPr>
          <w:rFonts w:ascii="Garamond" w:hAnsi="Garamond" w:cs="Garamond"/>
          <w:color w:val="000000"/>
          <w:sz w:val="24"/>
          <w:szCs w:val="24"/>
        </w:rPr>
        <w:t>a) a program tartalmát;</w:t>
      </w:r>
      <w:r w:rsidR="001D030C">
        <w:rPr>
          <w:rFonts w:ascii="Garamond" w:hAnsi="Garamond" w:cs="Garamond"/>
          <w:color w:val="000000"/>
          <w:sz w:val="24"/>
          <w:szCs w:val="24"/>
        </w:rPr>
        <w:br/>
      </w:r>
      <w:r w:rsidRPr="007E3F4E">
        <w:rPr>
          <w:rFonts w:ascii="Garamond" w:hAnsi="Garamond" w:cs="Garamond"/>
          <w:color w:val="000000"/>
          <w:sz w:val="24"/>
          <w:szCs w:val="24"/>
        </w:rPr>
        <w:t xml:space="preserve">b) a programban meghatározott tevékenységek, magatartások teljesítésének olyan leírását, hogy </w:t>
      </w:r>
      <w:r w:rsidRPr="007E3F4E">
        <w:rPr>
          <w:rFonts w:ascii="Garamond" w:hAnsi="Garamond" w:cs="Garamond"/>
          <w:color w:val="000000"/>
          <w:sz w:val="24"/>
          <w:szCs w:val="24"/>
        </w:rPr>
        <w:lastRenderedPageBreak/>
        <w:t>abból egyértelmű legyen, hogy a kötelezettség teljesítése mikor valósul meg (ennek érdekében célszerű meghatározni a kötelezettség rendjét, időtartamát, mértékét);</w:t>
      </w:r>
      <w:r w:rsidR="001D030C">
        <w:rPr>
          <w:rFonts w:ascii="Garamond" w:hAnsi="Garamond" w:cs="Garamond"/>
          <w:color w:val="000000"/>
          <w:sz w:val="24"/>
          <w:szCs w:val="24"/>
        </w:rPr>
        <w:br/>
      </w:r>
      <w:r w:rsidRPr="007E3F4E">
        <w:rPr>
          <w:rFonts w:ascii="Garamond" w:hAnsi="Garamond" w:cs="Garamond"/>
          <w:color w:val="000000"/>
          <w:sz w:val="24"/>
          <w:szCs w:val="24"/>
        </w:rPr>
        <w:t xml:space="preserve">c) azokat az eseteket, körülményeket melyek a megállapodás nem teljesítése miatt, az együttműködési kötelezettség megszegését jelentik.     </w:t>
      </w:r>
      <w:r w:rsidRPr="007E3F4E">
        <w:rPr>
          <w:rFonts w:ascii="Garamond" w:hAnsi="Garamond" w:cs="Garamond"/>
          <w:color w:val="000000"/>
          <w:sz w:val="24"/>
          <w:szCs w:val="24"/>
        </w:rPr>
        <w:br/>
        <w:t xml:space="preserve">Amennyiben a segélyezett a beilleszkedést segítő programról kötött megállapodásban meghatározottakat nem teljesíti, a </w:t>
      </w:r>
      <w:r w:rsidRPr="007E3F4E">
        <w:rPr>
          <w:rFonts w:ascii="Garamond" w:hAnsi="Garamond" w:cs="Garamond"/>
          <w:bCs/>
          <w:color w:val="000000"/>
          <w:sz w:val="24"/>
          <w:szCs w:val="24"/>
        </w:rPr>
        <w:t>Családsegítő Szolgálat</w:t>
      </w:r>
      <w:r w:rsidRPr="007E3F4E">
        <w:rPr>
          <w:rFonts w:ascii="Garamond" w:hAnsi="Garamond" w:cs="Garamond"/>
          <w:color w:val="000000"/>
          <w:sz w:val="24"/>
          <w:szCs w:val="24"/>
        </w:rPr>
        <w:t xml:space="preserve"> írásban </w:t>
      </w:r>
      <w:r w:rsidR="001D030C">
        <w:rPr>
          <w:rFonts w:ascii="Garamond" w:hAnsi="Garamond" w:cs="Garamond"/>
          <w:color w:val="000000"/>
          <w:sz w:val="24"/>
          <w:szCs w:val="24"/>
        </w:rPr>
        <w:t xml:space="preserve">tájékoztatja a </w:t>
      </w:r>
      <w:r w:rsidRPr="007E3F4E">
        <w:rPr>
          <w:rFonts w:ascii="Garamond" w:hAnsi="Garamond" w:cs="Garamond"/>
          <w:color w:val="000000"/>
          <w:sz w:val="24"/>
          <w:szCs w:val="24"/>
        </w:rPr>
        <w:t xml:space="preserve">jegyzőt.   </w:t>
      </w:r>
    </w:p>
    <w:p w:rsidR="007E3F4E" w:rsidRPr="00EB79AE" w:rsidRDefault="007E3F4E" w:rsidP="007E3F4E">
      <w:pPr>
        <w:rPr>
          <w:rFonts w:ascii="Garamond" w:hAnsi="Garamond" w:cs="Garamond"/>
          <w:color w:val="000000"/>
          <w:sz w:val="24"/>
          <w:szCs w:val="24"/>
        </w:rPr>
      </w:pPr>
      <w:r w:rsidRPr="007E3F4E">
        <w:rPr>
          <w:rFonts w:ascii="Garamond" w:hAnsi="Garamond" w:cs="Garamond"/>
          <w:color w:val="000000"/>
          <w:sz w:val="24"/>
          <w:szCs w:val="24"/>
        </w:rPr>
        <w:t xml:space="preserve">(10) A </w:t>
      </w:r>
      <w:r w:rsidRPr="007E3F4E">
        <w:rPr>
          <w:rFonts w:ascii="Garamond" w:hAnsi="Garamond" w:cs="Garamond"/>
          <w:bCs/>
          <w:color w:val="000000"/>
          <w:sz w:val="24"/>
          <w:szCs w:val="24"/>
        </w:rPr>
        <w:t>Családsegítő Szolgálat</w:t>
      </w:r>
      <w:r w:rsidRPr="007E3F4E">
        <w:rPr>
          <w:rFonts w:ascii="Garamond" w:hAnsi="Garamond" w:cs="Garamond"/>
          <w:color w:val="000000"/>
          <w:sz w:val="24"/>
          <w:szCs w:val="24"/>
        </w:rPr>
        <w:t xml:space="preserve"> köteles tájékozódni a beilleszkedési programok megvalósításához szükséges intézményi lehetőségekről. Több beilleszkedést segítő programban is megállapodhat a segélyezettel akkor, ha azok együttes alkalmazása éri el a kívánt eredményt. </w:t>
      </w:r>
      <w:r w:rsidRPr="007E3F4E">
        <w:rPr>
          <w:rFonts w:ascii="Garamond" w:hAnsi="Garamond" w:cs="Garamond"/>
          <w:color w:val="000000"/>
          <w:sz w:val="24"/>
          <w:szCs w:val="24"/>
        </w:rPr>
        <w:br/>
        <w:t xml:space="preserve">A tárgyévet követő év január 30. napjáig írásos értékelést </w:t>
      </w:r>
      <w:r w:rsidR="00EB79AE">
        <w:rPr>
          <w:rFonts w:ascii="Garamond" w:hAnsi="Garamond" w:cs="Garamond"/>
          <w:color w:val="000000"/>
          <w:sz w:val="24"/>
          <w:szCs w:val="24"/>
        </w:rPr>
        <w:t xml:space="preserve">készít, mely megküldésével a </w:t>
      </w:r>
      <w:r w:rsidRPr="007E3F4E">
        <w:rPr>
          <w:rFonts w:ascii="Garamond" w:hAnsi="Garamond" w:cs="Garamond"/>
          <w:color w:val="000000"/>
          <w:sz w:val="24"/>
          <w:szCs w:val="24"/>
        </w:rPr>
        <w:t xml:space="preserve">jegyzőt tájékoztatja a beilleszkedést elősegítő program végrehajtásáról. </w:t>
      </w:r>
    </w:p>
    <w:p w:rsidR="00BA1C70" w:rsidRPr="00AA0982" w:rsidRDefault="007E3F4E" w:rsidP="00AA0982">
      <w:pPr>
        <w:rPr>
          <w:rFonts w:ascii="Garamond" w:hAnsi="Garamond" w:cs="Garamond"/>
          <w:color w:val="000000"/>
          <w:sz w:val="24"/>
          <w:szCs w:val="24"/>
        </w:rPr>
      </w:pPr>
      <w:r w:rsidRPr="007E3F4E">
        <w:rPr>
          <w:rFonts w:ascii="Garamond" w:hAnsi="Garamond" w:cs="Garamond"/>
          <w:color w:val="000000"/>
          <w:sz w:val="24"/>
          <w:szCs w:val="24"/>
        </w:rPr>
        <w:t>(11) Megszegi az együttműködési kötelezettségét az, aki:</w:t>
      </w:r>
      <w:r w:rsidR="00EB79AE">
        <w:rPr>
          <w:rFonts w:ascii="Garamond" w:hAnsi="Garamond" w:cs="Garamond"/>
          <w:color w:val="000000"/>
          <w:sz w:val="24"/>
          <w:szCs w:val="24"/>
        </w:rPr>
        <w:br/>
      </w:r>
      <w:r w:rsidRPr="007E3F4E">
        <w:rPr>
          <w:rFonts w:ascii="Garamond" w:hAnsi="Garamond" w:cs="Garamond"/>
          <w:color w:val="000000"/>
          <w:sz w:val="24"/>
          <w:szCs w:val="24"/>
        </w:rPr>
        <w:t xml:space="preserve">a) a megadott határidőn belül nem jelenik meg a </w:t>
      </w:r>
      <w:r w:rsidRPr="007E3F4E">
        <w:rPr>
          <w:rFonts w:ascii="Garamond" w:hAnsi="Garamond" w:cs="Garamond"/>
          <w:bCs/>
          <w:color w:val="000000"/>
          <w:sz w:val="24"/>
          <w:szCs w:val="24"/>
        </w:rPr>
        <w:t>Családsegítő Szolgálatnál</w:t>
      </w:r>
      <w:r w:rsidRPr="007E3F4E">
        <w:rPr>
          <w:rFonts w:ascii="Garamond" w:hAnsi="Garamond" w:cs="Garamond"/>
          <w:color w:val="000000"/>
          <w:sz w:val="24"/>
          <w:szCs w:val="24"/>
        </w:rPr>
        <w:t>, és ezzel a magatartásával a nyilvántartásba vételét elmulasztja;</w:t>
      </w:r>
      <w:r w:rsidR="00EB79AE">
        <w:rPr>
          <w:rFonts w:ascii="Garamond" w:hAnsi="Garamond" w:cs="Garamond"/>
          <w:color w:val="000000"/>
          <w:sz w:val="24"/>
          <w:szCs w:val="24"/>
        </w:rPr>
        <w:br/>
      </w:r>
      <w:r w:rsidRPr="007E3F4E">
        <w:rPr>
          <w:rFonts w:ascii="Garamond" w:hAnsi="Garamond" w:cs="Garamond"/>
          <w:color w:val="000000"/>
          <w:sz w:val="24"/>
          <w:szCs w:val="24"/>
        </w:rPr>
        <w:t xml:space="preserve">b) a beilleszkedést segítő programról nem köt írásos megállapodást a </w:t>
      </w:r>
      <w:r w:rsidRPr="007E3F4E">
        <w:rPr>
          <w:rFonts w:ascii="Garamond" w:hAnsi="Garamond" w:cs="Garamond"/>
          <w:bCs/>
          <w:color w:val="000000"/>
          <w:sz w:val="24"/>
          <w:szCs w:val="24"/>
        </w:rPr>
        <w:t>Családsegítő Szolgálattal</w:t>
      </w:r>
      <w:r w:rsidRPr="007E3F4E">
        <w:rPr>
          <w:rFonts w:ascii="Garamond" w:hAnsi="Garamond" w:cs="Garamond"/>
          <w:b/>
          <w:bCs/>
          <w:color w:val="000000"/>
          <w:sz w:val="24"/>
          <w:szCs w:val="24"/>
        </w:rPr>
        <w:t>;</w:t>
      </w:r>
      <w:r w:rsidR="00EB79AE">
        <w:rPr>
          <w:rFonts w:ascii="Garamond" w:hAnsi="Garamond" w:cs="Garamond"/>
          <w:color w:val="000000"/>
          <w:sz w:val="24"/>
          <w:szCs w:val="24"/>
        </w:rPr>
        <w:br/>
      </w:r>
      <w:r w:rsidRPr="007E3F4E">
        <w:rPr>
          <w:rFonts w:ascii="Garamond" w:hAnsi="Garamond" w:cs="Garamond"/>
          <w:color w:val="000000"/>
          <w:sz w:val="24"/>
          <w:szCs w:val="24"/>
        </w:rPr>
        <w:t>c) nem teljesíti a programban foglaltakat;</w:t>
      </w:r>
      <w:r w:rsidR="00EB79AE">
        <w:rPr>
          <w:rFonts w:ascii="Garamond" w:hAnsi="Garamond" w:cs="Garamond"/>
          <w:color w:val="000000"/>
          <w:sz w:val="24"/>
          <w:szCs w:val="24"/>
        </w:rPr>
        <w:br/>
      </w:r>
      <w:r w:rsidRPr="007E3F4E">
        <w:rPr>
          <w:rFonts w:ascii="Garamond" w:hAnsi="Garamond" w:cs="Garamond"/>
          <w:color w:val="000000"/>
          <w:sz w:val="24"/>
          <w:szCs w:val="24"/>
        </w:rPr>
        <w:t>d) a megállapodásban rögzített időpontokban esedékes megjelenési kötelezettségét nem teljesíti. A megadott határidők elmulasztása esetén a segélyezett az elmulasztott határidőtől (határnaptól) számított 8 napon belül – a közigazgatási hatósági eljárás és szolgáltatás általános szabályairól szóló 2004. évi CXL. törvény 66. §-ában szabályozott módon és tartalommal – igazolási kérelmet terjeszthet e</w:t>
      </w:r>
      <w:r w:rsidR="00A3634D">
        <w:rPr>
          <w:rFonts w:ascii="Garamond" w:hAnsi="Garamond" w:cs="Garamond"/>
          <w:color w:val="000000"/>
          <w:sz w:val="24"/>
          <w:szCs w:val="24"/>
        </w:rPr>
        <w:t>lő a Családsegítő Szolgálatnál.”</w:t>
      </w:r>
    </w:p>
    <w:p w:rsidR="00C33DC2" w:rsidRPr="00EB0784" w:rsidRDefault="00C33DC2" w:rsidP="00C33DC2">
      <w:pPr>
        <w:tabs>
          <w:tab w:val="left" w:pos="540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7</w:t>
      </w:r>
      <w:r w:rsidRPr="00AF29DB">
        <w:rPr>
          <w:rFonts w:ascii="Garamond" w:hAnsi="Garamond"/>
          <w:b/>
          <w:sz w:val="24"/>
          <w:szCs w:val="24"/>
        </w:rPr>
        <w:t>. §.</w:t>
      </w:r>
    </w:p>
    <w:p w:rsidR="00C33DC2" w:rsidRDefault="00C33DC2" w:rsidP="00C33DC2">
      <w:pPr>
        <w:rPr>
          <w:rFonts w:ascii="Garamond" w:hAnsi="Garamond" w:cs="Garamond"/>
          <w:color w:val="000000"/>
          <w:sz w:val="24"/>
          <w:szCs w:val="24"/>
        </w:rPr>
      </w:pPr>
      <w:r w:rsidRPr="007E3F4E">
        <w:rPr>
          <w:rFonts w:ascii="Garamond" w:hAnsi="Garamond" w:cs="Garamond"/>
          <w:color w:val="000000"/>
          <w:sz w:val="24"/>
          <w:szCs w:val="24"/>
        </w:rPr>
        <w:t xml:space="preserve">A R. </w:t>
      </w:r>
      <w:r>
        <w:rPr>
          <w:rFonts w:ascii="Garamond" w:hAnsi="Garamond" w:cs="Garamond"/>
          <w:color w:val="000000"/>
          <w:sz w:val="24"/>
          <w:szCs w:val="24"/>
        </w:rPr>
        <w:t xml:space="preserve">7. §.-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a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az alábbiak szerint módosul:</w:t>
      </w:r>
    </w:p>
    <w:p w:rsidR="00EA6D5E" w:rsidRPr="00EA6D5E" w:rsidRDefault="00EA6D5E" w:rsidP="00EA6D5E">
      <w:pPr>
        <w:jc w:val="center"/>
        <w:rPr>
          <w:rFonts w:ascii="Garamond" w:hAnsi="Garamond" w:cs="Garamond"/>
          <w:b/>
          <w:color w:val="000000"/>
          <w:sz w:val="24"/>
          <w:szCs w:val="24"/>
        </w:rPr>
      </w:pPr>
      <w:r w:rsidRPr="00EA6D5E">
        <w:rPr>
          <w:rFonts w:ascii="Garamond" w:hAnsi="Garamond" w:cs="Garamond"/>
          <w:b/>
          <w:color w:val="000000"/>
          <w:sz w:val="24"/>
          <w:szCs w:val="24"/>
        </w:rPr>
        <w:t>„ Lakásfenntartási támogatás</w:t>
      </w:r>
    </w:p>
    <w:p w:rsidR="00EA6D5E" w:rsidRPr="00EA6D5E" w:rsidRDefault="00EA6D5E" w:rsidP="00EA6D5E">
      <w:pPr>
        <w:jc w:val="center"/>
        <w:rPr>
          <w:rFonts w:ascii="Garamond" w:hAnsi="Garamond" w:cs="Garamond"/>
          <w:b/>
          <w:color w:val="000000"/>
          <w:sz w:val="24"/>
          <w:szCs w:val="24"/>
        </w:rPr>
      </w:pPr>
      <w:r w:rsidRPr="00EA6D5E">
        <w:rPr>
          <w:rFonts w:ascii="Garamond" w:hAnsi="Garamond" w:cs="Garamond"/>
          <w:b/>
          <w:color w:val="000000"/>
          <w:sz w:val="24"/>
          <w:szCs w:val="24"/>
        </w:rPr>
        <w:t>7.§.</w:t>
      </w:r>
    </w:p>
    <w:p w:rsidR="00C33DC2" w:rsidRPr="00C33DC2" w:rsidRDefault="00C33DC2" w:rsidP="00C33DC2">
      <w:pPr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„(1)</w:t>
      </w:r>
      <w:r w:rsidRPr="00C33DC2">
        <w:rPr>
          <w:rFonts w:ascii="Garamond" w:hAnsi="Garamond" w:cs="Garamond"/>
          <w:color w:val="000000"/>
          <w:sz w:val="24"/>
          <w:szCs w:val="24"/>
        </w:rPr>
        <w:t xml:space="preserve">A </w:t>
      </w:r>
      <w:r w:rsidRPr="00C33DC2">
        <w:rPr>
          <w:rFonts w:ascii="Garamond" w:hAnsi="Garamond" w:cs="Garamond"/>
          <w:b/>
          <w:color w:val="000000"/>
          <w:sz w:val="24"/>
          <w:szCs w:val="24"/>
        </w:rPr>
        <w:t>normatív</w:t>
      </w:r>
      <w:r w:rsidRPr="00C33DC2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és a helyi </w:t>
      </w:r>
      <w:r w:rsidRPr="00C33DC2">
        <w:rPr>
          <w:rFonts w:ascii="Garamond" w:hAnsi="Garamond" w:cs="Garamond"/>
          <w:color w:val="000000"/>
          <w:sz w:val="24"/>
          <w:szCs w:val="24"/>
        </w:rPr>
        <w:t>lakásfenntartási támogatással kapcsolatos hatáskört</w:t>
      </w:r>
      <w:r>
        <w:rPr>
          <w:rFonts w:ascii="Garamond" w:hAnsi="Garamond" w:cs="Garamond"/>
          <w:color w:val="000000"/>
          <w:sz w:val="24"/>
          <w:szCs w:val="24"/>
        </w:rPr>
        <w:t>,</w:t>
      </w:r>
      <w:r w:rsidRPr="00C33DC2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az önkormányzat Szociális Bizottsága </w:t>
      </w:r>
      <w:r w:rsidRPr="00C33DC2">
        <w:rPr>
          <w:rFonts w:ascii="Garamond" w:hAnsi="Garamond" w:cs="Garamond"/>
          <w:color w:val="000000"/>
          <w:sz w:val="24"/>
          <w:szCs w:val="24"/>
        </w:rPr>
        <w:t>gyakorolja, az Szt. 38-39. §</w:t>
      </w:r>
      <w:proofErr w:type="spellStart"/>
      <w:r w:rsidRPr="00C33DC2">
        <w:rPr>
          <w:rFonts w:ascii="Garamond" w:hAnsi="Garamond" w:cs="Garamond"/>
          <w:color w:val="000000"/>
          <w:sz w:val="24"/>
          <w:szCs w:val="24"/>
        </w:rPr>
        <w:t>-ai</w:t>
      </w:r>
      <w:proofErr w:type="spellEnd"/>
      <w:r w:rsidRPr="00C33DC2">
        <w:rPr>
          <w:rFonts w:ascii="Garamond" w:hAnsi="Garamond" w:cs="Garamond"/>
          <w:color w:val="000000"/>
          <w:sz w:val="24"/>
          <w:szCs w:val="24"/>
        </w:rPr>
        <w:t xml:space="preserve"> alapján.</w:t>
      </w:r>
    </w:p>
    <w:p w:rsidR="00C33DC2" w:rsidRPr="00C33DC2" w:rsidRDefault="00C33DC2" w:rsidP="00C33DC2">
      <w:pPr>
        <w:rPr>
          <w:rFonts w:ascii="Garamond" w:hAnsi="Garamond" w:cs="Garamond"/>
          <w:color w:val="000000"/>
          <w:sz w:val="24"/>
          <w:szCs w:val="24"/>
        </w:rPr>
      </w:pPr>
      <w:r w:rsidRPr="00C33DC2">
        <w:rPr>
          <w:rFonts w:ascii="Garamond" w:hAnsi="Garamond" w:cs="Garamond"/>
          <w:color w:val="000000"/>
          <w:sz w:val="24"/>
          <w:szCs w:val="24"/>
        </w:rPr>
        <w:t xml:space="preserve">(2) </w:t>
      </w:r>
      <w:r w:rsidRPr="00192B12">
        <w:rPr>
          <w:rFonts w:ascii="Garamond" w:hAnsi="Garamond" w:cs="Garamond"/>
          <w:b/>
          <w:color w:val="000000"/>
          <w:sz w:val="24"/>
          <w:szCs w:val="24"/>
        </w:rPr>
        <w:t>Helyi lakásfenntartási támogatás</w:t>
      </w:r>
      <w:r w:rsidRPr="00C33DC2">
        <w:rPr>
          <w:rFonts w:ascii="Garamond" w:hAnsi="Garamond" w:cs="Garamond"/>
          <w:color w:val="000000"/>
          <w:sz w:val="24"/>
          <w:szCs w:val="24"/>
        </w:rPr>
        <w:t xml:space="preserve"> állapítható meg annak a kérelmezőnek, akinek a háztartásában, az egy fogyasztási egységre jutó havi jövedelme, nem haladja meg az öregségi nyugdíj mindenkori legkisebb összegének 255 %-át és a háztartás egyik tagja sem rendelkezik vagyonnal.</w:t>
      </w:r>
    </w:p>
    <w:p w:rsidR="00C33DC2" w:rsidRPr="00C33DC2" w:rsidRDefault="00C33DC2" w:rsidP="00C33DC2">
      <w:pPr>
        <w:rPr>
          <w:rFonts w:ascii="Garamond" w:hAnsi="Garamond" w:cs="Garamond"/>
          <w:color w:val="000000"/>
          <w:sz w:val="24"/>
          <w:szCs w:val="24"/>
        </w:rPr>
      </w:pPr>
      <w:r w:rsidRPr="00C33DC2">
        <w:rPr>
          <w:rFonts w:ascii="Garamond" w:hAnsi="Garamond" w:cs="Garamond"/>
          <w:color w:val="000000"/>
          <w:sz w:val="24"/>
          <w:szCs w:val="24"/>
        </w:rPr>
        <w:t xml:space="preserve">(3) A helyi lakásfenntartási támogatás esetében a lakásfenntartás elismert havi költsége az </w:t>
      </w:r>
      <w:r w:rsidR="00192B12" w:rsidRPr="00C33DC2">
        <w:rPr>
          <w:rFonts w:ascii="Garamond" w:hAnsi="Garamond" w:cs="Garamond"/>
          <w:color w:val="000000"/>
          <w:sz w:val="24"/>
          <w:szCs w:val="24"/>
        </w:rPr>
        <w:t xml:space="preserve">Szt. </w:t>
      </w:r>
      <w:r w:rsidR="00192B12">
        <w:rPr>
          <w:rFonts w:ascii="Garamond" w:hAnsi="Garamond" w:cs="Garamond"/>
          <w:color w:val="000000"/>
          <w:sz w:val="24"/>
          <w:szCs w:val="24"/>
        </w:rPr>
        <w:t>38</w:t>
      </w:r>
      <w:r w:rsidRPr="00C33DC2">
        <w:rPr>
          <w:rFonts w:ascii="Garamond" w:hAnsi="Garamond" w:cs="Garamond"/>
          <w:color w:val="000000"/>
          <w:sz w:val="24"/>
          <w:szCs w:val="24"/>
        </w:rPr>
        <w:t>. § (4) bekezdésében szabályozott normatív lakásfenntartási támogatás szabályozásánál elismert</w:t>
      </w:r>
      <w:r w:rsidR="00A02378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C33DC2">
        <w:rPr>
          <w:rFonts w:ascii="Garamond" w:hAnsi="Garamond" w:cs="Garamond"/>
          <w:color w:val="000000"/>
          <w:sz w:val="24"/>
          <w:szCs w:val="24"/>
        </w:rPr>
        <w:t>lakásnagyság és az egy négyzetméterre jutó elismert költség szorzata.</w:t>
      </w:r>
    </w:p>
    <w:p w:rsidR="00C33DC2" w:rsidRPr="00C33DC2" w:rsidRDefault="00C33DC2" w:rsidP="00C33DC2">
      <w:pPr>
        <w:rPr>
          <w:rFonts w:ascii="Garamond" w:hAnsi="Garamond" w:cs="Garamond"/>
          <w:color w:val="000000"/>
          <w:sz w:val="24"/>
          <w:szCs w:val="24"/>
        </w:rPr>
      </w:pPr>
      <w:r w:rsidRPr="00C33DC2">
        <w:rPr>
          <w:rFonts w:ascii="Garamond" w:hAnsi="Garamond" w:cs="Garamond"/>
          <w:color w:val="000000"/>
          <w:sz w:val="24"/>
          <w:szCs w:val="24"/>
        </w:rPr>
        <w:t>(4) A (2) bekezdés szerinti támogatás mértékének kiszámítása az Szt. 38. § (3) és (6)-(7)</w:t>
      </w:r>
      <w:r w:rsidR="00A02378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C33DC2">
        <w:rPr>
          <w:rFonts w:ascii="Garamond" w:hAnsi="Garamond" w:cs="Garamond"/>
          <w:color w:val="000000"/>
          <w:sz w:val="24"/>
          <w:szCs w:val="24"/>
        </w:rPr>
        <w:t>bekezdéseiben foglaltak szerint történik, azzal, hogy a támogatás egy hónapra jutó összege</w:t>
      </w:r>
      <w:r w:rsidR="00A02378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C33DC2">
        <w:rPr>
          <w:rFonts w:ascii="Garamond" w:hAnsi="Garamond" w:cs="Garamond"/>
          <w:color w:val="000000"/>
          <w:sz w:val="24"/>
          <w:szCs w:val="24"/>
        </w:rPr>
        <w:t>nem lehet kevesebb 2500 forintnál.</w:t>
      </w:r>
    </w:p>
    <w:p w:rsidR="00C33DC2" w:rsidRPr="00C33DC2" w:rsidRDefault="00C33DC2" w:rsidP="00C33DC2">
      <w:pPr>
        <w:rPr>
          <w:rFonts w:ascii="Garamond" w:hAnsi="Garamond" w:cs="Garamond"/>
          <w:color w:val="000000"/>
          <w:sz w:val="24"/>
          <w:szCs w:val="24"/>
        </w:rPr>
      </w:pPr>
      <w:r w:rsidRPr="00C33DC2">
        <w:rPr>
          <w:rFonts w:ascii="Garamond" w:hAnsi="Garamond" w:cs="Garamond"/>
          <w:color w:val="000000"/>
          <w:sz w:val="24"/>
          <w:szCs w:val="24"/>
        </w:rPr>
        <w:t>(5)A lakásfenntartási támogatás iránti kérelem az év során bármikor benyújtható.</w:t>
      </w:r>
    </w:p>
    <w:p w:rsidR="00C33DC2" w:rsidRPr="00C33DC2" w:rsidRDefault="00C33DC2" w:rsidP="00C33DC2">
      <w:pPr>
        <w:rPr>
          <w:rFonts w:ascii="Garamond" w:hAnsi="Garamond" w:cs="Garamond"/>
          <w:color w:val="000000"/>
          <w:sz w:val="24"/>
          <w:szCs w:val="24"/>
        </w:rPr>
      </w:pPr>
    </w:p>
    <w:p w:rsidR="00AA0982" w:rsidRPr="00192B12" w:rsidRDefault="00C33DC2" w:rsidP="00192B12">
      <w:pPr>
        <w:rPr>
          <w:rFonts w:ascii="Garamond" w:hAnsi="Garamond" w:cs="Garamond"/>
          <w:color w:val="000000"/>
          <w:sz w:val="24"/>
          <w:szCs w:val="24"/>
        </w:rPr>
      </w:pPr>
      <w:r w:rsidRPr="00C33DC2">
        <w:rPr>
          <w:rFonts w:ascii="Garamond" w:hAnsi="Garamond" w:cs="Garamond"/>
          <w:color w:val="000000"/>
          <w:sz w:val="24"/>
          <w:szCs w:val="24"/>
        </w:rPr>
        <w:t xml:space="preserve">(6) </w:t>
      </w:r>
      <w:r w:rsidR="00A02378">
        <w:rPr>
          <w:rFonts w:ascii="Garamond" w:hAnsi="Garamond" w:cs="Garamond"/>
          <w:color w:val="000000"/>
          <w:sz w:val="24"/>
          <w:szCs w:val="24"/>
        </w:rPr>
        <w:t>A</w:t>
      </w:r>
      <w:r w:rsidRPr="00C33DC2">
        <w:rPr>
          <w:rFonts w:ascii="Garamond" w:hAnsi="Garamond" w:cs="Garamond"/>
          <w:color w:val="000000"/>
          <w:sz w:val="24"/>
          <w:szCs w:val="24"/>
        </w:rPr>
        <w:t xml:space="preserve"> lakásfenntartási támogatás 1 m2-re jutó helyben elismert havi költsége 450.-Ft.</w:t>
      </w:r>
      <w:r w:rsidR="00A02378">
        <w:rPr>
          <w:rFonts w:ascii="Garamond" w:hAnsi="Garamond" w:cs="Garamond"/>
          <w:color w:val="000000"/>
          <w:sz w:val="24"/>
          <w:szCs w:val="24"/>
        </w:rPr>
        <w:t>”</w:t>
      </w:r>
    </w:p>
    <w:p w:rsidR="00A02378" w:rsidRPr="00A02378" w:rsidRDefault="00A02378" w:rsidP="00A02378">
      <w:pPr>
        <w:tabs>
          <w:tab w:val="left" w:pos="540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8</w:t>
      </w:r>
      <w:r w:rsidRPr="00AF29DB">
        <w:rPr>
          <w:rFonts w:ascii="Garamond" w:hAnsi="Garamond"/>
          <w:b/>
          <w:sz w:val="24"/>
          <w:szCs w:val="24"/>
        </w:rPr>
        <w:t>. §.</w:t>
      </w:r>
    </w:p>
    <w:p w:rsidR="00A02378" w:rsidRDefault="00A02378" w:rsidP="00A02378">
      <w:pPr>
        <w:rPr>
          <w:rFonts w:ascii="Garamond" w:hAnsi="Garamond" w:cs="Garamond"/>
          <w:color w:val="000000"/>
          <w:sz w:val="24"/>
          <w:szCs w:val="24"/>
        </w:rPr>
      </w:pPr>
      <w:r w:rsidRPr="007E3F4E">
        <w:rPr>
          <w:rFonts w:ascii="Garamond" w:hAnsi="Garamond" w:cs="Garamond"/>
          <w:color w:val="000000"/>
          <w:sz w:val="24"/>
          <w:szCs w:val="24"/>
        </w:rPr>
        <w:t xml:space="preserve">A R. </w:t>
      </w:r>
      <w:proofErr w:type="gramStart"/>
      <w:r w:rsidRPr="007E3F4E">
        <w:rPr>
          <w:rFonts w:ascii="Garamond" w:hAnsi="Garamond" w:cs="Garamond"/>
          <w:color w:val="000000"/>
          <w:sz w:val="24"/>
          <w:szCs w:val="24"/>
        </w:rPr>
        <w:t>az</w:t>
      </w:r>
      <w:proofErr w:type="gramEnd"/>
      <w:r w:rsidRPr="007E3F4E">
        <w:rPr>
          <w:rFonts w:ascii="Garamond" w:hAnsi="Garamond" w:cs="Garamond"/>
          <w:color w:val="000000"/>
          <w:sz w:val="24"/>
          <w:szCs w:val="24"/>
        </w:rPr>
        <w:t xml:space="preserve"> alábbi</w:t>
      </w:r>
      <w:r w:rsidR="00097055">
        <w:rPr>
          <w:rFonts w:ascii="Garamond" w:hAnsi="Garamond" w:cs="Garamond"/>
          <w:color w:val="000000"/>
          <w:sz w:val="24"/>
          <w:szCs w:val="24"/>
        </w:rPr>
        <w:t xml:space="preserve"> 7</w:t>
      </w:r>
      <w:r w:rsidRPr="007E3F4E">
        <w:rPr>
          <w:rFonts w:ascii="Garamond" w:hAnsi="Garamond" w:cs="Garamond"/>
          <w:color w:val="000000"/>
          <w:sz w:val="24"/>
          <w:szCs w:val="24"/>
        </w:rPr>
        <w:t xml:space="preserve">/A. § </w:t>
      </w:r>
      <w:proofErr w:type="spellStart"/>
      <w:r w:rsidRPr="007E3F4E">
        <w:rPr>
          <w:rFonts w:ascii="Garamond" w:hAnsi="Garamond" w:cs="Garamond"/>
          <w:color w:val="000000"/>
          <w:sz w:val="24"/>
          <w:szCs w:val="24"/>
        </w:rPr>
        <w:t>-sal</w:t>
      </w:r>
      <w:proofErr w:type="spellEnd"/>
      <w:r w:rsidRPr="007E3F4E">
        <w:rPr>
          <w:rFonts w:ascii="Garamond" w:hAnsi="Garamond" w:cs="Garamond"/>
          <w:color w:val="000000"/>
          <w:sz w:val="24"/>
          <w:szCs w:val="24"/>
        </w:rPr>
        <w:t xml:space="preserve"> egészül ki:</w:t>
      </w:r>
    </w:p>
    <w:p w:rsidR="00EA6D5E" w:rsidRPr="00EA6D5E" w:rsidRDefault="00EA6D5E" w:rsidP="00EA6D5E">
      <w:pPr>
        <w:jc w:val="center"/>
        <w:rPr>
          <w:rFonts w:ascii="Garamond" w:hAnsi="Garamond" w:cs="Garamond"/>
          <w:b/>
          <w:color w:val="000000"/>
          <w:sz w:val="24"/>
          <w:szCs w:val="24"/>
        </w:rPr>
      </w:pPr>
      <w:r w:rsidRPr="00EA6D5E">
        <w:rPr>
          <w:rFonts w:ascii="Garamond" w:hAnsi="Garamond" w:cs="Garamond"/>
          <w:b/>
          <w:color w:val="000000"/>
          <w:sz w:val="24"/>
          <w:szCs w:val="24"/>
        </w:rPr>
        <w:t>„ 7/A. §.</w:t>
      </w:r>
    </w:p>
    <w:p w:rsidR="00C33DC2" w:rsidRPr="00C33DC2" w:rsidRDefault="00A02378" w:rsidP="00C33DC2">
      <w:pPr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„</w:t>
      </w:r>
      <w:r w:rsidRPr="00C33DC2">
        <w:rPr>
          <w:rFonts w:ascii="Garamond" w:hAnsi="Garamond" w:cs="Garamond"/>
          <w:color w:val="000000"/>
          <w:sz w:val="24"/>
          <w:szCs w:val="24"/>
          <w:lang w:val="en-US"/>
        </w:rPr>
        <w:t xml:space="preserve"> </w:t>
      </w:r>
      <w:r w:rsidR="00C33DC2" w:rsidRPr="00C33DC2">
        <w:rPr>
          <w:rFonts w:ascii="Garamond" w:hAnsi="Garamond" w:cs="Garamond"/>
          <w:color w:val="000000"/>
          <w:sz w:val="24"/>
          <w:szCs w:val="24"/>
          <w:lang w:val="en-US"/>
        </w:rPr>
        <w:t xml:space="preserve">(1) </w:t>
      </w:r>
      <w:r w:rsidR="00C33DC2" w:rsidRPr="00C33DC2">
        <w:rPr>
          <w:rFonts w:ascii="Garamond" w:hAnsi="Garamond" w:cs="Garamond"/>
          <w:color w:val="000000"/>
          <w:sz w:val="24"/>
          <w:szCs w:val="24"/>
        </w:rPr>
        <w:t xml:space="preserve">A támogatást elsősorban a közüzemi szolgáltatóhoz, illetőleg önkormányzati bérlakás esetén, a bérbeadóhoz kell teljesíteni. Amennyiben a lakásfenntartási támogatás nem önkormányzati bérlakás bérleti díjának megfizetéséhez, illetőleg hagyományos fűtőanyag (pl. szén, fa, olaj) beszerzéséhez kerül megállapításra, a lakásfenntartási támogatást közvetlenül a jogosultnak kell teljesíteni. </w:t>
      </w:r>
    </w:p>
    <w:p w:rsidR="00C33DC2" w:rsidRPr="00C33DC2" w:rsidRDefault="00C33DC2" w:rsidP="00C33DC2">
      <w:pPr>
        <w:rPr>
          <w:rFonts w:ascii="Garamond" w:hAnsi="Garamond" w:cs="Garamond"/>
          <w:color w:val="000000"/>
          <w:sz w:val="24"/>
          <w:szCs w:val="24"/>
        </w:rPr>
      </w:pPr>
      <w:r w:rsidRPr="00C33DC2">
        <w:rPr>
          <w:rFonts w:ascii="Garamond" w:hAnsi="Garamond" w:cs="Garamond"/>
          <w:color w:val="000000"/>
          <w:sz w:val="24"/>
          <w:szCs w:val="24"/>
        </w:rPr>
        <w:t>(2)  A lakásfenntartási támogatás iránti kérelemhez a külön jogszabályban</w:t>
      </w:r>
      <w:r w:rsidRPr="00C33DC2">
        <w:rPr>
          <w:rFonts w:ascii="Garamond" w:hAnsi="Garamond" w:cs="Garamond"/>
          <w:color w:val="000000"/>
          <w:sz w:val="24"/>
          <w:szCs w:val="24"/>
        </w:rPr>
        <w:footnoteReference w:customMarkFollows="1" w:id="3"/>
        <w:t xml:space="preserve">* meghatározottakon túl csatolni kell: </w:t>
      </w:r>
    </w:p>
    <w:p w:rsidR="00C33DC2" w:rsidRPr="00C33DC2" w:rsidRDefault="00C33DC2" w:rsidP="00C33DC2">
      <w:pPr>
        <w:rPr>
          <w:rFonts w:ascii="Garamond" w:hAnsi="Garamond" w:cs="Garamond"/>
          <w:color w:val="000000"/>
          <w:sz w:val="24"/>
          <w:szCs w:val="24"/>
        </w:rPr>
      </w:pPr>
      <w:proofErr w:type="gramStart"/>
      <w:r w:rsidRPr="00C33DC2">
        <w:rPr>
          <w:rFonts w:ascii="Garamond" w:hAnsi="Garamond" w:cs="Garamond"/>
          <w:color w:val="000000"/>
          <w:sz w:val="24"/>
          <w:szCs w:val="24"/>
        </w:rPr>
        <w:t>a</w:t>
      </w:r>
      <w:proofErr w:type="gramEnd"/>
      <w:r w:rsidRPr="00C33DC2">
        <w:rPr>
          <w:rFonts w:ascii="Garamond" w:hAnsi="Garamond" w:cs="Garamond"/>
          <w:color w:val="000000"/>
          <w:sz w:val="24"/>
          <w:szCs w:val="24"/>
        </w:rPr>
        <w:t>.) bérleti (albérleti) szerződést, amennyiben bérleti (albérleti) díj megfizetéséhez igénylik a támogatás megállapítását,</w:t>
      </w:r>
    </w:p>
    <w:p w:rsidR="00C33DC2" w:rsidRPr="00C33DC2" w:rsidRDefault="00C33DC2" w:rsidP="00C33DC2">
      <w:pPr>
        <w:rPr>
          <w:rFonts w:ascii="Garamond" w:hAnsi="Garamond" w:cs="Garamond"/>
          <w:color w:val="000000"/>
          <w:sz w:val="24"/>
          <w:szCs w:val="24"/>
        </w:rPr>
      </w:pPr>
      <w:r w:rsidRPr="00C33DC2">
        <w:rPr>
          <w:rFonts w:ascii="Garamond" w:hAnsi="Garamond" w:cs="Garamond"/>
          <w:color w:val="000000"/>
          <w:sz w:val="24"/>
          <w:szCs w:val="24"/>
        </w:rPr>
        <w:t>b.) azon közüzemi szolgáltató számláját, amelynek megfizetéséhez igénylik a támogatást.</w:t>
      </w:r>
    </w:p>
    <w:p w:rsidR="00C33DC2" w:rsidRPr="00C33DC2" w:rsidRDefault="00C33DC2" w:rsidP="00C33DC2">
      <w:pPr>
        <w:rPr>
          <w:rFonts w:ascii="Garamond" w:hAnsi="Garamond" w:cs="Garamond"/>
          <w:color w:val="000000"/>
          <w:sz w:val="24"/>
          <w:szCs w:val="24"/>
        </w:rPr>
      </w:pPr>
      <w:r w:rsidRPr="00C33DC2">
        <w:rPr>
          <w:rFonts w:ascii="Garamond" w:hAnsi="Garamond" w:cs="Garamond"/>
          <w:color w:val="000000"/>
          <w:sz w:val="24"/>
          <w:szCs w:val="24"/>
        </w:rPr>
        <w:t xml:space="preserve">(3) A lakásfenntartási támogatás megállapítása iránti kérelmet, </w:t>
      </w:r>
      <w:r w:rsidRPr="00753B2E">
        <w:rPr>
          <w:rFonts w:ascii="Garamond" w:hAnsi="Garamond" w:cs="Garamond"/>
          <w:sz w:val="24"/>
          <w:szCs w:val="24"/>
        </w:rPr>
        <w:t xml:space="preserve">a </w:t>
      </w:r>
      <w:r w:rsidR="00753B2E">
        <w:rPr>
          <w:rFonts w:ascii="Garamond" w:hAnsi="Garamond" w:cs="Garamond"/>
          <w:sz w:val="24"/>
          <w:szCs w:val="24"/>
        </w:rPr>
        <w:t xml:space="preserve">rendelet </w:t>
      </w:r>
      <w:r w:rsidR="00753B2E" w:rsidRPr="00753B2E">
        <w:rPr>
          <w:rFonts w:ascii="Garamond" w:hAnsi="Garamond" w:cs="Garamond"/>
          <w:sz w:val="24"/>
          <w:szCs w:val="24"/>
        </w:rPr>
        <w:t>3</w:t>
      </w:r>
      <w:r w:rsidRPr="00753B2E">
        <w:rPr>
          <w:rFonts w:ascii="Garamond" w:hAnsi="Garamond" w:cs="Garamond"/>
          <w:sz w:val="24"/>
          <w:szCs w:val="24"/>
        </w:rPr>
        <w:t>. számú melléklet szerinti</w:t>
      </w:r>
      <w:r w:rsidRPr="00C33DC2">
        <w:rPr>
          <w:rFonts w:ascii="Garamond" w:hAnsi="Garamond" w:cs="Garamond"/>
          <w:color w:val="000000"/>
          <w:sz w:val="24"/>
          <w:szCs w:val="24"/>
        </w:rPr>
        <w:t xml:space="preserve"> formanyomtatványon kell a </w:t>
      </w:r>
      <w:r w:rsidR="00A02378">
        <w:rPr>
          <w:rFonts w:ascii="Garamond" w:hAnsi="Garamond" w:cs="Garamond"/>
          <w:color w:val="000000"/>
          <w:sz w:val="24"/>
          <w:szCs w:val="24"/>
        </w:rPr>
        <w:t>Hivatalhoz</w:t>
      </w:r>
      <w:r w:rsidRPr="00C33DC2">
        <w:rPr>
          <w:rFonts w:ascii="Garamond" w:hAnsi="Garamond" w:cs="Garamond"/>
          <w:color w:val="000000"/>
          <w:sz w:val="24"/>
          <w:szCs w:val="24"/>
        </w:rPr>
        <w:t xml:space="preserve"> benyújtani.</w:t>
      </w:r>
      <w:r w:rsidR="00097055">
        <w:rPr>
          <w:rFonts w:ascii="Garamond" w:hAnsi="Garamond" w:cs="Garamond"/>
          <w:color w:val="000000"/>
          <w:sz w:val="24"/>
          <w:szCs w:val="24"/>
        </w:rPr>
        <w:t>”</w:t>
      </w:r>
    </w:p>
    <w:p w:rsidR="009F40F1" w:rsidRDefault="009F40F1" w:rsidP="0017755C">
      <w:pPr>
        <w:tabs>
          <w:tab w:val="left" w:pos="540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9</w:t>
      </w:r>
      <w:r w:rsidRPr="00AF29DB">
        <w:rPr>
          <w:rFonts w:ascii="Garamond" w:hAnsi="Garamond"/>
          <w:b/>
          <w:sz w:val="24"/>
          <w:szCs w:val="24"/>
        </w:rPr>
        <w:t>. §.</w:t>
      </w:r>
    </w:p>
    <w:p w:rsidR="009F40F1" w:rsidRDefault="009F40F1" w:rsidP="009F40F1">
      <w:pPr>
        <w:tabs>
          <w:tab w:val="left" w:pos="540"/>
        </w:tabs>
        <w:rPr>
          <w:rFonts w:ascii="Garamond" w:hAnsi="Garamond"/>
          <w:sz w:val="24"/>
          <w:szCs w:val="24"/>
        </w:rPr>
      </w:pPr>
      <w:r w:rsidRPr="009F40F1">
        <w:rPr>
          <w:rFonts w:ascii="Garamond" w:hAnsi="Garamond"/>
          <w:sz w:val="24"/>
          <w:szCs w:val="24"/>
        </w:rPr>
        <w:t>A R. 8. §.</w:t>
      </w:r>
      <w:proofErr w:type="spellStart"/>
      <w:r w:rsidRPr="009F40F1">
        <w:rPr>
          <w:rFonts w:ascii="Garamond" w:hAnsi="Garamond"/>
          <w:sz w:val="24"/>
          <w:szCs w:val="24"/>
        </w:rPr>
        <w:t>-</w:t>
      </w:r>
      <w:proofErr w:type="gramStart"/>
      <w:r w:rsidRPr="009F40F1">
        <w:rPr>
          <w:rFonts w:ascii="Garamond" w:hAnsi="Garamond"/>
          <w:sz w:val="24"/>
          <w:szCs w:val="24"/>
        </w:rPr>
        <w:t>a</w:t>
      </w:r>
      <w:proofErr w:type="spellEnd"/>
      <w:proofErr w:type="gramEnd"/>
      <w:r w:rsidRPr="009F40F1">
        <w:rPr>
          <w:rFonts w:ascii="Garamond" w:hAnsi="Garamond"/>
          <w:sz w:val="24"/>
          <w:szCs w:val="24"/>
        </w:rPr>
        <w:t xml:space="preserve"> az alábbiak szerint módosul:</w:t>
      </w:r>
    </w:p>
    <w:p w:rsidR="009F40F1" w:rsidRDefault="009F40F1" w:rsidP="009F40F1">
      <w:pPr>
        <w:tabs>
          <w:tab w:val="left" w:pos="540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„</w:t>
      </w:r>
      <w:r w:rsidRPr="009F40F1">
        <w:rPr>
          <w:rFonts w:ascii="Garamond" w:hAnsi="Garamond"/>
          <w:b/>
          <w:sz w:val="24"/>
          <w:szCs w:val="24"/>
        </w:rPr>
        <w:t>Ápolási díj</w:t>
      </w:r>
    </w:p>
    <w:p w:rsidR="00EA6D5E" w:rsidRPr="009F40F1" w:rsidRDefault="00EA6D5E" w:rsidP="009F40F1">
      <w:pPr>
        <w:tabs>
          <w:tab w:val="left" w:pos="540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8.§.</w:t>
      </w:r>
    </w:p>
    <w:p w:rsidR="009F40F1" w:rsidRPr="009F40F1" w:rsidRDefault="009F40F1" w:rsidP="009F40F1">
      <w:pPr>
        <w:tabs>
          <w:tab w:val="left" w:pos="540"/>
        </w:tabs>
        <w:rPr>
          <w:rFonts w:ascii="Garamond" w:hAnsi="Garamond"/>
          <w:bCs/>
          <w:i/>
          <w:sz w:val="24"/>
          <w:szCs w:val="24"/>
        </w:rPr>
      </w:pPr>
      <w:r w:rsidRPr="009F40F1">
        <w:rPr>
          <w:rFonts w:ascii="Garamond" w:hAnsi="Garamond"/>
          <w:bCs/>
          <w:sz w:val="24"/>
          <w:szCs w:val="24"/>
        </w:rPr>
        <w:t xml:space="preserve">(1)A </w:t>
      </w:r>
      <w:hyperlink r:id="rId8" w:tooltip="Sztv." w:history="1">
        <w:r w:rsidRPr="009F40F1">
          <w:rPr>
            <w:rStyle w:val="Hiperhivatkozs"/>
            <w:rFonts w:ascii="Garamond" w:hAnsi="Garamond"/>
            <w:bCs/>
            <w:sz w:val="24"/>
            <w:szCs w:val="24"/>
          </w:rPr>
          <w:t>Szt.</w:t>
        </w:r>
      </w:hyperlink>
      <w:r w:rsidRPr="009F40F1">
        <w:rPr>
          <w:rFonts w:ascii="Garamond" w:hAnsi="Garamond"/>
          <w:bCs/>
          <w:sz w:val="24"/>
          <w:szCs w:val="24"/>
        </w:rPr>
        <w:t xml:space="preserve"> 43/B.§ (1) bekezdésére figyelemmel, </w:t>
      </w:r>
      <w:r w:rsidRPr="009F40F1">
        <w:rPr>
          <w:rFonts w:ascii="Garamond" w:hAnsi="Garamond"/>
          <w:b/>
          <w:sz w:val="24"/>
          <w:szCs w:val="24"/>
        </w:rPr>
        <w:t>méltányosságból</w:t>
      </w:r>
      <w:r w:rsidRPr="009F40F1">
        <w:rPr>
          <w:rFonts w:ascii="Garamond" w:hAnsi="Garamond"/>
          <w:sz w:val="24"/>
          <w:szCs w:val="24"/>
        </w:rPr>
        <w:t xml:space="preserve"> ápolási díj állapítható meg annak a hozzátartozónak, aki 18. életévét betöltött tartósan beteg, önmaga ellátására képtelen, állandó és tartós felügyeletre szoruló személy otthoni ápolását, gondozását végzi,</w:t>
      </w:r>
      <w:r w:rsidRPr="009F40F1">
        <w:rPr>
          <w:rFonts w:ascii="Garamond" w:hAnsi="Garamond"/>
          <w:bCs/>
          <w:sz w:val="24"/>
          <w:szCs w:val="24"/>
        </w:rPr>
        <w:t xml:space="preserve"> feltéve, hogy</w:t>
      </w:r>
    </w:p>
    <w:p w:rsidR="009F40F1" w:rsidRPr="009F40F1" w:rsidRDefault="009F40F1" w:rsidP="009F40F1">
      <w:pPr>
        <w:tabs>
          <w:tab w:val="left" w:pos="540"/>
        </w:tabs>
        <w:rPr>
          <w:rFonts w:ascii="Garamond" w:hAnsi="Garamond"/>
          <w:bCs/>
          <w:i/>
          <w:sz w:val="24"/>
          <w:szCs w:val="24"/>
        </w:rPr>
      </w:pPr>
      <w:proofErr w:type="gramStart"/>
      <w:r w:rsidRPr="009F40F1">
        <w:rPr>
          <w:rFonts w:ascii="Garamond" w:hAnsi="Garamond"/>
          <w:bCs/>
          <w:i/>
          <w:sz w:val="24"/>
          <w:szCs w:val="24"/>
        </w:rPr>
        <w:t>a</w:t>
      </w:r>
      <w:proofErr w:type="gramEnd"/>
      <w:r w:rsidRPr="009F40F1">
        <w:rPr>
          <w:rFonts w:ascii="Garamond" w:hAnsi="Garamond"/>
          <w:bCs/>
          <w:i/>
          <w:sz w:val="24"/>
          <w:szCs w:val="24"/>
        </w:rPr>
        <w:t>)</w:t>
      </w:r>
      <w:r w:rsidRPr="009F40F1">
        <w:rPr>
          <w:rFonts w:ascii="Garamond" w:hAnsi="Garamond"/>
          <w:bCs/>
          <w:sz w:val="24"/>
          <w:szCs w:val="24"/>
        </w:rPr>
        <w:t xml:space="preserve"> a gondozás más módon nem oldható meg ,és</w:t>
      </w:r>
    </w:p>
    <w:p w:rsidR="009F40F1" w:rsidRPr="009F40F1" w:rsidRDefault="009F40F1" w:rsidP="009F40F1">
      <w:pPr>
        <w:tabs>
          <w:tab w:val="left" w:pos="540"/>
        </w:tabs>
        <w:rPr>
          <w:rFonts w:ascii="Garamond" w:hAnsi="Garamond"/>
          <w:bCs/>
          <w:sz w:val="24"/>
          <w:szCs w:val="24"/>
        </w:rPr>
      </w:pPr>
      <w:r w:rsidRPr="009F40F1">
        <w:rPr>
          <w:rFonts w:ascii="Garamond" w:hAnsi="Garamond"/>
          <w:bCs/>
          <w:i/>
          <w:sz w:val="24"/>
          <w:szCs w:val="24"/>
        </w:rPr>
        <w:t>b)</w:t>
      </w:r>
      <w:r w:rsidRPr="009F40F1">
        <w:rPr>
          <w:rFonts w:ascii="Garamond" w:hAnsi="Garamond"/>
          <w:bCs/>
          <w:sz w:val="24"/>
          <w:szCs w:val="24"/>
        </w:rPr>
        <w:t xml:space="preserve"> a gondozott állapota miatt a gondozó keresőtevékenységet nem folytathat, és</w:t>
      </w:r>
    </w:p>
    <w:p w:rsidR="009F40F1" w:rsidRPr="009F40F1" w:rsidRDefault="009F40F1" w:rsidP="009F40F1">
      <w:pPr>
        <w:tabs>
          <w:tab w:val="left" w:pos="540"/>
        </w:tabs>
        <w:rPr>
          <w:rFonts w:ascii="Garamond" w:hAnsi="Garamond"/>
          <w:bCs/>
          <w:sz w:val="24"/>
          <w:szCs w:val="24"/>
        </w:rPr>
      </w:pPr>
      <w:r w:rsidRPr="009F40F1">
        <w:rPr>
          <w:rFonts w:ascii="Garamond" w:hAnsi="Garamond"/>
          <w:bCs/>
          <w:i/>
          <w:iCs/>
          <w:sz w:val="24"/>
          <w:szCs w:val="24"/>
        </w:rPr>
        <w:t>c)</w:t>
      </w:r>
      <w:r w:rsidRPr="009F40F1">
        <w:rPr>
          <w:rFonts w:ascii="Garamond" w:hAnsi="Garamond"/>
          <w:bCs/>
          <w:sz w:val="24"/>
          <w:szCs w:val="24"/>
        </w:rPr>
        <w:t xml:space="preserve"> a kérelmező családjában az egy főre számított jövedelem az öregségi nyugdíj legkisebb összegét, egyedülálló esetén annak 150%-át nem haladja meg.</w:t>
      </w:r>
    </w:p>
    <w:p w:rsidR="009F40F1" w:rsidRPr="009F40F1" w:rsidRDefault="009F40F1" w:rsidP="009F40F1">
      <w:pPr>
        <w:tabs>
          <w:tab w:val="left" w:pos="540"/>
        </w:tabs>
        <w:rPr>
          <w:rFonts w:ascii="Garamond" w:hAnsi="Garamond"/>
          <w:bCs/>
          <w:sz w:val="24"/>
          <w:szCs w:val="24"/>
        </w:rPr>
      </w:pPr>
      <w:r w:rsidRPr="009F40F1">
        <w:rPr>
          <w:rFonts w:ascii="Garamond" w:hAnsi="Garamond"/>
          <w:bCs/>
          <w:sz w:val="24"/>
          <w:szCs w:val="24"/>
        </w:rPr>
        <w:t xml:space="preserve">(2) Amennyiben a 18. életévét betöltött, tartósan beteg személynek nincs olyan – az önkormányzat illetékességi területén lakóhellyel rendelkező – hozzátartozója, aki a gondozást </w:t>
      </w:r>
      <w:r w:rsidRPr="009F40F1">
        <w:rPr>
          <w:rFonts w:ascii="Garamond" w:hAnsi="Garamond"/>
          <w:bCs/>
          <w:sz w:val="24"/>
          <w:szCs w:val="24"/>
        </w:rPr>
        <w:lastRenderedPageBreak/>
        <w:t>elláthatná, az ápolási díj az önkormányzat illetékességi területén tartózkodási hellyel rendelkező személy részére is megállapítható.</w:t>
      </w:r>
    </w:p>
    <w:p w:rsidR="009F40F1" w:rsidRPr="009F40F1" w:rsidRDefault="009F40F1" w:rsidP="009F40F1">
      <w:pPr>
        <w:tabs>
          <w:tab w:val="left" w:pos="540"/>
        </w:tabs>
        <w:rPr>
          <w:rFonts w:ascii="Garamond" w:hAnsi="Garamond"/>
          <w:bCs/>
          <w:sz w:val="24"/>
          <w:szCs w:val="24"/>
        </w:rPr>
      </w:pPr>
      <w:r w:rsidRPr="009F40F1">
        <w:rPr>
          <w:rFonts w:ascii="Garamond" w:hAnsi="Garamond"/>
          <w:bCs/>
          <w:sz w:val="24"/>
          <w:szCs w:val="24"/>
        </w:rPr>
        <w:t>(3) Az ápolási díj összegének kiszámítása az Szt. 44.§.(1) c./ pontja alapján történik.</w:t>
      </w:r>
    </w:p>
    <w:p w:rsidR="009F40F1" w:rsidRPr="009F40F1" w:rsidRDefault="009F40F1" w:rsidP="009F40F1">
      <w:pPr>
        <w:tabs>
          <w:tab w:val="left" w:pos="540"/>
        </w:tabs>
        <w:rPr>
          <w:rFonts w:ascii="Garamond" w:hAnsi="Garamond"/>
          <w:bCs/>
          <w:sz w:val="24"/>
          <w:szCs w:val="24"/>
        </w:rPr>
      </w:pPr>
      <w:r w:rsidRPr="009F40F1">
        <w:rPr>
          <w:rFonts w:ascii="Garamond" w:hAnsi="Garamond"/>
          <w:bCs/>
          <w:sz w:val="24"/>
          <w:szCs w:val="24"/>
        </w:rPr>
        <w:t xml:space="preserve">(4) Az ápolási kötelezettség teljesítését – függetlenül attól, hogy az ápolási díj megállapítására milyen jogcímen került sor – a képviselő-testület a </w:t>
      </w:r>
      <w:r>
        <w:rPr>
          <w:rFonts w:ascii="Garamond" w:hAnsi="Garamond"/>
          <w:bCs/>
          <w:sz w:val="24"/>
          <w:szCs w:val="24"/>
        </w:rPr>
        <w:t>szociális gondozó</w:t>
      </w:r>
      <w:r w:rsidRPr="009F40F1">
        <w:rPr>
          <w:rFonts w:ascii="Garamond" w:hAnsi="Garamond"/>
          <w:bCs/>
          <w:sz w:val="24"/>
          <w:szCs w:val="24"/>
        </w:rPr>
        <w:t xml:space="preserve"> útján rendszeresen ellenőrzi.</w:t>
      </w:r>
    </w:p>
    <w:p w:rsidR="009F40F1" w:rsidRPr="009F40F1" w:rsidRDefault="009F40F1" w:rsidP="009F40F1">
      <w:pPr>
        <w:tabs>
          <w:tab w:val="left" w:pos="540"/>
        </w:tabs>
        <w:rPr>
          <w:rFonts w:ascii="Garamond" w:hAnsi="Garamond"/>
          <w:bCs/>
          <w:i/>
          <w:sz w:val="24"/>
          <w:szCs w:val="24"/>
        </w:rPr>
      </w:pPr>
      <w:r w:rsidRPr="009F40F1">
        <w:rPr>
          <w:rFonts w:ascii="Garamond" w:hAnsi="Garamond"/>
          <w:bCs/>
          <w:sz w:val="24"/>
          <w:szCs w:val="24"/>
        </w:rPr>
        <w:t xml:space="preserve"> (5) Az ápolási díjra való jogosultságot az Szt. 42.§ (2) bekezdésében foglaltakon túl meg kell szüntetni akkor is, ha az ápolást végző személy a kötelezettségét nem teljesíti. </w:t>
      </w:r>
      <w:r w:rsidRPr="009F40F1">
        <w:rPr>
          <w:rFonts w:ascii="Garamond" w:hAnsi="Garamond"/>
          <w:bCs/>
          <w:sz w:val="24"/>
          <w:szCs w:val="24"/>
        </w:rPr>
        <w:br/>
        <w:t xml:space="preserve">E tekintetben a kötelezettség nem teljesítésének minősül, </w:t>
      </w:r>
    </w:p>
    <w:p w:rsidR="009F40F1" w:rsidRPr="009F40F1" w:rsidRDefault="009F40F1" w:rsidP="009F40F1">
      <w:pPr>
        <w:tabs>
          <w:tab w:val="left" w:pos="540"/>
        </w:tabs>
        <w:rPr>
          <w:rFonts w:ascii="Garamond" w:hAnsi="Garamond"/>
          <w:bCs/>
          <w:i/>
          <w:sz w:val="24"/>
          <w:szCs w:val="24"/>
        </w:rPr>
      </w:pPr>
      <w:proofErr w:type="gramStart"/>
      <w:r w:rsidRPr="009F40F1">
        <w:rPr>
          <w:rFonts w:ascii="Garamond" w:hAnsi="Garamond"/>
          <w:bCs/>
          <w:i/>
          <w:sz w:val="24"/>
          <w:szCs w:val="24"/>
        </w:rPr>
        <w:t>a</w:t>
      </w:r>
      <w:proofErr w:type="gramEnd"/>
      <w:r w:rsidRPr="009F40F1">
        <w:rPr>
          <w:rFonts w:ascii="Garamond" w:hAnsi="Garamond"/>
          <w:bCs/>
          <w:i/>
          <w:sz w:val="24"/>
          <w:szCs w:val="24"/>
        </w:rPr>
        <w:t>)</w:t>
      </w:r>
      <w:r w:rsidRPr="009F40F1">
        <w:rPr>
          <w:rFonts w:ascii="Garamond" w:hAnsi="Garamond"/>
          <w:bCs/>
          <w:sz w:val="24"/>
          <w:szCs w:val="24"/>
        </w:rPr>
        <w:t xml:space="preserve"> ha az ápoló az ápoltat rendszeresen napi 4 órát meghaladóan magára hagyja,</w:t>
      </w:r>
    </w:p>
    <w:p w:rsidR="009F40F1" w:rsidRPr="009F40F1" w:rsidRDefault="009F40F1" w:rsidP="009F40F1">
      <w:pPr>
        <w:tabs>
          <w:tab w:val="left" w:pos="540"/>
        </w:tabs>
        <w:rPr>
          <w:rFonts w:ascii="Garamond" w:hAnsi="Garamond"/>
          <w:bCs/>
          <w:i/>
          <w:sz w:val="24"/>
          <w:szCs w:val="24"/>
        </w:rPr>
      </w:pPr>
      <w:r w:rsidRPr="009F40F1">
        <w:rPr>
          <w:rFonts w:ascii="Garamond" w:hAnsi="Garamond"/>
          <w:bCs/>
          <w:i/>
          <w:sz w:val="24"/>
          <w:szCs w:val="24"/>
        </w:rPr>
        <w:t>b)</w:t>
      </w:r>
      <w:r w:rsidRPr="009F40F1">
        <w:rPr>
          <w:rFonts w:ascii="Garamond" w:hAnsi="Garamond"/>
          <w:bCs/>
          <w:sz w:val="24"/>
          <w:szCs w:val="24"/>
        </w:rPr>
        <w:t xml:space="preserve"> ha az ápoló az ápolt egészségügyi állapotának megfelelő gondozási cselekményeket nem, vagy nagymértékben hiányosan végzi el,</w:t>
      </w:r>
    </w:p>
    <w:p w:rsidR="009F40F1" w:rsidRPr="009F40F1" w:rsidRDefault="009F40F1" w:rsidP="009F40F1">
      <w:pPr>
        <w:tabs>
          <w:tab w:val="left" w:pos="540"/>
        </w:tabs>
        <w:rPr>
          <w:rFonts w:ascii="Garamond" w:hAnsi="Garamond"/>
          <w:bCs/>
          <w:i/>
          <w:sz w:val="24"/>
          <w:szCs w:val="24"/>
        </w:rPr>
      </w:pPr>
      <w:r w:rsidRPr="009F40F1">
        <w:rPr>
          <w:rFonts w:ascii="Garamond" w:hAnsi="Garamond"/>
          <w:bCs/>
          <w:i/>
          <w:sz w:val="24"/>
          <w:szCs w:val="24"/>
        </w:rPr>
        <w:t>c)</w:t>
      </w:r>
      <w:r w:rsidRPr="009F40F1">
        <w:rPr>
          <w:rFonts w:ascii="Garamond" w:hAnsi="Garamond"/>
          <w:bCs/>
          <w:sz w:val="24"/>
          <w:szCs w:val="24"/>
        </w:rPr>
        <w:t xml:space="preserve"> ha az ápoló az ápoltat bántalmazza,</w:t>
      </w:r>
    </w:p>
    <w:p w:rsidR="009F40F1" w:rsidRPr="009F40F1" w:rsidRDefault="009F40F1" w:rsidP="009F40F1">
      <w:pPr>
        <w:tabs>
          <w:tab w:val="left" w:pos="540"/>
        </w:tabs>
        <w:rPr>
          <w:rFonts w:ascii="Garamond" w:hAnsi="Garamond"/>
          <w:bCs/>
          <w:sz w:val="24"/>
          <w:szCs w:val="24"/>
        </w:rPr>
      </w:pPr>
      <w:r w:rsidRPr="009F40F1">
        <w:rPr>
          <w:rFonts w:ascii="Garamond" w:hAnsi="Garamond"/>
          <w:bCs/>
          <w:i/>
          <w:sz w:val="24"/>
          <w:szCs w:val="24"/>
        </w:rPr>
        <w:t>d)</w:t>
      </w:r>
      <w:r w:rsidRPr="009F40F1">
        <w:rPr>
          <w:rFonts w:ascii="Garamond" w:hAnsi="Garamond"/>
          <w:bCs/>
          <w:sz w:val="24"/>
          <w:szCs w:val="24"/>
        </w:rPr>
        <w:t xml:space="preserve"> ha az ápoló az ápolt étkeztetését, vagy a lakás rendben tartását, a mosási, tisztálkodási feladatokat ismételten elhanyagolja.</w:t>
      </w:r>
    </w:p>
    <w:p w:rsidR="009F40F1" w:rsidRPr="009F40F1" w:rsidRDefault="009F40F1" w:rsidP="009F40F1">
      <w:pPr>
        <w:tabs>
          <w:tab w:val="left" w:pos="540"/>
        </w:tabs>
        <w:rPr>
          <w:rFonts w:ascii="Garamond" w:hAnsi="Garamond"/>
          <w:bCs/>
          <w:i/>
          <w:sz w:val="24"/>
          <w:szCs w:val="24"/>
        </w:rPr>
      </w:pPr>
      <w:r w:rsidRPr="009F40F1">
        <w:rPr>
          <w:rFonts w:ascii="Garamond" w:hAnsi="Garamond"/>
          <w:bCs/>
          <w:sz w:val="24"/>
          <w:szCs w:val="24"/>
        </w:rPr>
        <w:t xml:space="preserve">(6) Az ápoló kötelezettségeinek teljesítése ellenőrzésében a </w:t>
      </w:r>
      <w:r>
        <w:rPr>
          <w:rFonts w:ascii="Garamond" w:hAnsi="Garamond"/>
          <w:bCs/>
          <w:sz w:val="24"/>
          <w:szCs w:val="24"/>
        </w:rPr>
        <w:t>szociális gondozó</w:t>
      </w:r>
      <w:r w:rsidRPr="009F40F1">
        <w:rPr>
          <w:rFonts w:ascii="Garamond" w:hAnsi="Garamond"/>
          <w:bCs/>
          <w:sz w:val="24"/>
          <w:szCs w:val="24"/>
        </w:rPr>
        <w:t xml:space="preserve"> az alábbiak szerint közreműködik:</w:t>
      </w:r>
    </w:p>
    <w:p w:rsidR="009F40F1" w:rsidRPr="009F40F1" w:rsidRDefault="009F40F1" w:rsidP="009F40F1">
      <w:pPr>
        <w:tabs>
          <w:tab w:val="left" w:pos="540"/>
        </w:tabs>
        <w:rPr>
          <w:rFonts w:ascii="Garamond" w:hAnsi="Garamond"/>
          <w:bCs/>
          <w:i/>
          <w:sz w:val="24"/>
          <w:szCs w:val="24"/>
        </w:rPr>
      </w:pPr>
      <w:proofErr w:type="gramStart"/>
      <w:r w:rsidRPr="009F40F1">
        <w:rPr>
          <w:rFonts w:ascii="Garamond" w:hAnsi="Garamond"/>
          <w:bCs/>
          <w:i/>
          <w:sz w:val="24"/>
          <w:szCs w:val="24"/>
        </w:rPr>
        <w:t>a</w:t>
      </w:r>
      <w:proofErr w:type="gramEnd"/>
      <w:r w:rsidRPr="009F40F1">
        <w:rPr>
          <w:rFonts w:ascii="Garamond" w:hAnsi="Garamond"/>
          <w:bCs/>
          <w:i/>
          <w:sz w:val="24"/>
          <w:szCs w:val="24"/>
        </w:rPr>
        <w:t>)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9F40F1">
        <w:rPr>
          <w:rFonts w:ascii="Garamond" w:hAnsi="Garamond"/>
          <w:bCs/>
          <w:sz w:val="24"/>
          <w:szCs w:val="24"/>
        </w:rPr>
        <w:t>havonta előre meg nem határozott időpontban</w:t>
      </w:r>
      <w:r>
        <w:rPr>
          <w:rFonts w:ascii="Garamond" w:hAnsi="Garamond"/>
          <w:bCs/>
          <w:sz w:val="24"/>
          <w:szCs w:val="24"/>
        </w:rPr>
        <w:t>,</w:t>
      </w:r>
      <w:r w:rsidRPr="009F40F1">
        <w:rPr>
          <w:rFonts w:ascii="Garamond" w:hAnsi="Garamond"/>
          <w:bCs/>
          <w:sz w:val="24"/>
          <w:szCs w:val="24"/>
        </w:rPr>
        <w:t xml:space="preserve"> megjelenik az ápolt lakásán, és elbeszélget az ápolttal,</w:t>
      </w:r>
    </w:p>
    <w:p w:rsidR="009F40F1" w:rsidRPr="009F40F1" w:rsidRDefault="009F40F1" w:rsidP="009F40F1">
      <w:pPr>
        <w:tabs>
          <w:tab w:val="left" w:pos="540"/>
        </w:tabs>
        <w:rPr>
          <w:rFonts w:ascii="Garamond" w:hAnsi="Garamond"/>
          <w:bCs/>
          <w:sz w:val="24"/>
          <w:szCs w:val="24"/>
        </w:rPr>
      </w:pPr>
      <w:r w:rsidRPr="009F40F1">
        <w:rPr>
          <w:rFonts w:ascii="Garamond" w:hAnsi="Garamond"/>
          <w:bCs/>
          <w:i/>
          <w:sz w:val="24"/>
          <w:szCs w:val="24"/>
        </w:rPr>
        <w:t>b)</w:t>
      </w:r>
      <w:r w:rsidRPr="009F40F1">
        <w:rPr>
          <w:rFonts w:ascii="Garamond" w:hAnsi="Garamond"/>
          <w:bCs/>
          <w:sz w:val="24"/>
          <w:szCs w:val="24"/>
        </w:rPr>
        <w:t xml:space="preserve"> az ellenőrzés alkalmával környezettanulmányt készít az önkormányzat számára a tapasztaltakról.</w:t>
      </w:r>
      <w:r>
        <w:rPr>
          <w:rFonts w:ascii="Garamond" w:hAnsi="Garamond"/>
          <w:bCs/>
          <w:sz w:val="24"/>
          <w:szCs w:val="24"/>
        </w:rPr>
        <w:t>”</w:t>
      </w:r>
    </w:p>
    <w:p w:rsidR="0017755C" w:rsidRDefault="0017755C" w:rsidP="0017755C">
      <w:pPr>
        <w:tabs>
          <w:tab w:val="left" w:pos="540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10</w:t>
      </w:r>
      <w:r w:rsidRPr="00AF29DB">
        <w:rPr>
          <w:rFonts w:ascii="Garamond" w:hAnsi="Garamond"/>
          <w:b/>
          <w:sz w:val="24"/>
          <w:szCs w:val="24"/>
        </w:rPr>
        <w:t>. §.</w:t>
      </w:r>
    </w:p>
    <w:p w:rsidR="0017755C" w:rsidRDefault="0017755C" w:rsidP="0017755C">
      <w:pPr>
        <w:tabs>
          <w:tab w:val="left" w:pos="540"/>
        </w:tabs>
        <w:rPr>
          <w:rFonts w:ascii="Garamond" w:hAnsi="Garamond"/>
          <w:sz w:val="24"/>
          <w:szCs w:val="24"/>
        </w:rPr>
      </w:pPr>
      <w:r w:rsidRPr="009F40F1">
        <w:rPr>
          <w:rFonts w:ascii="Garamond" w:hAnsi="Garamond"/>
          <w:sz w:val="24"/>
          <w:szCs w:val="24"/>
        </w:rPr>
        <w:t xml:space="preserve">A R. </w:t>
      </w:r>
      <w:r>
        <w:rPr>
          <w:rFonts w:ascii="Garamond" w:hAnsi="Garamond"/>
          <w:sz w:val="24"/>
          <w:szCs w:val="24"/>
        </w:rPr>
        <w:t>9</w:t>
      </w:r>
      <w:r w:rsidRPr="009F40F1">
        <w:rPr>
          <w:rFonts w:ascii="Garamond" w:hAnsi="Garamond"/>
          <w:sz w:val="24"/>
          <w:szCs w:val="24"/>
        </w:rPr>
        <w:t>. §.</w:t>
      </w:r>
      <w:proofErr w:type="spellStart"/>
      <w:r w:rsidRPr="009F40F1">
        <w:rPr>
          <w:rFonts w:ascii="Garamond" w:hAnsi="Garamond"/>
          <w:sz w:val="24"/>
          <w:szCs w:val="24"/>
        </w:rPr>
        <w:t>-</w:t>
      </w:r>
      <w:proofErr w:type="gramStart"/>
      <w:r w:rsidRPr="009F40F1">
        <w:rPr>
          <w:rFonts w:ascii="Garamond" w:hAnsi="Garamond"/>
          <w:sz w:val="24"/>
          <w:szCs w:val="24"/>
        </w:rPr>
        <w:t>a</w:t>
      </w:r>
      <w:proofErr w:type="spellEnd"/>
      <w:proofErr w:type="gramEnd"/>
      <w:r w:rsidRPr="009F40F1">
        <w:rPr>
          <w:rFonts w:ascii="Garamond" w:hAnsi="Garamond"/>
          <w:sz w:val="24"/>
          <w:szCs w:val="24"/>
        </w:rPr>
        <w:t xml:space="preserve"> az alábbiak szerint módosul:</w:t>
      </w:r>
    </w:p>
    <w:p w:rsidR="000B7BDF" w:rsidRDefault="000B7BDF" w:rsidP="000B7BDF">
      <w:pPr>
        <w:tabs>
          <w:tab w:val="left" w:pos="540"/>
        </w:tabs>
        <w:jc w:val="center"/>
        <w:rPr>
          <w:rFonts w:ascii="Garamond" w:hAnsi="Garamond"/>
          <w:b/>
          <w:sz w:val="24"/>
          <w:szCs w:val="24"/>
        </w:rPr>
      </w:pPr>
      <w:r w:rsidRPr="000B7BDF">
        <w:rPr>
          <w:rFonts w:ascii="Garamond" w:hAnsi="Garamond"/>
          <w:b/>
          <w:sz w:val="24"/>
          <w:szCs w:val="24"/>
        </w:rPr>
        <w:t>Átmeneti segély</w:t>
      </w:r>
    </w:p>
    <w:p w:rsidR="00EA6D5E" w:rsidRPr="000B7BDF" w:rsidRDefault="00EA6D5E" w:rsidP="000B7BDF">
      <w:pPr>
        <w:tabs>
          <w:tab w:val="left" w:pos="540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9.§.</w:t>
      </w:r>
    </w:p>
    <w:p w:rsidR="0017755C" w:rsidRPr="0017755C" w:rsidRDefault="0017755C" w:rsidP="0017755C">
      <w:pPr>
        <w:tabs>
          <w:tab w:val="left" w:pos="54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„</w:t>
      </w:r>
      <w:r w:rsidRPr="0017755C">
        <w:rPr>
          <w:rFonts w:ascii="Garamond" w:hAnsi="Garamond"/>
          <w:sz w:val="24"/>
          <w:szCs w:val="24"/>
        </w:rPr>
        <w:t>(1) A létfenntartást veszélyeztető rendkívüli élethelyzetbe ker</w:t>
      </w:r>
      <w:r w:rsidR="000B7BDF">
        <w:rPr>
          <w:rFonts w:ascii="Garamond" w:hAnsi="Garamond"/>
          <w:sz w:val="24"/>
          <w:szCs w:val="24"/>
        </w:rPr>
        <w:t xml:space="preserve">ült, valamint időszakosan, vagy </w:t>
      </w:r>
      <w:r w:rsidRPr="0017755C">
        <w:rPr>
          <w:rFonts w:ascii="Garamond" w:hAnsi="Garamond"/>
          <w:sz w:val="24"/>
          <w:szCs w:val="24"/>
        </w:rPr>
        <w:t>tartósan létfenntartási gonddal küzdő önmaga, illetve családja létfenntartásáról más módon</w:t>
      </w:r>
      <w:r w:rsidR="000B7BDF">
        <w:rPr>
          <w:rFonts w:ascii="Garamond" w:hAnsi="Garamond"/>
          <w:sz w:val="24"/>
          <w:szCs w:val="24"/>
        </w:rPr>
        <w:t xml:space="preserve"> </w:t>
      </w:r>
      <w:r w:rsidRPr="0017755C">
        <w:rPr>
          <w:rFonts w:ascii="Garamond" w:hAnsi="Garamond"/>
          <w:sz w:val="24"/>
          <w:szCs w:val="24"/>
        </w:rPr>
        <w:t>gondoskodni nem tudó személyek részére - kérelemre vagy hivatalból - alkalmanként vagy</w:t>
      </w:r>
      <w:r w:rsidR="000B7BDF">
        <w:rPr>
          <w:rFonts w:ascii="Garamond" w:hAnsi="Garamond"/>
          <w:sz w:val="24"/>
          <w:szCs w:val="24"/>
        </w:rPr>
        <w:t xml:space="preserve"> </w:t>
      </w:r>
      <w:r w:rsidRPr="0017755C">
        <w:rPr>
          <w:rFonts w:ascii="Garamond" w:hAnsi="Garamond"/>
          <w:sz w:val="24"/>
          <w:szCs w:val="24"/>
        </w:rPr>
        <w:t>havi rendszerességgel átmeneti segély adható, ha az egy főre jutó havi jövedelem</w:t>
      </w:r>
    </w:p>
    <w:p w:rsidR="0017755C" w:rsidRPr="0017755C" w:rsidRDefault="0017755C" w:rsidP="0017755C">
      <w:pPr>
        <w:tabs>
          <w:tab w:val="left" w:pos="540"/>
        </w:tabs>
        <w:rPr>
          <w:rFonts w:ascii="Garamond" w:hAnsi="Garamond"/>
          <w:sz w:val="24"/>
          <w:szCs w:val="24"/>
        </w:rPr>
      </w:pPr>
      <w:proofErr w:type="gramStart"/>
      <w:r w:rsidRPr="0017755C">
        <w:rPr>
          <w:rFonts w:ascii="Garamond" w:hAnsi="Garamond"/>
          <w:sz w:val="24"/>
          <w:szCs w:val="24"/>
        </w:rPr>
        <w:t>a</w:t>
      </w:r>
      <w:proofErr w:type="gramEnd"/>
      <w:r w:rsidRPr="0017755C">
        <w:rPr>
          <w:rFonts w:ascii="Garamond" w:hAnsi="Garamond"/>
          <w:sz w:val="24"/>
          <w:szCs w:val="24"/>
        </w:rPr>
        <w:t>) család esetén az öregségi nyugdíj mindenkori legkisebb összegének 200 %-át,</w:t>
      </w:r>
    </w:p>
    <w:p w:rsidR="0017755C" w:rsidRPr="0017755C" w:rsidRDefault="0017755C" w:rsidP="0017755C">
      <w:pPr>
        <w:tabs>
          <w:tab w:val="left" w:pos="540"/>
        </w:tabs>
        <w:rPr>
          <w:rFonts w:ascii="Garamond" w:hAnsi="Garamond"/>
          <w:sz w:val="24"/>
          <w:szCs w:val="24"/>
        </w:rPr>
      </w:pPr>
      <w:r w:rsidRPr="0017755C">
        <w:rPr>
          <w:rFonts w:ascii="Garamond" w:hAnsi="Garamond"/>
          <w:sz w:val="24"/>
          <w:szCs w:val="24"/>
        </w:rPr>
        <w:t>b) egyedülálló esetén az öregségi nyugdíj mindenkori legkisebb összegének 250 %-át</w:t>
      </w:r>
    </w:p>
    <w:p w:rsidR="000B7BDF" w:rsidRPr="0017755C" w:rsidRDefault="0017755C" w:rsidP="0017755C">
      <w:pPr>
        <w:tabs>
          <w:tab w:val="left" w:pos="540"/>
        </w:tabs>
        <w:rPr>
          <w:rFonts w:ascii="Garamond" w:hAnsi="Garamond"/>
          <w:sz w:val="24"/>
          <w:szCs w:val="24"/>
        </w:rPr>
      </w:pPr>
      <w:proofErr w:type="gramStart"/>
      <w:r w:rsidRPr="0017755C">
        <w:rPr>
          <w:rFonts w:ascii="Garamond" w:hAnsi="Garamond"/>
          <w:sz w:val="24"/>
          <w:szCs w:val="24"/>
        </w:rPr>
        <w:t>nem</w:t>
      </w:r>
      <w:proofErr w:type="gramEnd"/>
      <w:r w:rsidRPr="0017755C">
        <w:rPr>
          <w:rFonts w:ascii="Garamond" w:hAnsi="Garamond"/>
          <w:sz w:val="24"/>
          <w:szCs w:val="24"/>
        </w:rPr>
        <w:t xml:space="preserve"> haladja meg.</w:t>
      </w:r>
    </w:p>
    <w:p w:rsidR="0017755C" w:rsidRDefault="0017755C" w:rsidP="000B7BDF">
      <w:pPr>
        <w:tabs>
          <w:tab w:val="left" w:pos="540"/>
        </w:tabs>
        <w:spacing w:after="0" w:line="240" w:lineRule="auto"/>
        <w:rPr>
          <w:rFonts w:ascii="Garamond" w:hAnsi="Garamond"/>
          <w:sz w:val="24"/>
          <w:szCs w:val="24"/>
        </w:rPr>
      </w:pPr>
      <w:r w:rsidRPr="0017755C">
        <w:rPr>
          <w:rFonts w:ascii="Garamond" w:hAnsi="Garamond"/>
          <w:sz w:val="24"/>
          <w:szCs w:val="24"/>
        </w:rPr>
        <w:t>(2) Elsősorban azt a személyt indokolt átmeneti segélyben részesíteni,</w:t>
      </w:r>
    </w:p>
    <w:p w:rsidR="000B7BDF" w:rsidRPr="0017755C" w:rsidRDefault="000B7BDF" w:rsidP="000B7BDF">
      <w:pPr>
        <w:tabs>
          <w:tab w:val="left" w:pos="540"/>
        </w:tabs>
        <w:spacing w:after="0" w:line="240" w:lineRule="auto"/>
        <w:rPr>
          <w:rFonts w:ascii="Garamond" w:hAnsi="Garamond"/>
          <w:sz w:val="24"/>
          <w:szCs w:val="24"/>
        </w:rPr>
      </w:pPr>
    </w:p>
    <w:p w:rsidR="0017755C" w:rsidRPr="0017755C" w:rsidRDefault="0017755C" w:rsidP="000B7BDF">
      <w:pPr>
        <w:tabs>
          <w:tab w:val="left" w:pos="540"/>
        </w:tabs>
        <w:rPr>
          <w:rFonts w:ascii="Garamond" w:hAnsi="Garamond"/>
          <w:sz w:val="24"/>
          <w:szCs w:val="24"/>
        </w:rPr>
      </w:pPr>
      <w:proofErr w:type="gramStart"/>
      <w:r w:rsidRPr="0017755C">
        <w:rPr>
          <w:rFonts w:ascii="Garamond" w:hAnsi="Garamond"/>
          <w:sz w:val="24"/>
          <w:szCs w:val="24"/>
        </w:rPr>
        <w:lastRenderedPageBreak/>
        <w:t>a</w:t>
      </w:r>
      <w:proofErr w:type="gramEnd"/>
      <w:r w:rsidRPr="0017755C">
        <w:rPr>
          <w:rFonts w:ascii="Garamond" w:hAnsi="Garamond"/>
          <w:sz w:val="24"/>
          <w:szCs w:val="24"/>
        </w:rPr>
        <w:t xml:space="preserve">) akinek tartós betegsége miatt jelentős </w:t>
      </w:r>
      <w:proofErr w:type="spellStart"/>
      <w:r w:rsidRPr="0017755C">
        <w:rPr>
          <w:rFonts w:ascii="Garamond" w:hAnsi="Garamond"/>
          <w:sz w:val="24"/>
          <w:szCs w:val="24"/>
        </w:rPr>
        <w:t>jövedelemkiesése</w:t>
      </w:r>
      <w:proofErr w:type="spellEnd"/>
      <w:r w:rsidRPr="0017755C">
        <w:rPr>
          <w:rFonts w:ascii="Garamond" w:hAnsi="Garamond"/>
          <w:sz w:val="24"/>
          <w:szCs w:val="24"/>
        </w:rPr>
        <w:t xml:space="preserve"> van,</w:t>
      </w:r>
    </w:p>
    <w:p w:rsidR="0017755C" w:rsidRPr="0017755C" w:rsidRDefault="0017755C" w:rsidP="000B7BDF">
      <w:pPr>
        <w:tabs>
          <w:tab w:val="left" w:pos="540"/>
        </w:tabs>
        <w:rPr>
          <w:rFonts w:ascii="Garamond" w:hAnsi="Garamond"/>
          <w:sz w:val="24"/>
          <w:szCs w:val="24"/>
        </w:rPr>
      </w:pPr>
      <w:r w:rsidRPr="0017755C">
        <w:rPr>
          <w:rFonts w:ascii="Garamond" w:hAnsi="Garamond"/>
          <w:sz w:val="24"/>
          <w:szCs w:val="24"/>
        </w:rPr>
        <w:t>b) aki elemi kár, vagy baleset miatt anyagi segítségre szorul,</w:t>
      </w:r>
    </w:p>
    <w:p w:rsidR="0017755C" w:rsidRPr="0017755C" w:rsidRDefault="0017755C" w:rsidP="000B7BDF">
      <w:pPr>
        <w:tabs>
          <w:tab w:val="left" w:pos="540"/>
        </w:tabs>
        <w:rPr>
          <w:rFonts w:ascii="Garamond" w:hAnsi="Garamond"/>
          <w:sz w:val="24"/>
          <w:szCs w:val="24"/>
        </w:rPr>
      </w:pPr>
      <w:r w:rsidRPr="0017755C">
        <w:rPr>
          <w:rFonts w:ascii="Garamond" w:hAnsi="Garamond"/>
          <w:sz w:val="24"/>
          <w:szCs w:val="24"/>
        </w:rPr>
        <w:t>c) akinek nyugdíjazása folyamatban van és átmenetileg ellátatlan,</w:t>
      </w:r>
    </w:p>
    <w:p w:rsidR="0017755C" w:rsidRPr="0017755C" w:rsidRDefault="0017755C" w:rsidP="000B7BDF">
      <w:pPr>
        <w:tabs>
          <w:tab w:val="left" w:pos="540"/>
        </w:tabs>
        <w:rPr>
          <w:rFonts w:ascii="Garamond" w:hAnsi="Garamond"/>
          <w:sz w:val="24"/>
          <w:szCs w:val="24"/>
        </w:rPr>
      </w:pPr>
      <w:r w:rsidRPr="0017755C">
        <w:rPr>
          <w:rFonts w:ascii="Garamond" w:hAnsi="Garamond"/>
          <w:sz w:val="24"/>
          <w:szCs w:val="24"/>
        </w:rPr>
        <w:t>d) aki az egészség megőrzése érdekében az egészségbiztosítás által nem, vagy csak részben</w:t>
      </w:r>
    </w:p>
    <w:p w:rsidR="0017755C" w:rsidRPr="0017755C" w:rsidRDefault="0017755C" w:rsidP="0017755C">
      <w:pPr>
        <w:tabs>
          <w:tab w:val="left" w:pos="540"/>
        </w:tabs>
        <w:rPr>
          <w:rFonts w:ascii="Garamond" w:hAnsi="Garamond"/>
          <w:sz w:val="24"/>
          <w:szCs w:val="24"/>
        </w:rPr>
      </w:pPr>
      <w:proofErr w:type="gramStart"/>
      <w:r w:rsidRPr="0017755C">
        <w:rPr>
          <w:rFonts w:ascii="Garamond" w:hAnsi="Garamond"/>
          <w:sz w:val="24"/>
          <w:szCs w:val="24"/>
        </w:rPr>
        <w:t>támogatott</w:t>
      </w:r>
      <w:proofErr w:type="gramEnd"/>
      <w:r w:rsidRPr="0017755C">
        <w:rPr>
          <w:rFonts w:ascii="Garamond" w:hAnsi="Garamond"/>
          <w:sz w:val="24"/>
          <w:szCs w:val="24"/>
        </w:rPr>
        <w:t xml:space="preserve"> egészségügyi szolgáltatást vesz igénybe, ha a szolgáltatás díja az öregségi</w:t>
      </w:r>
      <w:r w:rsidR="000B7BDF">
        <w:rPr>
          <w:rFonts w:ascii="Garamond" w:hAnsi="Garamond"/>
          <w:sz w:val="24"/>
          <w:szCs w:val="24"/>
        </w:rPr>
        <w:t xml:space="preserve"> </w:t>
      </w:r>
      <w:r w:rsidRPr="0017755C">
        <w:rPr>
          <w:rFonts w:ascii="Garamond" w:hAnsi="Garamond"/>
          <w:sz w:val="24"/>
          <w:szCs w:val="24"/>
        </w:rPr>
        <w:t>nyugdíj mindenkori legkisebb összegének 150 %-át meghaladja.</w:t>
      </w:r>
    </w:p>
    <w:p w:rsidR="0017755C" w:rsidRPr="0017755C" w:rsidRDefault="0017755C" w:rsidP="0017755C">
      <w:pPr>
        <w:tabs>
          <w:tab w:val="left" w:pos="540"/>
        </w:tabs>
        <w:rPr>
          <w:rFonts w:ascii="Garamond" w:hAnsi="Garamond"/>
          <w:sz w:val="24"/>
          <w:szCs w:val="24"/>
        </w:rPr>
      </w:pPr>
      <w:proofErr w:type="gramStart"/>
      <w:r w:rsidRPr="0017755C">
        <w:rPr>
          <w:rFonts w:ascii="Garamond" w:hAnsi="Garamond"/>
          <w:sz w:val="24"/>
          <w:szCs w:val="24"/>
        </w:rPr>
        <w:t>e</w:t>
      </w:r>
      <w:proofErr w:type="gramEnd"/>
      <w:r w:rsidRPr="0017755C">
        <w:rPr>
          <w:rFonts w:ascii="Garamond" w:hAnsi="Garamond"/>
          <w:sz w:val="24"/>
          <w:szCs w:val="24"/>
        </w:rPr>
        <w:t>) munkáját elveszíti,</w:t>
      </w:r>
    </w:p>
    <w:p w:rsidR="000B7BDF" w:rsidRPr="000B7BDF" w:rsidRDefault="0017755C" w:rsidP="000B7BDF">
      <w:pPr>
        <w:tabs>
          <w:tab w:val="left" w:pos="540"/>
        </w:tabs>
        <w:rPr>
          <w:rFonts w:ascii="Garamond" w:hAnsi="Garamond"/>
          <w:sz w:val="24"/>
          <w:szCs w:val="24"/>
        </w:rPr>
      </w:pPr>
      <w:proofErr w:type="gramStart"/>
      <w:r w:rsidRPr="0017755C">
        <w:rPr>
          <w:rFonts w:ascii="Garamond" w:hAnsi="Garamond"/>
          <w:sz w:val="24"/>
          <w:szCs w:val="24"/>
        </w:rPr>
        <w:t>f</w:t>
      </w:r>
      <w:proofErr w:type="gramEnd"/>
      <w:r w:rsidRPr="0017755C">
        <w:rPr>
          <w:rFonts w:ascii="Garamond" w:hAnsi="Garamond"/>
          <w:sz w:val="24"/>
          <w:szCs w:val="24"/>
        </w:rPr>
        <w:t>) házas- vagy élettársa meghal.</w:t>
      </w:r>
    </w:p>
    <w:p w:rsidR="000B7BDF" w:rsidRPr="000B7BDF" w:rsidRDefault="000B7BDF" w:rsidP="000B7BDF">
      <w:pPr>
        <w:tabs>
          <w:tab w:val="left" w:pos="54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(3</w:t>
      </w:r>
      <w:r w:rsidRPr="000B7BDF">
        <w:rPr>
          <w:rFonts w:ascii="Garamond" w:hAnsi="Garamond"/>
          <w:sz w:val="24"/>
          <w:szCs w:val="24"/>
        </w:rPr>
        <w:t>) Az átmeneti segély egyszeri összege legfeljebb az öregségi nyugdíj mindenkori legkisebb</w:t>
      </w:r>
      <w:r>
        <w:rPr>
          <w:rFonts w:ascii="Garamond" w:hAnsi="Garamond"/>
          <w:sz w:val="24"/>
          <w:szCs w:val="24"/>
        </w:rPr>
        <w:t xml:space="preserve"> </w:t>
      </w:r>
      <w:r w:rsidRPr="000B7BDF">
        <w:rPr>
          <w:rFonts w:ascii="Garamond" w:hAnsi="Garamond"/>
          <w:sz w:val="24"/>
          <w:szCs w:val="24"/>
        </w:rPr>
        <w:t>összegének 50 %-áig állapítható meg.</w:t>
      </w:r>
      <w:r>
        <w:rPr>
          <w:rFonts w:ascii="Garamond" w:hAnsi="Garamond"/>
          <w:sz w:val="24"/>
          <w:szCs w:val="24"/>
        </w:rPr>
        <w:t xml:space="preserve"> </w:t>
      </w:r>
      <w:r w:rsidRPr="000B7BDF">
        <w:rPr>
          <w:rFonts w:ascii="Garamond" w:hAnsi="Garamond"/>
          <w:sz w:val="24"/>
          <w:szCs w:val="24"/>
        </w:rPr>
        <w:t xml:space="preserve"> Természeti csapás, elemi kár esetén a mindenkori öregségi nyugdíjminimum négyszeresét nem haladhatja meg a segély összege.</w:t>
      </w:r>
    </w:p>
    <w:p w:rsidR="000B7BDF" w:rsidRPr="000B7BDF" w:rsidRDefault="000B7BDF" w:rsidP="000B7BDF">
      <w:pPr>
        <w:tabs>
          <w:tab w:val="left" w:pos="54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(4) </w:t>
      </w:r>
      <w:r w:rsidRPr="000B7BDF">
        <w:rPr>
          <w:rFonts w:ascii="Garamond" w:hAnsi="Garamond"/>
          <w:sz w:val="24"/>
          <w:szCs w:val="24"/>
        </w:rPr>
        <w:t>A megállapított átmeneti segély folyósítása készpénzben vagy a kérelmező költségeinek</w:t>
      </w:r>
      <w:r>
        <w:rPr>
          <w:rFonts w:ascii="Garamond" w:hAnsi="Garamond"/>
          <w:sz w:val="24"/>
          <w:szCs w:val="24"/>
        </w:rPr>
        <w:t xml:space="preserve"> </w:t>
      </w:r>
      <w:r w:rsidRPr="000B7BDF">
        <w:rPr>
          <w:rFonts w:ascii="Garamond" w:hAnsi="Garamond"/>
          <w:sz w:val="24"/>
          <w:szCs w:val="24"/>
        </w:rPr>
        <w:t>közvetlen átvállalásával, utalás formájában történik.</w:t>
      </w:r>
    </w:p>
    <w:p w:rsidR="000B7BDF" w:rsidRPr="000B7BDF" w:rsidRDefault="000B7BDF" w:rsidP="000B7BDF">
      <w:pPr>
        <w:tabs>
          <w:tab w:val="left" w:pos="540"/>
        </w:tabs>
        <w:rPr>
          <w:rFonts w:ascii="Garamond" w:hAnsi="Garamond"/>
          <w:sz w:val="24"/>
          <w:szCs w:val="24"/>
        </w:rPr>
      </w:pPr>
      <w:r w:rsidRPr="000B7BDF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5</w:t>
      </w:r>
      <w:r w:rsidRPr="000B7BDF">
        <w:rPr>
          <w:rFonts w:ascii="Garamond" w:hAnsi="Garamond"/>
          <w:sz w:val="24"/>
          <w:szCs w:val="24"/>
        </w:rPr>
        <w:t xml:space="preserve">)Az átmeneti segély kölcsön formájában is nyújtható. A kölcsön formájában nyújtható átmeneti segély összege a mindenkori öregségi nyugdíjminimum kétszeresét nem haladhatja meg. </w:t>
      </w:r>
      <w:r w:rsidRPr="000B7BDF">
        <w:rPr>
          <w:rFonts w:ascii="Garamond" w:hAnsi="Garamond"/>
          <w:sz w:val="24"/>
          <w:szCs w:val="24"/>
        </w:rPr>
        <w:br/>
        <w:t>A kölcsön nyújtásának feltétele, hogy a kérelmező anyagi nehézségei elhárulása után képes legyen eleget tenni visszafizetési kötelezettségének és ez a létfenntartását ne veszélyeztesse.A kölcsön folyósításáról megállapodást kell kötni, amelyben meg kell határozni a visszafizetés idejét, a törlesztés feltételeit és a visszafizetést biztosító garanciákat.</w:t>
      </w:r>
    </w:p>
    <w:p w:rsidR="000B7BDF" w:rsidRPr="000B7BDF" w:rsidRDefault="000B7BDF" w:rsidP="000B7BDF">
      <w:pPr>
        <w:tabs>
          <w:tab w:val="left" w:pos="540"/>
        </w:tabs>
        <w:rPr>
          <w:rFonts w:ascii="Garamond" w:hAnsi="Garamond"/>
          <w:sz w:val="24"/>
          <w:szCs w:val="24"/>
        </w:rPr>
      </w:pPr>
      <w:r w:rsidRPr="000B7BDF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6</w:t>
      </w:r>
      <w:r w:rsidRPr="000B7BDF">
        <w:rPr>
          <w:rFonts w:ascii="Garamond" w:hAnsi="Garamond"/>
          <w:sz w:val="24"/>
          <w:szCs w:val="24"/>
        </w:rPr>
        <w:t xml:space="preserve">) A megállapított átmeneti segély összegéről éves bontásban a </w:t>
      </w:r>
      <w:r>
        <w:rPr>
          <w:rFonts w:ascii="Garamond" w:hAnsi="Garamond"/>
          <w:sz w:val="24"/>
          <w:szCs w:val="24"/>
        </w:rPr>
        <w:t>Hivatal</w:t>
      </w:r>
      <w:r w:rsidRPr="000B7BDF">
        <w:rPr>
          <w:rFonts w:ascii="Garamond" w:hAnsi="Garamond"/>
          <w:sz w:val="24"/>
          <w:szCs w:val="24"/>
        </w:rPr>
        <w:t xml:space="preserve"> nyilvántartást vezet.</w:t>
      </w:r>
      <w:r>
        <w:rPr>
          <w:rFonts w:ascii="Garamond" w:hAnsi="Garamond"/>
          <w:sz w:val="24"/>
          <w:szCs w:val="24"/>
        </w:rPr>
        <w:t>”</w:t>
      </w:r>
    </w:p>
    <w:p w:rsidR="0017755C" w:rsidRDefault="0017755C" w:rsidP="0017755C">
      <w:pPr>
        <w:tabs>
          <w:tab w:val="left" w:pos="540"/>
        </w:tabs>
        <w:rPr>
          <w:rFonts w:ascii="Garamond" w:hAnsi="Garamond"/>
          <w:sz w:val="24"/>
          <w:szCs w:val="24"/>
        </w:rPr>
      </w:pPr>
    </w:p>
    <w:p w:rsidR="000B7BDF" w:rsidRDefault="000B7BDF" w:rsidP="000B7BDF">
      <w:pPr>
        <w:tabs>
          <w:tab w:val="left" w:pos="540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</w:t>
      </w:r>
      <w:r w:rsidR="00AA0982">
        <w:rPr>
          <w:rFonts w:ascii="Garamond" w:hAnsi="Garamond"/>
          <w:b/>
          <w:sz w:val="24"/>
          <w:szCs w:val="24"/>
        </w:rPr>
        <w:t>1</w:t>
      </w:r>
      <w:r w:rsidRPr="00AF29DB">
        <w:rPr>
          <w:rFonts w:ascii="Garamond" w:hAnsi="Garamond"/>
          <w:b/>
          <w:sz w:val="24"/>
          <w:szCs w:val="24"/>
        </w:rPr>
        <w:t>. §.</w:t>
      </w:r>
    </w:p>
    <w:p w:rsidR="009F40F1" w:rsidRDefault="000B7BDF" w:rsidP="009F40F1">
      <w:pPr>
        <w:tabs>
          <w:tab w:val="left" w:pos="540"/>
        </w:tabs>
        <w:rPr>
          <w:rFonts w:ascii="Garamond" w:hAnsi="Garamond"/>
          <w:sz w:val="24"/>
          <w:szCs w:val="24"/>
        </w:rPr>
      </w:pPr>
      <w:r w:rsidRPr="009F40F1">
        <w:rPr>
          <w:rFonts w:ascii="Garamond" w:hAnsi="Garamond"/>
          <w:sz w:val="24"/>
          <w:szCs w:val="24"/>
        </w:rPr>
        <w:t xml:space="preserve">A R. </w:t>
      </w:r>
      <w:r>
        <w:rPr>
          <w:rFonts w:ascii="Garamond" w:hAnsi="Garamond"/>
          <w:sz w:val="24"/>
          <w:szCs w:val="24"/>
        </w:rPr>
        <w:t>11</w:t>
      </w:r>
      <w:r w:rsidRPr="009F40F1">
        <w:rPr>
          <w:rFonts w:ascii="Garamond" w:hAnsi="Garamond"/>
          <w:sz w:val="24"/>
          <w:szCs w:val="24"/>
        </w:rPr>
        <w:t>. §.</w:t>
      </w:r>
      <w:proofErr w:type="spellStart"/>
      <w:r w:rsidRPr="009F40F1">
        <w:rPr>
          <w:rFonts w:ascii="Garamond" w:hAnsi="Garamond"/>
          <w:sz w:val="24"/>
          <w:szCs w:val="24"/>
        </w:rPr>
        <w:t>-</w:t>
      </w:r>
      <w:proofErr w:type="gramStart"/>
      <w:r w:rsidRPr="009F40F1">
        <w:rPr>
          <w:rFonts w:ascii="Garamond" w:hAnsi="Garamond"/>
          <w:sz w:val="24"/>
          <w:szCs w:val="24"/>
        </w:rPr>
        <w:t>a</w:t>
      </w:r>
      <w:proofErr w:type="spellEnd"/>
      <w:proofErr w:type="gramEnd"/>
      <w:r w:rsidRPr="009F40F1">
        <w:rPr>
          <w:rFonts w:ascii="Garamond" w:hAnsi="Garamond"/>
          <w:sz w:val="24"/>
          <w:szCs w:val="24"/>
        </w:rPr>
        <w:t xml:space="preserve"> az alábbiak szerint módosul:</w:t>
      </w:r>
    </w:p>
    <w:p w:rsidR="00EA6D5E" w:rsidRPr="00EA6D5E" w:rsidRDefault="00EA6D5E" w:rsidP="00EA6D5E">
      <w:pPr>
        <w:tabs>
          <w:tab w:val="left" w:pos="540"/>
        </w:tabs>
        <w:jc w:val="center"/>
        <w:rPr>
          <w:rFonts w:ascii="Garamond" w:hAnsi="Garamond"/>
          <w:b/>
          <w:sz w:val="24"/>
          <w:szCs w:val="24"/>
        </w:rPr>
      </w:pPr>
      <w:r w:rsidRPr="00EA6D5E">
        <w:rPr>
          <w:rFonts w:ascii="Garamond" w:hAnsi="Garamond"/>
          <w:b/>
          <w:sz w:val="24"/>
          <w:szCs w:val="24"/>
        </w:rPr>
        <w:t>„ Köztemetés</w:t>
      </w:r>
    </w:p>
    <w:p w:rsidR="00EA6D5E" w:rsidRPr="00EA6D5E" w:rsidRDefault="00EA6D5E" w:rsidP="00EA6D5E">
      <w:pPr>
        <w:tabs>
          <w:tab w:val="left" w:pos="540"/>
        </w:tabs>
        <w:jc w:val="center"/>
        <w:rPr>
          <w:rFonts w:ascii="Garamond" w:hAnsi="Garamond"/>
          <w:b/>
          <w:sz w:val="24"/>
          <w:szCs w:val="24"/>
        </w:rPr>
      </w:pPr>
      <w:r w:rsidRPr="00EA6D5E">
        <w:rPr>
          <w:rFonts w:ascii="Garamond" w:hAnsi="Garamond"/>
          <w:b/>
          <w:sz w:val="24"/>
          <w:szCs w:val="24"/>
        </w:rPr>
        <w:t>11. §.</w:t>
      </w:r>
    </w:p>
    <w:p w:rsidR="000B7BDF" w:rsidRPr="000B7BDF" w:rsidRDefault="000B7BDF" w:rsidP="000B7BDF">
      <w:pPr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„</w:t>
      </w:r>
      <w:r w:rsidRPr="000B7BDF">
        <w:rPr>
          <w:rFonts w:ascii="Garamond" w:hAnsi="Garamond" w:cs="Garamond"/>
          <w:color w:val="000000"/>
          <w:sz w:val="24"/>
          <w:szCs w:val="24"/>
        </w:rPr>
        <w:t>(1) Az Szt. 48. §</w:t>
      </w:r>
      <w:proofErr w:type="spellStart"/>
      <w:r w:rsidRPr="000B7BDF">
        <w:rPr>
          <w:rFonts w:ascii="Garamond" w:hAnsi="Garamond" w:cs="Garamond"/>
          <w:color w:val="000000"/>
          <w:sz w:val="24"/>
          <w:szCs w:val="24"/>
        </w:rPr>
        <w:t>-ában</w:t>
      </w:r>
      <w:proofErr w:type="spellEnd"/>
      <w:r w:rsidRPr="000B7BDF">
        <w:rPr>
          <w:rFonts w:ascii="Garamond" w:hAnsi="Garamond" w:cs="Garamond"/>
          <w:color w:val="000000"/>
          <w:sz w:val="24"/>
          <w:szCs w:val="24"/>
        </w:rPr>
        <w:t xml:space="preserve"> meghatározottak szerint, a polgármesternek kell gondoskodnia az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0B7BDF">
        <w:rPr>
          <w:rFonts w:ascii="Garamond" w:hAnsi="Garamond" w:cs="Garamond"/>
          <w:color w:val="000000"/>
          <w:sz w:val="24"/>
          <w:szCs w:val="24"/>
        </w:rPr>
        <w:t>elhunyt személy közkölts</w:t>
      </w:r>
      <w:r>
        <w:rPr>
          <w:rFonts w:ascii="Garamond" w:hAnsi="Garamond" w:cs="Garamond"/>
          <w:color w:val="000000"/>
          <w:sz w:val="24"/>
          <w:szCs w:val="24"/>
        </w:rPr>
        <w:t xml:space="preserve">égen történő eltemettetéséről. </w:t>
      </w:r>
    </w:p>
    <w:p w:rsidR="00EA6D5E" w:rsidRDefault="000B7BDF" w:rsidP="000B7BDF">
      <w:pPr>
        <w:rPr>
          <w:rFonts w:ascii="Garamond" w:hAnsi="Garamond" w:cs="Garamond"/>
          <w:color w:val="000000"/>
          <w:sz w:val="24"/>
          <w:szCs w:val="24"/>
        </w:rPr>
      </w:pPr>
      <w:r w:rsidRPr="000B7BDF">
        <w:rPr>
          <w:rFonts w:ascii="Garamond" w:hAnsi="Garamond" w:cs="Garamond"/>
          <w:color w:val="000000"/>
          <w:sz w:val="24"/>
          <w:szCs w:val="24"/>
        </w:rPr>
        <w:t>(2) A köztemetés költségeit hagyatéki teherként, a területileg illetékes közjegyzőnél kell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0B7BDF">
        <w:rPr>
          <w:rFonts w:ascii="Garamond" w:hAnsi="Garamond" w:cs="Garamond"/>
          <w:color w:val="000000"/>
          <w:sz w:val="24"/>
          <w:szCs w:val="24"/>
        </w:rPr>
        <w:t>bejelenteni, ha az elhunyt után ingatlanvagyon maradt.</w:t>
      </w:r>
    </w:p>
    <w:p w:rsidR="000B7BDF" w:rsidRPr="00AA0982" w:rsidRDefault="000B7BDF" w:rsidP="000B7BDF">
      <w:pPr>
        <w:rPr>
          <w:rFonts w:ascii="Garamond" w:hAnsi="Garamond" w:cs="Garamond"/>
          <w:color w:val="000000"/>
          <w:sz w:val="24"/>
          <w:szCs w:val="24"/>
        </w:rPr>
      </w:pPr>
      <w:r w:rsidRPr="000B7BDF">
        <w:rPr>
          <w:rFonts w:ascii="Garamond" w:hAnsi="Garamond" w:cs="Garamond"/>
          <w:color w:val="000000"/>
          <w:sz w:val="24"/>
          <w:szCs w:val="24"/>
        </w:rPr>
        <w:br/>
        <w:t xml:space="preserve">(3) Ha, </w:t>
      </w:r>
    </w:p>
    <w:p w:rsidR="000B7BDF" w:rsidRPr="000B7BDF" w:rsidRDefault="000B7BDF" w:rsidP="000B7BDF">
      <w:pPr>
        <w:numPr>
          <w:ilvl w:val="0"/>
          <w:numId w:val="1"/>
        </w:numPr>
        <w:rPr>
          <w:rFonts w:ascii="Garamond" w:hAnsi="Garamond" w:cs="Garamond"/>
          <w:color w:val="000000"/>
          <w:sz w:val="24"/>
          <w:szCs w:val="24"/>
        </w:rPr>
      </w:pPr>
      <w:r w:rsidRPr="000B7BDF">
        <w:rPr>
          <w:rFonts w:ascii="Garamond" w:hAnsi="Garamond" w:cs="Garamond"/>
          <w:color w:val="000000"/>
          <w:sz w:val="24"/>
          <w:szCs w:val="24"/>
        </w:rPr>
        <w:t>az elhunyt után ingatlanvagyon nem maradt, vagy</w:t>
      </w:r>
    </w:p>
    <w:p w:rsidR="000B7BDF" w:rsidRPr="000B7BDF" w:rsidRDefault="000B7BDF" w:rsidP="000B7BDF">
      <w:pPr>
        <w:numPr>
          <w:ilvl w:val="0"/>
          <w:numId w:val="1"/>
        </w:numPr>
        <w:rPr>
          <w:rFonts w:ascii="Garamond" w:hAnsi="Garamond" w:cs="Garamond"/>
          <w:color w:val="000000"/>
          <w:sz w:val="24"/>
          <w:szCs w:val="24"/>
        </w:rPr>
      </w:pPr>
      <w:r w:rsidRPr="000B7BDF">
        <w:rPr>
          <w:rFonts w:ascii="Garamond" w:hAnsi="Garamond" w:cs="Garamond"/>
          <w:color w:val="000000"/>
          <w:sz w:val="24"/>
          <w:szCs w:val="24"/>
        </w:rPr>
        <w:lastRenderedPageBreak/>
        <w:t>a visszafizetés feltételei biztosítottak, vagy</w:t>
      </w:r>
    </w:p>
    <w:p w:rsidR="000B7BDF" w:rsidRPr="000B7BDF" w:rsidRDefault="000B7BDF" w:rsidP="000B7BDF">
      <w:pPr>
        <w:numPr>
          <w:ilvl w:val="0"/>
          <w:numId w:val="1"/>
        </w:numPr>
        <w:rPr>
          <w:rFonts w:ascii="Garamond" w:hAnsi="Garamond" w:cs="Garamond"/>
          <w:color w:val="000000"/>
          <w:sz w:val="24"/>
          <w:szCs w:val="24"/>
        </w:rPr>
      </w:pPr>
      <w:r w:rsidRPr="000B7BDF">
        <w:rPr>
          <w:rFonts w:ascii="Garamond" w:hAnsi="Garamond" w:cs="Garamond"/>
          <w:color w:val="000000"/>
          <w:sz w:val="24"/>
          <w:szCs w:val="24"/>
        </w:rPr>
        <w:t xml:space="preserve"> a temetésre kötelezett a visszafizetést vállalja , </w:t>
      </w:r>
    </w:p>
    <w:p w:rsidR="009269DB" w:rsidRPr="00C33DC2" w:rsidRDefault="000B7BDF" w:rsidP="00C33DC2">
      <w:pPr>
        <w:rPr>
          <w:rFonts w:ascii="Garamond" w:hAnsi="Garamond" w:cs="Garamond"/>
          <w:color w:val="000000"/>
          <w:sz w:val="24"/>
          <w:szCs w:val="24"/>
        </w:rPr>
      </w:pPr>
      <w:r w:rsidRPr="000B7BDF">
        <w:rPr>
          <w:rFonts w:ascii="Garamond" w:hAnsi="Garamond" w:cs="Garamond"/>
          <w:color w:val="000000"/>
          <w:sz w:val="24"/>
          <w:szCs w:val="24"/>
        </w:rPr>
        <w:t xml:space="preserve">a temetésre </w:t>
      </w:r>
      <w:r w:rsidRPr="000B7BDF">
        <w:rPr>
          <w:rFonts w:ascii="Garamond" w:hAnsi="Garamond" w:cs="Garamond"/>
          <w:bCs/>
          <w:color w:val="000000"/>
          <w:sz w:val="24"/>
          <w:szCs w:val="24"/>
        </w:rPr>
        <w:t>köteles</w:t>
      </w:r>
      <w:r w:rsidRPr="000B7BDF">
        <w:rPr>
          <w:rFonts w:ascii="Garamond" w:hAnsi="Garamond" w:cs="Garamond"/>
          <w:b/>
          <w:bCs/>
          <w:color w:val="000000"/>
          <w:sz w:val="24"/>
          <w:szCs w:val="24"/>
        </w:rPr>
        <w:t xml:space="preserve"> </w:t>
      </w:r>
      <w:r w:rsidRPr="000B7BDF">
        <w:rPr>
          <w:rFonts w:ascii="Garamond" w:hAnsi="Garamond" w:cs="Garamond"/>
          <w:color w:val="000000"/>
          <w:sz w:val="24"/>
          <w:szCs w:val="24"/>
        </w:rPr>
        <w:t>személyt(személyeket) a köztemetés költségeinek megtérítésére kell kötelezni, havi egyenlő részletekben, legfeljebb 15 hónapra.</w:t>
      </w:r>
      <w:r>
        <w:rPr>
          <w:rFonts w:ascii="Garamond" w:hAnsi="Garamond" w:cs="Garamond"/>
          <w:color w:val="000000"/>
          <w:sz w:val="24"/>
          <w:szCs w:val="24"/>
        </w:rPr>
        <w:t>”</w:t>
      </w:r>
    </w:p>
    <w:p w:rsidR="00D36580" w:rsidRDefault="009269DB" w:rsidP="00D36580">
      <w:pPr>
        <w:tabs>
          <w:tab w:val="left" w:pos="540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12</w:t>
      </w:r>
      <w:r w:rsidR="00D36580" w:rsidRPr="00AF29DB">
        <w:rPr>
          <w:rFonts w:ascii="Garamond" w:hAnsi="Garamond"/>
          <w:b/>
          <w:sz w:val="24"/>
          <w:szCs w:val="24"/>
        </w:rPr>
        <w:t>. §.</w:t>
      </w:r>
    </w:p>
    <w:p w:rsidR="00C33DC2" w:rsidRDefault="00D36580" w:rsidP="004616E1">
      <w:pPr>
        <w:tabs>
          <w:tab w:val="left" w:pos="540"/>
        </w:tabs>
        <w:rPr>
          <w:rFonts w:ascii="Garamond" w:hAnsi="Garamond"/>
          <w:sz w:val="24"/>
          <w:szCs w:val="24"/>
        </w:rPr>
      </w:pPr>
      <w:r w:rsidRPr="009F40F1">
        <w:rPr>
          <w:rFonts w:ascii="Garamond" w:hAnsi="Garamond"/>
          <w:sz w:val="24"/>
          <w:szCs w:val="24"/>
        </w:rPr>
        <w:t xml:space="preserve">A R. </w:t>
      </w:r>
      <w:r w:rsidR="004616E1">
        <w:rPr>
          <w:rFonts w:ascii="Garamond" w:hAnsi="Garamond"/>
          <w:sz w:val="24"/>
          <w:szCs w:val="24"/>
        </w:rPr>
        <w:t>12</w:t>
      </w:r>
      <w:r w:rsidRPr="009F40F1">
        <w:rPr>
          <w:rFonts w:ascii="Garamond" w:hAnsi="Garamond"/>
          <w:sz w:val="24"/>
          <w:szCs w:val="24"/>
        </w:rPr>
        <w:t>. §.</w:t>
      </w:r>
      <w:proofErr w:type="spellStart"/>
      <w:r w:rsidRPr="009F40F1">
        <w:rPr>
          <w:rFonts w:ascii="Garamond" w:hAnsi="Garamond"/>
          <w:sz w:val="24"/>
          <w:szCs w:val="24"/>
        </w:rPr>
        <w:t>-</w:t>
      </w:r>
      <w:proofErr w:type="gramStart"/>
      <w:r w:rsidRPr="009F40F1">
        <w:rPr>
          <w:rFonts w:ascii="Garamond" w:hAnsi="Garamond"/>
          <w:sz w:val="24"/>
          <w:szCs w:val="24"/>
        </w:rPr>
        <w:t>a</w:t>
      </w:r>
      <w:proofErr w:type="spellEnd"/>
      <w:proofErr w:type="gramEnd"/>
      <w:r w:rsidRPr="009F40F1">
        <w:rPr>
          <w:rFonts w:ascii="Garamond" w:hAnsi="Garamond"/>
          <w:sz w:val="24"/>
          <w:szCs w:val="24"/>
        </w:rPr>
        <w:t xml:space="preserve"> az alábbiak szerint módosul:</w:t>
      </w:r>
    </w:p>
    <w:p w:rsidR="004616E1" w:rsidRDefault="004616E1" w:rsidP="004616E1">
      <w:pPr>
        <w:tabs>
          <w:tab w:val="left" w:pos="540"/>
        </w:tabs>
        <w:jc w:val="center"/>
        <w:rPr>
          <w:rFonts w:ascii="Garamond" w:hAnsi="Garamond"/>
          <w:b/>
          <w:sz w:val="24"/>
          <w:szCs w:val="24"/>
        </w:rPr>
      </w:pPr>
      <w:r w:rsidRPr="004616E1">
        <w:rPr>
          <w:rFonts w:ascii="Garamond" w:hAnsi="Garamond"/>
          <w:b/>
          <w:sz w:val="24"/>
          <w:szCs w:val="24"/>
        </w:rPr>
        <w:t>Közgyógyellátás</w:t>
      </w:r>
    </w:p>
    <w:p w:rsidR="00EA6D5E" w:rsidRPr="004616E1" w:rsidRDefault="00EA6D5E" w:rsidP="004616E1">
      <w:pPr>
        <w:tabs>
          <w:tab w:val="left" w:pos="540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12. §.</w:t>
      </w:r>
    </w:p>
    <w:p w:rsidR="00D36580" w:rsidRPr="00D36580" w:rsidRDefault="004616E1" w:rsidP="00D36580">
      <w:pPr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„(1)A </w:t>
      </w:r>
      <w:r w:rsidR="00D36580" w:rsidRPr="00D36580">
        <w:rPr>
          <w:rFonts w:ascii="Garamond" w:hAnsi="Garamond" w:cs="Garamond"/>
          <w:color w:val="000000"/>
          <w:sz w:val="24"/>
          <w:szCs w:val="24"/>
        </w:rPr>
        <w:t>jegyző – kérelemre vagy hivatalból – a szociális törvényben felsorolt eseteken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D36580" w:rsidRPr="00D36580">
        <w:rPr>
          <w:rFonts w:ascii="Garamond" w:hAnsi="Garamond" w:cs="Garamond"/>
          <w:color w:val="000000"/>
          <w:sz w:val="24"/>
          <w:szCs w:val="24"/>
        </w:rPr>
        <w:t>túl</w:t>
      </w:r>
      <w:r w:rsidRPr="00D36580">
        <w:rPr>
          <w:rFonts w:ascii="Garamond" w:hAnsi="Garamond" w:cs="Garamond"/>
          <w:color w:val="000000"/>
          <w:sz w:val="24"/>
          <w:szCs w:val="24"/>
        </w:rPr>
        <w:t>, méltányosságból</w:t>
      </w:r>
      <w:r w:rsidR="00D36580" w:rsidRPr="00D36580">
        <w:rPr>
          <w:rFonts w:ascii="Garamond" w:hAnsi="Garamond" w:cs="Garamond"/>
          <w:color w:val="000000"/>
          <w:sz w:val="24"/>
          <w:szCs w:val="24"/>
        </w:rPr>
        <w:t xml:space="preserve"> közgyógyellátási jogosultságot állapíthat meg, ha a jövedelem</w:t>
      </w:r>
    </w:p>
    <w:p w:rsidR="00D36580" w:rsidRPr="00D36580" w:rsidRDefault="00D36580" w:rsidP="00D36580">
      <w:pPr>
        <w:rPr>
          <w:rFonts w:ascii="Garamond" w:hAnsi="Garamond" w:cs="Garamond"/>
          <w:color w:val="000000"/>
          <w:sz w:val="24"/>
          <w:szCs w:val="24"/>
        </w:rPr>
      </w:pPr>
      <w:proofErr w:type="gramStart"/>
      <w:r w:rsidRPr="00D36580">
        <w:rPr>
          <w:rFonts w:ascii="Garamond" w:hAnsi="Garamond" w:cs="Garamond"/>
          <w:color w:val="000000"/>
          <w:sz w:val="24"/>
          <w:szCs w:val="24"/>
        </w:rPr>
        <w:t>a</w:t>
      </w:r>
      <w:proofErr w:type="gramEnd"/>
      <w:r w:rsidRPr="00D36580">
        <w:rPr>
          <w:rFonts w:ascii="Garamond" w:hAnsi="Garamond" w:cs="Garamond"/>
          <w:color w:val="000000"/>
          <w:sz w:val="24"/>
          <w:szCs w:val="24"/>
        </w:rPr>
        <w:t>) család esetén az öregségi nyugdíj mindenkori legkisebb összegénél magasabb, de</w:t>
      </w:r>
      <w:r w:rsidR="004616E1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D36580">
        <w:rPr>
          <w:rFonts w:ascii="Garamond" w:hAnsi="Garamond" w:cs="Garamond"/>
          <w:color w:val="000000"/>
          <w:sz w:val="24"/>
          <w:szCs w:val="24"/>
        </w:rPr>
        <w:t xml:space="preserve">annak </w:t>
      </w:r>
      <w:r w:rsidR="004616E1">
        <w:rPr>
          <w:rFonts w:ascii="Garamond" w:hAnsi="Garamond" w:cs="Garamond"/>
          <w:color w:val="000000"/>
          <w:sz w:val="24"/>
          <w:szCs w:val="24"/>
        </w:rPr>
        <w:t>20</w:t>
      </w:r>
      <w:r w:rsidRPr="00D36580">
        <w:rPr>
          <w:rFonts w:ascii="Garamond" w:hAnsi="Garamond" w:cs="Garamond"/>
          <w:color w:val="000000"/>
          <w:sz w:val="24"/>
          <w:szCs w:val="24"/>
        </w:rPr>
        <w:t>0 %-át nem haladja meg,</w:t>
      </w:r>
    </w:p>
    <w:p w:rsidR="00D36580" w:rsidRPr="00D36580" w:rsidRDefault="00D36580" w:rsidP="00D36580">
      <w:pPr>
        <w:rPr>
          <w:rFonts w:ascii="Garamond" w:hAnsi="Garamond" w:cs="Garamond"/>
          <w:color w:val="000000"/>
          <w:sz w:val="24"/>
          <w:szCs w:val="24"/>
        </w:rPr>
      </w:pPr>
      <w:r w:rsidRPr="00D36580">
        <w:rPr>
          <w:rFonts w:ascii="Garamond" w:hAnsi="Garamond" w:cs="Garamond"/>
          <w:color w:val="000000"/>
          <w:sz w:val="24"/>
          <w:szCs w:val="24"/>
        </w:rPr>
        <w:t xml:space="preserve">b) egyedülálló esetén az öregségi nyugdíj mindenkori legkisebb összegének </w:t>
      </w:r>
      <w:r w:rsidR="004616E1">
        <w:rPr>
          <w:rFonts w:ascii="Garamond" w:hAnsi="Garamond" w:cs="Garamond"/>
          <w:color w:val="000000"/>
          <w:sz w:val="24"/>
          <w:szCs w:val="24"/>
        </w:rPr>
        <w:t>2</w:t>
      </w:r>
      <w:r w:rsidRPr="00D36580">
        <w:rPr>
          <w:rFonts w:ascii="Garamond" w:hAnsi="Garamond" w:cs="Garamond"/>
          <w:color w:val="000000"/>
          <w:sz w:val="24"/>
          <w:szCs w:val="24"/>
        </w:rPr>
        <w:t>50 %-ánál</w:t>
      </w:r>
      <w:r w:rsidR="004616E1">
        <w:rPr>
          <w:rFonts w:ascii="Garamond" w:hAnsi="Garamond" w:cs="Garamond"/>
          <w:color w:val="000000"/>
          <w:sz w:val="24"/>
          <w:szCs w:val="24"/>
        </w:rPr>
        <w:t xml:space="preserve"> magasabb, de annak 3</w:t>
      </w:r>
      <w:r w:rsidRPr="00D36580">
        <w:rPr>
          <w:rFonts w:ascii="Garamond" w:hAnsi="Garamond" w:cs="Garamond"/>
          <w:color w:val="000000"/>
          <w:sz w:val="24"/>
          <w:szCs w:val="24"/>
        </w:rPr>
        <w:t xml:space="preserve">00 %-át nem haladja meg </w:t>
      </w:r>
    </w:p>
    <w:p w:rsidR="00D36580" w:rsidRPr="00D36580" w:rsidRDefault="00D36580" w:rsidP="00D36580">
      <w:pPr>
        <w:rPr>
          <w:rFonts w:ascii="Garamond" w:hAnsi="Garamond" w:cs="Garamond"/>
          <w:color w:val="000000"/>
          <w:sz w:val="24"/>
          <w:szCs w:val="24"/>
        </w:rPr>
      </w:pPr>
      <w:proofErr w:type="gramStart"/>
      <w:r w:rsidRPr="00D36580">
        <w:rPr>
          <w:rFonts w:ascii="Garamond" w:hAnsi="Garamond" w:cs="Garamond"/>
          <w:color w:val="000000"/>
          <w:sz w:val="24"/>
          <w:szCs w:val="24"/>
        </w:rPr>
        <w:t>és</w:t>
      </w:r>
      <w:proofErr w:type="gramEnd"/>
      <w:r w:rsidRPr="00D36580">
        <w:rPr>
          <w:rFonts w:ascii="Garamond" w:hAnsi="Garamond" w:cs="Garamond"/>
          <w:color w:val="000000"/>
          <w:sz w:val="24"/>
          <w:szCs w:val="24"/>
        </w:rPr>
        <w:t xml:space="preserve"> a havi rendszeres gyógyító ellátás költsége eléri vagy meghaladja az öregségi nyugdíj mindenkori legkisebb összegének 25 %-át.</w:t>
      </w:r>
      <w:r w:rsidR="004616E1">
        <w:rPr>
          <w:rFonts w:ascii="Garamond" w:hAnsi="Garamond" w:cs="Garamond"/>
          <w:color w:val="000000"/>
          <w:sz w:val="24"/>
          <w:szCs w:val="24"/>
        </w:rPr>
        <w:t>”</w:t>
      </w:r>
    </w:p>
    <w:p w:rsidR="007979AA" w:rsidRDefault="007979AA" w:rsidP="007979AA">
      <w:pPr>
        <w:tabs>
          <w:tab w:val="left" w:pos="540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</w:t>
      </w:r>
      <w:r w:rsidR="009269DB">
        <w:rPr>
          <w:rFonts w:ascii="Garamond" w:hAnsi="Garamond"/>
          <w:b/>
          <w:sz w:val="24"/>
          <w:szCs w:val="24"/>
        </w:rPr>
        <w:t>3</w:t>
      </w:r>
      <w:r w:rsidRPr="00AF29DB">
        <w:rPr>
          <w:rFonts w:ascii="Garamond" w:hAnsi="Garamond"/>
          <w:b/>
          <w:sz w:val="24"/>
          <w:szCs w:val="24"/>
        </w:rPr>
        <w:t>. §.</w:t>
      </w:r>
    </w:p>
    <w:p w:rsidR="007979AA" w:rsidRDefault="007979AA" w:rsidP="007979AA">
      <w:pPr>
        <w:tabs>
          <w:tab w:val="left" w:pos="540"/>
        </w:tabs>
        <w:rPr>
          <w:rFonts w:ascii="Garamond" w:hAnsi="Garamond"/>
          <w:sz w:val="24"/>
          <w:szCs w:val="24"/>
        </w:rPr>
      </w:pPr>
      <w:r w:rsidRPr="009F40F1">
        <w:rPr>
          <w:rFonts w:ascii="Garamond" w:hAnsi="Garamond"/>
          <w:sz w:val="24"/>
          <w:szCs w:val="24"/>
        </w:rPr>
        <w:t xml:space="preserve">A R. </w:t>
      </w:r>
      <w:r>
        <w:rPr>
          <w:rFonts w:ascii="Garamond" w:hAnsi="Garamond"/>
          <w:sz w:val="24"/>
          <w:szCs w:val="24"/>
        </w:rPr>
        <w:t>13</w:t>
      </w:r>
      <w:r w:rsidRPr="009F40F1">
        <w:rPr>
          <w:rFonts w:ascii="Garamond" w:hAnsi="Garamond"/>
          <w:sz w:val="24"/>
          <w:szCs w:val="24"/>
        </w:rPr>
        <w:t>. §.</w:t>
      </w:r>
      <w:proofErr w:type="spellStart"/>
      <w:r w:rsidRPr="009F40F1">
        <w:rPr>
          <w:rFonts w:ascii="Garamond" w:hAnsi="Garamond"/>
          <w:sz w:val="24"/>
          <w:szCs w:val="24"/>
        </w:rPr>
        <w:t>-</w:t>
      </w:r>
      <w:proofErr w:type="gramStart"/>
      <w:r w:rsidRPr="009F40F1">
        <w:rPr>
          <w:rFonts w:ascii="Garamond" w:hAnsi="Garamond"/>
          <w:sz w:val="24"/>
          <w:szCs w:val="24"/>
        </w:rPr>
        <w:t>a</w:t>
      </w:r>
      <w:proofErr w:type="spellEnd"/>
      <w:proofErr w:type="gramEnd"/>
      <w:r w:rsidRPr="009F40F1">
        <w:rPr>
          <w:rFonts w:ascii="Garamond" w:hAnsi="Garamond"/>
          <w:sz w:val="24"/>
          <w:szCs w:val="24"/>
        </w:rPr>
        <w:t xml:space="preserve"> az alábbiak szerint módosul:</w:t>
      </w:r>
    </w:p>
    <w:p w:rsidR="007979AA" w:rsidRDefault="007979AA" w:rsidP="007979AA">
      <w:pPr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„A </w:t>
      </w:r>
      <w:r w:rsidRPr="007979AA">
        <w:rPr>
          <w:rFonts w:ascii="Garamond" w:hAnsi="Garamond" w:cs="Garamond"/>
          <w:color w:val="000000"/>
          <w:sz w:val="24"/>
          <w:szCs w:val="24"/>
        </w:rPr>
        <w:t>jegyző az egészségügyi szolgáltatás igénybevétele céljából, a szociális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7979AA">
        <w:rPr>
          <w:rFonts w:ascii="Garamond" w:hAnsi="Garamond" w:cs="Garamond"/>
          <w:color w:val="000000"/>
          <w:sz w:val="24"/>
          <w:szCs w:val="24"/>
        </w:rPr>
        <w:t>rászorultság igazolásáról hatósági bizonyítványt állít ki az Szt. 54. §</w:t>
      </w:r>
      <w:proofErr w:type="spellStart"/>
      <w:r w:rsidRPr="007979AA">
        <w:rPr>
          <w:rFonts w:ascii="Garamond" w:hAnsi="Garamond" w:cs="Garamond"/>
          <w:color w:val="000000"/>
          <w:sz w:val="24"/>
          <w:szCs w:val="24"/>
        </w:rPr>
        <w:t>-ban</w:t>
      </w:r>
      <w:proofErr w:type="spellEnd"/>
      <w:r w:rsidRPr="007979AA">
        <w:rPr>
          <w:rFonts w:ascii="Garamond" w:hAnsi="Garamond" w:cs="Garamond"/>
          <w:color w:val="000000"/>
          <w:sz w:val="24"/>
          <w:szCs w:val="24"/>
        </w:rPr>
        <w:t xml:space="preserve"> meghatározott feltételek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7979AA">
        <w:rPr>
          <w:rFonts w:ascii="Garamond" w:hAnsi="Garamond" w:cs="Garamond"/>
          <w:color w:val="000000"/>
          <w:sz w:val="24"/>
          <w:szCs w:val="24"/>
        </w:rPr>
        <w:t>teljesülése esetén.</w:t>
      </w:r>
      <w:r>
        <w:rPr>
          <w:rFonts w:ascii="Garamond" w:hAnsi="Garamond" w:cs="Garamond"/>
          <w:color w:val="000000"/>
          <w:sz w:val="24"/>
          <w:szCs w:val="24"/>
        </w:rPr>
        <w:t>”</w:t>
      </w:r>
    </w:p>
    <w:p w:rsidR="00AA0982" w:rsidRDefault="009269DB" w:rsidP="00AA0982">
      <w:pPr>
        <w:tabs>
          <w:tab w:val="left" w:pos="540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14</w:t>
      </w:r>
      <w:r w:rsidR="00AA0982" w:rsidRPr="00AF29DB">
        <w:rPr>
          <w:rFonts w:ascii="Garamond" w:hAnsi="Garamond"/>
          <w:b/>
          <w:sz w:val="24"/>
          <w:szCs w:val="24"/>
        </w:rPr>
        <w:t>. §.</w:t>
      </w:r>
    </w:p>
    <w:p w:rsidR="00AA0982" w:rsidRDefault="00AA0982" w:rsidP="00AA0982">
      <w:pPr>
        <w:tabs>
          <w:tab w:val="left" w:pos="540"/>
        </w:tabs>
        <w:rPr>
          <w:rFonts w:ascii="Garamond" w:hAnsi="Garamond"/>
          <w:sz w:val="24"/>
          <w:szCs w:val="24"/>
        </w:rPr>
      </w:pPr>
      <w:r w:rsidRPr="009F40F1">
        <w:rPr>
          <w:rFonts w:ascii="Garamond" w:hAnsi="Garamond"/>
          <w:sz w:val="24"/>
          <w:szCs w:val="24"/>
        </w:rPr>
        <w:t xml:space="preserve">A R. </w:t>
      </w:r>
      <w:r>
        <w:rPr>
          <w:rFonts w:ascii="Garamond" w:hAnsi="Garamond"/>
          <w:sz w:val="24"/>
          <w:szCs w:val="24"/>
        </w:rPr>
        <w:t>14</w:t>
      </w:r>
      <w:r w:rsidRPr="009F40F1">
        <w:rPr>
          <w:rFonts w:ascii="Garamond" w:hAnsi="Garamond"/>
          <w:sz w:val="24"/>
          <w:szCs w:val="24"/>
        </w:rPr>
        <w:t>. §.</w:t>
      </w:r>
      <w:proofErr w:type="spellStart"/>
      <w:r w:rsidRPr="009F40F1">
        <w:rPr>
          <w:rFonts w:ascii="Garamond" w:hAnsi="Garamond"/>
          <w:sz w:val="24"/>
          <w:szCs w:val="24"/>
        </w:rPr>
        <w:t>-</w:t>
      </w:r>
      <w:proofErr w:type="gramStart"/>
      <w:r w:rsidRPr="009F40F1">
        <w:rPr>
          <w:rFonts w:ascii="Garamond" w:hAnsi="Garamond"/>
          <w:sz w:val="24"/>
          <w:szCs w:val="24"/>
        </w:rPr>
        <w:t>a</w:t>
      </w:r>
      <w:proofErr w:type="spellEnd"/>
      <w:proofErr w:type="gramEnd"/>
      <w:r w:rsidRPr="009F40F1">
        <w:rPr>
          <w:rFonts w:ascii="Garamond" w:hAnsi="Garamond"/>
          <w:sz w:val="24"/>
          <w:szCs w:val="24"/>
        </w:rPr>
        <w:t xml:space="preserve"> az alábbiak szerint módosul:</w:t>
      </w:r>
    </w:p>
    <w:p w:rsidR="00AA0982" w:rsidRPr="00AA0982" w:rsidRDefault="00B45A15" w:rsidP="00B45A15">
      <w:pPr>
        <w:jc w:val="center"/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Garamond" w:hAnsi="Garamond" w:cs="Garamond"/>
          <w:b/>
          <w:color w:val="000000"/>
          <w:sz w:val="24"/>
          <w:szCs w:val="24"/>
        </w:rPr>
        <w:t>„</w:t>
      </w:r>
      <w:r w:rsidR="00AA0982" w:rsidRPr="00AA0982">
        <w:rPr>
          <w:rFonts w:ascii="Garamond" w:hAnsi="Garamond" w:cs="Garamond"/>
          <w:b/>
          <w:color w:val="000000"/>
          <w:sz w:val="24"/>
          <w:szCs w:val="24"/>
        </w:rPr>
        <w:t>Szociális szolgáltatást nyújtó ellátások igénybevételének módja</w:t>
      </w:r>
    </w:p>
    <w:p w:rsidR="00AA0982" w:rsidRPr="00AA0982" w:rsidRDefault="00B45A15" w:rsidP="00B45A15">
      <w:pPr>
        <w:jc w:val="center"/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Garamond" w:hAnsi="Garamond" w:cs="Garamond"/>
          <w:b/>
          <w:color w:val="000000"/>
          <w:sz w:val="24"/>
          <w:szCs w:val="24"/>
        </w:rPr>
        <w:t>14.§.</w:t>
      </w:r>
    </w:p>
    <w:p w:rsidR="00AA0982" w:rsidRPr="00B45A15" w:rsidRDefault="00AA0982" w:rsidP="00AA0982">
      <w:pPr>
        <w:rPr>
          <w:rFonts w:ascii="Garamond" w:hAnsi="Garamond" w:cs="Garamond"/>
          <w:color w:val="000000"/>
          <w:sz w:val="24"/>
          <w:szCs w:val="24"/>
        </w:rPr>
      </w:pPr>
      <w:r w:rsidRPr="00AA0982">
        <w:rPr>
          <w:rFonts w:ascii="Garamond" w:hAnsi="Garamond" w:cs="Garamond"/>
          <w:color w:val="000000"/>
          <w:sz w:val="24"/>
          <w:szCs w:val="24"/>
        </w:rPr>
        <w:t>(1) A szociális szolgáltatást  nyújtó ellátások igénybevétele önkéntes, az ellátást igénylő illetve törvényes képviselője (továbbiakban: ellátást ig</w:t>
      </w:r>
      <w:r w:rsidR="00B45A15">
        <w:rPr>
          <w:rFonts w:ascii="Garamond" w:hAnsi="Garamond" w:cs="Garamond"/>
          <w:color w:val="000000"/>
          <w:sz w:val="24"/>
          <w:szCs w:val="24"/>
        </w:rPr>
        <w:t>énybe vevő) kérelmére történik.</w:t>
      </w:r>
    </w:p>
    <w:p w:rsidR="00AA0982" w:rsidRPr="00B45A15" w:rsidRDefault="00B45A15" w:rsidP="00AA0982">
      <w:pPr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(2)</w:t>
      </w:r>
      <w:r w:rsidR="00AA0982" w:rsidRPr="00AA0982">
        <w:rPr>
          <w:rFonts w:ascii="Garamond" w:hAnsi="Garamond" w:cs="Garamond"/>
          <w:color w:val="000000"/>
          <w:sz w:val="24"/>
          <w:szCs w:val="24"/>
        </w:rPr>
        <w:t xml:space="preserve">A szociális szolgáltatást nyújtó ellátások iránti kérelmet a Hivatalhoz kell benyújtani, az erre szolgáló formanyomtatványon. </w:t>
      </w:r>
    </w:p>
    <w:p w:rsidR="00AA0982" w:rsidRPr="00B45A15" w:rsidRDefault="00B45A15" w:rsidP="00AA0982">
      <w:pPr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(3)</w:t>
      </w:r>
      <w:r w:rsidR="00AA0982" w:rsidRPr="00AA0982">
        <w:rPr>
          <w:rFonts w:ascii="Garamond" w:hAnsi="Garamond" w:cs="Garamond"/>
          <w:color w:val="000000"/>
          <w:sz w:val="24"/>
          <w:szCs w:val="24"/>
        </w:rPr>
        <w:t>A szociális szolgáltatást nyújtó ellátás iránti kérelmet - átruházott hatáskörben- a polgármester bírálja el, és erről írásban, határozattal értesít</w:t>
      </w:r>
      <w:r>
        <w:rPr>
          <w:rFonts w:ascii="Garamond" w:hAnsi="Garamond" w:cs="Garamond"/>
          <w:color w:val="000000"/>
          <w:sz w:val="24"/>
          <w:szCs w:val="24"/>
        </w:rPr>
        <w:t xml:space="preserve">i az ellátást igénybe vevőt. </w:t>
      </w:r>
      <w:r w:rsidR="00AA0982" w:rsidRPr="00AA0982">
        <w:rPr>
          <w:rFonts w:ascii="Garamond" w:hAnsi="Garamond" w:cs="Garamond"/>
          <w:color w:val="000000"/>
          <w:sz w:val="24"/>
          <w:szCs w:val="24"/>
        </w:rPr>
        <w:t xml:space="preserve">Ha az ellátást igénybe vevő a polgármester döntését vitatja, az arról szóló értesítés kézhezvételétől számított 8 napon belül </w:t>
      </w:r>
      <w:r>
        <w:rPr>
          <w:rFonts w:ascii="Garamond" w:hAnsi="Garamond" w:cs="Garamond"/>
          <w:color w:val="000000"/>
          <w:sz w:val="24"/>
          <w:szCs w:val="24"/>
        </w:rPr>
        <w:t>Tenk</w:t>
      </w:r>
      <w:r w:rsidR="00AA0982" w:rsidRPr="00AA0982">
        <w:rPr>
          <w:rFonts w:ascii="Garamond" w:hAnsi="Garamond" w:cs="Garamond"/>
          <w:color w:val="000000"/>
          <w:sz w:val="24"/>
          <w:szCs w:val="24"/>
        </w:rPr>
        <w:t xml:space="preserve"> Községi Önkormányzat Képviselő-testületéhez ford</w:t>
      </w:r>
      <w:r>
        <w:rPr>
          <w:rFonts w:ascii="Garamond" w:hAnsi="Garamond" w:cs="Garamond"/>
          <w:color w:val="000000"/>
          <w:sz w:val="24"/>
          <w:szCs w:val="24"/>
        </w:rPr>
        <w:t>ulhat, amely határozattal dönt.</w:t>
      </w:r>
    </w:p>
    <w:p w:rsidR="00AA0982" w:rsidRPr="00B45A15" w:rsidRDefault="00AA0982" w:rsidP="00B45A15">
      <w:pPr>
        <w:rPr>
          <w:rFonts w:ascii="Garamond" w:hAnsi="Garamond" w:cs="Garamond"/>
          <w:color w:val="000000"/>
          <w:sz w:val="24"/>
          <w:szCs w:val="24"/>
        </w:rPr>
      </w:pPr>
      <w:r w:rsidRPr="00AA0982">
        <w:rPr>
          <w:rFonts w:ascii="Garamond" w:hAnsi="Garamond" w:cs="Garamond"/>
          <w:color w:val="000000"/>
          <w:sz w:val="24"/>
          <w:szCs w:val="24"/>
        </w:rPr>
        <w:lastRenderedPageBreak/>
        <w:t>(4) A polgármester külön eljárás nélkül, haladéktalanul köteles étkeztetést és házi segítségnyújtást biztosítani annak a rászorulónak, akinek életét, testi épségét, egészségi állapotát az ell</w:t>
      </w:r>
      <w:r w:rsidR="00B45A15">
        <w:rPr>
          <w:rFonts w:ascii="Garamond" w:hAnsi="Garamond" w:cs="Garamond"/>
          <w:color w:val="000000"/>
          <w:sz w:val="24"/>
          <w:szCs w:val="24"/>
        </w:rPr>
        <w:t xml:space="preserve">átás elmaradása veszélyezteti.  </w:t>
      </w:r>
      <w:r w:rsidRPr="00B45A15">
        <w:rPr>
          <w:rFonts w:ascii="Garamond" w:hAnsi="Garamond" w:cs="Garamond"/>
          <w:color w:val="000000"/>
          <w:sz w:val="24"/>
          <w:szCs w:val="24"/>
        </w:rPr>
        <w:t>A szociális ellátás kezdő időpontja a jogosultság megállapítását követő nap, az életveszély esetét kivéve.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45A15">
        <w:rPr>
          <w:rFonts w:ascii="Garamond" w:hAnsi="Garamond" w:cs="Garamond"/>
          <w:color w:val="000000"/>
          <w:sz w:val="24"/>
          <w:szCs w:val="24"/>
        </w:rPr>
        <w:t>(</w:t>
      </w:r>
      <w:r w:rsidR="00B45A15">
        <w:rPr>
          <w:rFonts w:ascii="Garamond" w:hAnsi="Garamond" w:cs="Garamond"/>
          <w:color w:val="000000"/>
          <w:sz w:val="24"/>
          <w:szCs w:val="24"/>
        </w:rPr>
        <w:t>5</w:t>
      </w:r>
      <w:r w:rsidRPr="00B45A15">
        <w:rPr>
          <w:rFonts w:ascii="Garamond" w:hAnsi="Garamond" w:cs="Garamond"/>
          <w:color w:val="000000"/>
          <w:sz w:val="24"/>
          <w:szCs w:val="24"/>
        </w:rPr>
        <w:t>)A személyes gondoskodás körébe tartozó ellátás igénybevételéről az polgármester és az ellátott megállapodást köt. A megállapodásban ki kell térni: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proofErr w:type="gramStart"/>
      <w:r w:rsidRPr="00B45A15">
        <w:rPr>
          <w:rFonts w:ascii="Garamond" w:hAnsi="Garamond" w:cs="Garamond"/>
          <w:color w:val="000000"/>
          <w:sz w:val="24"/>
          <w:szCs w:val="24"/>
        </w:rPr>
        <w:t>a</w:t>
      </w:r>
      <w:proofErr w:type="gramEnd"/>
      <w:r w:rsidRPr="00B45A15">
        <w:rPr>
          <w:rFonts w:ascii="Garamond" w:hAnsi="Garamond" w:cs="Garamond"/>
          <w:color w:val="000000"/>
          <w:sz w:val="24"/>
          <w:szCs w:val="24"/>
        </w:rPr>
        <w:t>) étkeztetés esetén az étkeztetés módjára;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45A15">
        <w:rPr>
          <w:rFonts w:ascii="Garamond" w:hAnsi="Garamond" w:cs="Garamond"/>
          <w:color w:val="000000"/>
          <w:sz w:val="24"/>
          <w:szCs w:val="24"/>
        </w:rPr>
        <w:t>b) házi segítségnyújtás esetén a segítségnyújtás tartamára, időpontjára;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45A15">
        <w:rPr>
          <w:rFonts w:ascii="Garamond" w:hAnsi="Garamond" w:cs="Garamond"/>
          <w:color w:val="000000"/>
          <w:sz w:val="24"/>
          <w:szCs w:val="24"/>
        </w:rPr>
        <w:t>c) a személyi térítési díj összegére és a megfizetés időpontjára, módjára;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45A15">
        <w:rPr>
          <w:rFonts w:ascii="Garamond" w:hAnsi="Garamond" w:cs="Garamond"/>
          <w:color w:val="000000"/>
          <w:sz w:val="24"/>
          <w:szCs w:val="24"/>
        </w:rPr>
        <w:t>d) az ellátástól való távolmaradás esetén (pl. betegség, kórházi ápolás, elutazás) az előzetes bejelentési kötelezettség szabályaira;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proofErr w:type="gramStart"/>
      <w:r w:rsidRPr="00B45A15">
        <w:rPr>
          <w:rFonts w:ascii="Garamond" w:hAnsi="Garamond" w:cs="Garamond"/>
          <w:color w:val="000000"/>
          <w:sz w:val="24"/>
          <w:szCs w:val="24"/>
        </w:rPr>
        <w:t>e</w:t>
      </w:r>
      <w:proofErr w:type="gramEnd"/>
      <w:r w:rsidRPr="00B45A15">
        <w:rPr>
          <w:rFonts w:ascii="Garamond" w:hAnsi="Garamond" w:cs="Garamond"/>
          <w:color w:val="000000"/>
          <w:sz w:val="24"/>
          <w:szCs w:val="24"/>
        </w:rPr>
        <w:t>) az ellátás megkezdésének időpontjára</w:t>
      </w:r>
    </w:p>
    <w:p w:rsid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proofErr w:type="gramStart"/>
      <w:r w:rsidRPr="00B45A15">
        <w:rPr>
          <w:rFonts w:ascii="Garamond" w:hAnsi="Garamond" w:cs="Garamond"/>
          <w:color w:val="000000"/>
          <w:sz w:val="24"/>
          <w:szCs w:val="24"/>
        </w:rPr>
        <w:t>f</w:t>
      </w:r>
      <w:proofErr w:type="gramEnd"/>
      <w:r w:rsidRPr="00B45A15">
        <w:rPr>
          <w:rFonts w:ascii="Garamond" w:hAnsi="Garamond" w:cs="Garamond"/>
          <w:color w:val="000000"/>
          <w:sz w:val="24"/>
          <w:szCs w:val="24"/>
        </w:rPr>
        <w:t>) az ellátás megszüntetésének eseteire vonatkozó figyelmeztetésre.</w:t>
      </w:r>
    </w:p>
    <w:p w:rsidR="00B45A15" w:rsidRPr="00B45A15" w:rsidRDefault="00B45A15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45A15">
        <w:rPr>
          <w:rFonts w:ascii="Garamond" w:hAnsi="Garamond" w:cs="Garamond"/>
          <w:color w:val="000000"/>
          <w:sz w:val="24"/>
          <w:szCs w:val="24"/>
        </w:rPr>
        <w:t>(</w:t>
      </w:r>
      <w:r>
        <w:rPr>
          <w:rFonts w:ascii="Garamond" w:hAnsi="Garamond" w:cs="Garamond"/>
          <w:color w:val="000000"/>
          <w:sz w:val="24"/>
          <w:szCs w:val="24"/>
        </w:rPr>
        <w:t>6</w:t>
      </w:r>
      <w:r w:rsidRPr="00B45A15">
        <w:rPr>
          <w:rFonts w:ascii="Garamond" w:hAnsi="Garamond" w:cs="Garamond"/>
          <w:color w:val="000000"/>
          <w:sz w:val="24"/>
          <w:szCs w:val="24"/>
        </w:rPr>
        <w:t>) Az ellátás megszüntetéséről a polgármester dönt, és döntéséről értesíti a kérelmezőt. Döntése ellen a kézhezvételt követő 15 napon belül a Képviselő-testülethez lehet fordulni.</w:t>
      </w:r>
      <w:r>
        <w:rPr>
          <w:rFonts w:ascii="Garamond" w:hAnsi="Garamond" w:cs="Garamond"/>
          <w:color w:val="000000"/>
          <w:sz w:val="24"/>
          <w:szCs w:val="24"/>
        </w:rPr>
        <w:t>”</w:t>
      </w:r>
    </w:p>
    <w:p w:rsidR="00B45A15" w:rsidRDefault="00B45A15" w:rsidP="00B45A15">
      <w:pPr>
        <w:tabs>
          <w:tab w:val="left" w:pos="540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</w:t>
      </w:r>
      <w:r w:rsidR="009269DB">
        <w:rPr>
          <w:rFonts w:ascii="Garamond" w:hAnsi="Garamond"/>
          <w:b/>
          <w:sz w:val="24"/>
          <w:szCs w:val="24"/>
        </w:rPr>
        <w:t>5</w:t>
      </w:r>
      <w:r w:rsidRPr="00AF29DB">
        <w:rPr>
          <w:rFonts w:ascii="Garamond" w:hAnsi="Garamond"/>
          <w:b/>
          <w:sz w:val="24"/>
          <w:szCs w:val="24"/>
        </w:rPr>
        <w:t>. §.</w:t>
      </w:r>
    </w:p>
    <w:p w:rsidR="00AA0982" w:rsidRPr="00B45A15" w:rsidRDefault="00B45A15" w:rsidP="00B45A15">
      <w:pPr>
        <w:tabs>
          <w:tab w:val="left" w:pos="540"/>
        </w:tabs>
        <w:rPr>
          <w:rFonts w:ascii="Garamond" w:hAnsi="Garamond"/>
          <w:sz w:val="24"/>
          <w:szCs w:val="24"/>
        </w:rPr>
      </w:pPr>
      <w:r w:rsidRPr="009F40F1">
        <w:rPr>
          <w:rFonts w:ascii="Garamond" w:hAnsi="Garamond"/>
          <w:sz w:val="24"/>
          <w:szCs w:val="24"/>
        </w:rPr>
        <w:t xml:space="preserve">A R. </w:t>
      </w:r>
      <w:r>
        <w:rPr>
          <w:rFonts w:ascii="Garamond" w:hAnsi="Garamond"/>
          <w:sz w:val="24"/>
          <w:szCs w:val="24"/>
        </w:rPr>
        <w:t>15</w:t>
      </w:r>
      <w:r w:rsidRPr="009F40F1">
        <w:rPr>
          <w:rFonts w:ascii="Garamond" w:hAnsi="Garamond"/>
          <w:sz w:val="24"/>
          <w:szCs w:val="24"/>
        </w:rPr>
        <w:t>. §.</w:t>
      </w:r>
      <w:proofErr w:type="spellStart"/>
      <w:r w:rsidRPr="009F40F1">
        <w:rPr>
          <w:rFonts w:ascii="Garamond" w:hAnsi="Garamond"/>
          <w:sz w:val="24"/>
          <w:szCs w:val="24"/>
        </w:rPr>
        <w:t>-</w:t>
      </w:r>
      <w:proofErr w:type="gramStart"/>
      <w:r w:rsidRPr="009F40F1">
        <w:rPr>
          <w:rFonts w:ascii="Garamond" w:hAnsi="Garamond"/>
          <w:sz w:val="24"/>
          <w:szCs w:val="24"/>
        </w:rPr>
        <w:t>a</w:t>
      </w:r>
      <w:proofErr w:type="spellEnd"/>
      <w:proofErr w:type="gramEnd"/>
      <w:r w:rsidRPr="009F40F1">
        <w:rPr>
          <w:rFonts w:ascii="Garamond" w:hAnsi="Garamond"/>
          <w:sz w:val="24"/>
          <w:szCs w:val="24"/>
        </w:rPr>
        <w:t xml:space="preserve"> az alábbiak szerint módosul:</w:t>
      </w:r>
    </w:p>
    <w:p w:rsidR="00AA0982" w:rsidRPr="00B45A15" w:rsidRDefault="00AA0982" w:rsidP="00AA0982">
      <w:pPr>
        <w:autoSpaceDE w:val="0"/>
        <w:autoSpaceDN w:val="0"/>
        <w:adjustRightInd w:val="0"/>
        <w:jc w:val="center"/>
        <w:rPr>
          <w:rFonts w:ascii="Garamond" w:hAnsi="Garamond" w:cs="Garamond"/>
          <w:b/>
          <w:color w:val="000000"/>
          <w:sz w:val="24"/>
          <w:szCs w:val="24"/>
        </w:rPr>
      </w:pPr>
      <w:r w:rsidRPr="00B45A15">
        <w:rPr>
          <w:rFonts w:ascii="Garamond" w:hAnsi="Garamond" w:cs="Garamond"/>
          <w:b/>
          <w:color w:val="000000"/>
          <w:sz w:val="24"/>
          <w:szCs w:val="24"/>
        </w:rPr>
        <w:t>Étkeztetés</w:t>
      </w:r>
    </w:p>
    <w:p w:rsidR="00AA0982" w:rsidRPr="00AF4851" w:rsidRDefault="00AF4851" w:rsidP="00AA0982">
      <w:pPr>
        <w:autoSpaceDE w:val="0"/>
        <w:autoSpaceDN w:val="0"/>
        <w:adjustRightInd w:val="0"/>
        <w:jc w:val="center"/>
        <w:rPr>
          <w:rFonts w:ascii="Garamond" w:hAnsi="Garamond" w:cs="Garamond"/>
          <w:b/>
          <w:color w:val="000000"/>
          <w:sz w:val="24"/>
          <w:szCs w:val="24"/>
        </w:rPr>
      </w:pPr>
      <w:r w:rsidRPr="00AF4851">
        <w:rPr>
          <w:rFonts w:ascii="Garamond" w:hAnsi="Garamond" w:cs="Garamond"/>
          <w:b/>
          <w:color w:val="000000"/>
          <w:sz w:val="24"/>
          <w:szCs w:val="24"/>
        </w:rPr>
        <w:t>15. §.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45A15">
        <w:rPr>
          <w:rFonts w:ascii="Garamond" w:hAnsi="Garamond" w:cs="Garamond"/>
          <w:color w:val="000000"/>
          <w:sz w:val="24"/>
          <w:szCs w:val="24"/>
        </w:rPr>
        <w:t>(1) Étkeztetésre jogosultak az Szt. 62. § (1) bekezdésében foglalt személyek, azzal, hogy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proofErr w:type="gramStart"/>
      <w:r w:rsidRPr="00B45A15">
        <w:rPr>
          <w:rFonts w:ascii="Garamond" w:hAnsi="Garamond" w:cs="Garamond"/>
          <w:color w:val="000000"/>
          <w:sz w:val="24"/>
          <w:szCs w:val="24"/>
        </w:rPr>
        <w:t>a</w:t>
      </w:r>
      <w:proofErr w:type="gramEnd"/>
      <w:r w:rsidRPr="00B45A15">
        <w:rPr>
          <w:rFonts w:ascii="Garamond" w:hAnsi="Garamond" w:cs="Garamond"/>
          <w:color w:val="000000"/>
          <w:sz w:val="24"/>
          <w:szCs w:val="24"/>
        </w:rPr>
        <w:t>.) életkora miatt rászoruló az a személy, aki a társadalomb</w:t>
      </w:r>
      <w:r w:rsidR="009137D0">
        <w:rPr>
          <w:rFonts w:ascii="Garamond" w:hAnsi="Garamond" w:cs="Garamond"/>
          <w:color w:val="000000"/>
          <w:sz w:val="24"/>
          <w:szCs w:val="24"/>
        </w:rPr>
        <w:t xml:space="preserve">iztosítási nyugellátásról szóló </w:t>
      </w:r>
      <w:r w:rsidRPr="00B45A15">
        <w:rPr>
          <w:rFonts w:ascii="Garamond" w:hAnsi="Garamond" w:cs="Garamond"/>
          <w:color w:val="000000"/>
          <w:sz w:val="24"/>
          <w:szCs w:val="24"/>
        </w:rPr>
        <w:t>1997. évi LXXXI. törvény alapján a reá irányadó nyugdíjkorhatárt betöltötte,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45A15">
        <w:rPr>
          <w:rFonts w:ascii="Garamond" w:hAnsi="Garamond" w:cs="Garamond"/>
          <w:color w:val="000000"/>
          <w:sz w:val="24"/>
          <w:szCs w:val="24"/>
        </w:rPr>
        <w:t>b.) egészségi állapota miatt rászorulónak kell tekinteni azt a</w:t>
      </w:r>
      <w:r w:rsidR="009137D0">
        <w:rPr>
          <w:rFonts w:ascii="Garamond" w:hAnsi="Garamond" w:cs="Garamond"/>
          <w:color w:val="000000"/>
          <w:sz w:val="24"/>
          <w:szCs w:val="24"/>
        </w:rPr>
        <w:t xml:space="preserve"> személyt, aki </w:t>
      </w:r>
      <w:r w:rsidRPr="00B45A15">
        <w:rPr>
          <w:rFonts w:ascii="Garamond" w:hAnsi="Garamond" w:cs="Garamond"/>
          <w:color w:val="000000"/>
          <w:sz w:val="24"/>
          <w:szCs w:val="24"/>
        </w:rPr>
        <w:t>mozgáskorlátozottsága, krónikus, akut vagy egy</w:t>
      </w:r>
      <w:r w:rsidR="009137D0">
        <w:rPr>
          <w:rFonts w:ascii="Garamond" w:hAnsi="Garamond" w:cs="Garamond"/>
          <w:color w:val="000000"/>
          <w:sz w:val="24"/>
          <w:szCs w:val="24"/>
        </w:rPr>
        <w:t xml:space="preserve">éb betegsége miatt a házi- vagy </w:t>
      </w:r>
      <w:r w:rsidRPr="00B45A15">
        <w:rPr>
          <w:rFonts w:ascii="Garamond" w:hAnsi="Garamond" w:cs="Garamond"/>
          <w:color w:val="000000"/>
          <w:sz w:val="24"/>
          <w:szCs w:val="24"/>
        </w:rPr>
        <w:t>szakorvosi igazolás alapján önmaga ellátásáról – rész</w:t>
      </w:r>
      <w:r w:rsidR="009137D0">
        <w:rPr>
          <w:rFonts w:ascii="Garamond" w:hAnsi="Garamond" w:cs="Garamond"/>
          <w:color w:val="000000"/>
          <w:sz w:val="24"/>
          <w:szCs w:val="24"/>
        </w:rPr>
        <w:t xml:space="preserve">ben vagy teljesen – gondoskodni </w:t>
      </w:r>
      <w:r w:rsidRPr="00B45A15">
        <w:rPr>
          <w:rFonts w:ascii="Garamond" w:hAnsi="Garamond" w:cs="Garamond"/>
          <w:color w:val="000000"/>
          <w:sz w:val="24"/>
          <w:szCs w:val="24"/>
        </w:rPr>
        <w:t>nem tud,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proofErr w:type="gramStart"/>
      <w:r w:rsidRPr="00B45A15">
        <w:rPr>
          <w:rFonts w:ascii="Garamond" w:hAnsi="Garamond" w:cs="Garamond"/>
          <w:color w:val="000000"/>
          <w:sz w:val="24"/>
          <w:szCs w:val="24"/>
        </w:rPr>
        <w:t>c.</w:t>
      </w:r>
      <w:proofErr w:type="gramEnd"/>
      <w:r w:rsidRPr="00B45A15">
        <w:rPr>
          <w:rFonts w:ascii="Garamond" w:hAnsi="Garamond" w:cs="Garamond"/>
          <w:color w:val="000000"/>
          <w:sz w:val="24"/>
          <w:szCs w:val="24"/>
        </w:rPr>
        <w:t>) fogyatékossága, pszichiátriai betegsége, szenvedélybetegsége miat</w:t>
      </w:r>
      <w:r w:rsidR="009137D0">
        <w:rPr>
          <w:rFonts w:ascii="Garamond" w:hAnsi="Garamond" w:cs="Garamond"/>
          <w:color w:val="000000"/>
          <w:sz w:val="24"/>
          <w:szCs w:val="24"/>
        </w:rPr>
        <w:t xml:space="preserve">t rászorulónak kell </w:t>
      </w:r>
      <w:r w:rsidRPr="00B45A15">
        <w:rPr>
          <w:rFonts w:ascii="Garamond" w:hAnsi="Garamond" w:cs="Garamond"/>
          <w:color w:val="000000"/>
          <w:sz w:val="24"/>
          <w:szCs w:val="24"/>
        </w:rPr>
        <w:t>tekinteni azt a személyt, aki fekvőbeteg-gyógyintéze</w:t>
      </w:r>
      <w:r w:rsidR="009137D0">
        <w:rPr>
          <w:rFonts w:ascii="Garamond" w:hAnsi="Garamond" w:cs="Garamond"/>
          <w:color w:val="000000"/>
          <w:sz w:val="24"/>
          <w:szCs w:val="24"/>
        </w:rPr>
        <w:t xml:space="preserve">ti kezelést nem igényel, önmaga </w:t>
      </w:r>
      <w:r w:rsidRPr="00B45A15">
        <w:rPr>
          <w:rFonts w:ascii="Garamond" w:hAnsi="Garamond" w:cs="Garamond"/>
          <w:color w:val="000000"/>
          <w:sz w:val="24"/>
          <w:szCs w:val="24"/>
        </w:rPr>
        <w:t>ellátására részben képes és a családgondozó javasolja,</w:t>
      </w:r>
    </w:p>
    <w:p w:rsidR="009137D0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45A15">
        <w:rPr>
          <w:rFonts w:ascii="Garamond" w:hAnsi="Garamond" w:cs="Garamond"/>
          <w:color w:val="000000"/>
          <w:sz w:val="24"/>
          <w:szCs w:val="24"/>
        </w:rPr>
        <w:t>d.) hajléktalansága miatt rászorulónak kell tekinteni, aki az Szt. 6. §</w:t>
      </w:r>
      <w:proofErr w:type="spellStart"/>
      <w:r w:rsidRPr="00B45A15">
        <w:rPr>
          <w:rFonts w:ascii="Garamond" w:hAnsi="Garamond" w:cs="Garamond"/>
          <w:color w:val="000000"/>
          <w:sz w:val="24"/>
          <w:szCs w:val="24"/>
        </w:rPr>
        <w:t>-</w:t>
      </w:r>
      <w:proofErr w:type="gramStart"/>
      <w:r w:rsidRPr="00B45A15"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proofErr w:type="gramEnd"/>
      <w:r w:rsidRPr="00B45A15">
        <w:rPr>
          <w:rFonts w:ascii="Garamond" w:hAnsi="Garamond" w:cs="Garamond"/>
          <w:color w:val="000000"/>
          <w:sz w:val="24"/>
          <w:szCs w:val="24"/>
        </w:rPr>
        <w:t xml:space="preserve"> alapján hajléktalannak </w:t>
      </w:r>
      <w:r w:rsidR="009137D0">
        <w:rPr>
          <w:rFonts w:ascii="Garamond" w:hAnsi="Garamond" w:cs="Garamond"/>
          <w:color w:val="000000"/>
          <w:sz w:val="24"/>
          <w:szCs w:val="24"/>
        </w:rPr>
        <w:t>minősül.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45A15">
        <w:rPr>
          <w:rFonts w:ascii="Garamond" w:hAnsi="Garamond" w:cs="Garamond"/>
          <w:color w:val="000000"/>
          <w:sz w:val="24"/>
          <w:szCs w:val="24"/>
        </w:rPr>
        <w:t>(2) Az étkeztetés igénybevételének lehetőségei: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proofErr w:type="gramStart"/>
      <w:r w:rsidRPr="00B45A15">
        <w:rPr>
          <w:rFonts w:ascii="Garamond" w:hAnsi="Garamond" w:cs="Garamond"/>
          <w:color w:val="000000"/>
          <w:sz w:val="24"/>
          <w:szCs w:val="24"/>
        </w:rPr>
        <w:t>a</w:t>
      </w:r>
      <w:proofErr w:type="gramEnd"/>
      <w:r w:rsidRPr="00B45A15">
        <w:rPr>
          <w:rFonts w:ascii="Garamond" w:hAnsi="Garamond" w:cs="Garamond"/>
          <w:color w:val="000000"/>
          <w:sz w:val="24"/>
          <w:szCs w:val="24"/>
        </w:rPr>
        <w:t>) a jogosult maga gondoskodik az étel elszállításáról,</w:t>
      </w:r>
    </w:p>
    <w:p w:rsidR="009137D0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45A15">
        <w:rPr>
          <w:rFonts w:ascii="Garamond" w:hAnsi="Garamond" w:cs="Garamond"/>
          <w:color w:val="000000"/>
          <w:sz w:val="24"/>
          <w:szCs w:val="24"/>
        </w:rPr>
        <w:lastRenderedPageBreak/>
        <w:t>b) a házi szociális gondozó gondoskod</w:t>
      </w:r>
      <w:r w:rsidR="009137D0">
        <w:rPr>
          <w:rFonts w:ascii="Garamond" w:hAnsi="Garamond" w:cs="Garamond"/>
          <w:color w:val="000000"/>
          <w:sz w:val="24"/>
          <w:szCs w:val="24"/>
        </w:rPr>
        <w:t>ik az étel házhozszállításáról.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45A15">
        <w:rPr>
          <w:rFonts w:ascii="Garamond" w:hAnsi="Garamond" w:cs="Garamond"/>
          <w:color w:val="000000"/>
          <w:sz w:val="24"/>
          <w:szCs w:val="24"/>
        </w:rPr>
        <w:t>(3) Megszűnik az étkeztetés: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proofErr w:type="gramStart"/>
      <w:r w:rsidRPr="00B45A15">
        <w:rPr>
          <w:rFonts w:ascii="Garamond" w:hAnsi="Garamond" w:cs="Garamond"/>
          <w:color w:val="000000"/>
          <w:sz w:val="24"/>
          <w:szCs w:val="24"/>
        </w:rPr>
        <w:t>a</w:t>
      </w:r>
      <w:proofErr w:type="gramEnd"/>
      <w:r w:rsidRPr="00B45A15">
        <w:rPr>
          <w:rFonts w:ascii="Garamond" w:hAnsi="Garamond" w:cs="Garamond"/>
          <w:color w:val="000000"/>
          <w:sz w:val="24"/>
          <w:szCs w:val="24"/>
        </w:rPr>
        <w:t>) ha arról a gondozott lemond,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45A15">
        <w:rPr>
          <w:rFonts w:ascii="Garamond" w:hAnsi="Garamond" w:cs="Garamond"/>
          <w:color w:val="000000"/>
          <w:sz w:val="24"/>
          <w:szCs w:val="24"/>
        </w:rPr>
        <w:t>b) ha a jogosultról az arra köteles vagy más személy gondoskodik,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45A15">
        <w:rPr>
          <w:rFonts w:ascii="Garamond" w:hAnsi="Garamond" w:cs="Garamond"/>
          <w:color w:val="000000"/>
          <w:sz w:val="24"/>
          <w:szCs w:val="24"/>
        </w:rPr>
        <w:t>c) az igénybevétel feltételei már nem állnak fenn,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45A15">
        <w:rPr>
          <w:rFonts w:ascii="Garamond" w:hAnsi="Garamond" w:cs="Garamond"/>
          <w:color w:val="000000"/>
          <w:sz w:val="24"/>
          <w:szCs w:val="24"/>
        </w:rPr>
        <w:t>d) a jogosult halálával,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proofErr w:type="gramStart"/>
      <w:r w:rsidRPr="00B45A15">
        <w:rPr>
          <w:rFonts w:ascii="Garamond" w:hAnsi="Garamond" w:cs="Garamond"/>
          <w:color w:val="000000"/>
          <w:sz w:val="24"/>
          <w:szCs w:val="24"/>
        </w:rPr>
        <w:t>e</w:t>
      </w:r>
      <w:proofErr w:type="gramEnd"/>
      <w:r w:rsidRPr="00B45A15">
        <w:rPr>
          <w:rFonts w:ascii="Garamond" w:hAnsi="Garamond" w:cs="Garamond"/>
          <w:color w:val="000000"/>
          <w:sz w:val="24"/>
          <w:szCs w:val="24"/>
        </w:rPr>
        <w:t>) a jogosult 30 napig nem veszi igénybe,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proofErr w:type="gramStart"/>
      <w:r w:rsidRPr="00B45A15">
        <w:rPr>
          <w:rFonts w:ascii="Garamond" w:hAnsi="Garamond" w:cs="Garamond"/>
          <w:color w:val="000000"/>
          <w:sz w:val="24"/>
          <w:szCs w:val="24"/>
        </w:rPr>
        <w:t>f</w:t>
      </w:r>
      <w:proofErr w:type="gramEnd"/>
      <w:r w:rsidRPr="00B45A15">
        <w:rPr>
          <w:rFonts w:ascii="Garamond" w:hAnsi="Garamond" w:cs="Garamond"/>
          <w:color w:val="000000"/>
          <w:sz w:val="24"/>
          <w:szCs w:val="24"/>
        </w:rPr>
        <w:t>) a jogosult 3 hónap után felszólítás ellenére sem fizet térítési díjat,</w:t>
      </w:r>
    </w:p>
    <w:p w:rsidR="00AA0982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proofErr w:type="gramStart"/>
      <w:r w:rsidRPr="00B45A15">
        <w:rPr>
          <w:rFonts w:ascii="Garamond" w:hAnsi="Garamond" w:cs="Garamond"/>
          <w:color w:val="000000"/>
          <w:sz w:val="24"/>
          <w:szCs w:val="24"/>
        </w:rPr>
        <w:t>g</w:t>
      </w:r>
      <w:proofErr w:type="gramEnd"/>
      <w:r w:rsidRPr="00B45A15">
        <w:rPr>
          <w:rFonts w:ascii="Garamond" w:hAnsi="Garamond" w:cs="Garamond"/>
          <w:color w:val="000000"/>
          <w:sz w:val="24"/>
          <w:szCs w:val="24"/>
        </w:rPr>
        <w:t xml:space="preserve">) a jogosult </w:t>
      </w:r>
      <w:r w:rsidR="009137D0">
        <w:rPr>
          <w:rFonts w:ascii="Garamond" w:hAnsi="Garamond" w:cs="Garamond"/>
          <w:color w:val="000000"/>
          <w:sz w:val="24"/>
          <w:szCs w:val="24"/>
        </w:rPr>
        <w:t xml:space="preserve">Tenken </w:t>
      </w:r>
      <w:r w:rsidRPr="00B45A15">
        <w:rPr>
          <w:rFonts w:ascii="Garamond" w:hAnsi="Garamond" w:cs="Garamond"/>
          <w:color w:val="000000"/>
          <w:sz w:val="24"/>
          <w:szCs w:val="24"/>
        </w:rPr>
        <w:t xml:space="preserve"> bejelentett állandó lakcím</w:t>
      </w:r>
      <w:r w:rsidR="009137D0">
        <w:rPr>
          <w:rFonts w:ascii="Garamond" w:hAnsi="Garamond" w:cs="Garamond"/>
          <w:color w:val="000000"/>
          <w:sz w:val="24"/>
          <w:szCs w:val="24"/>
        </w:rPr>
        <w:t xml:space="preserve">ének vagy tartózkodási helyének </w:t>
      </w:r>
      <w:r w:rsidRPr="00B45A15">
        <w:rPr>
          <w:rFonts w:ascii="Garamond" w:hAnsi="Garamond" w:cs="Garamond"/>
          <w:color w:val="000000"/>
          <w:sz w:val="24"/>
          <w:szCs w:val="24"/>
        </w:rPr>
        <w:t>megszűnése esetén.</w:t>
      </w:r>
      <w:r w:rsidR="009137D0">
        <w:rPr>
          <w:rFonts w:ascii="Garamond" w:hAnsi="Garamond" w:cs="Garamond"/>
          <w:color w:val="000000"/>
          <w:sz w:val="24"/>
          <w:szCs w:val="24"/>
        </w:rPr>
        <w:t>”</w:t>
      </w:r>
    </w:p>
    <w:p w:rsidR="009137D0" w:rsidRDefault="009137D0" w:rsidP="009137D0">
      <w:pPr>
        <w:tabs>
          <w:tab w:val="left" w:pos="540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</w:t>
      </w:r>
      <w:r w:rsidR="009269DB">
        <w:rPr>
          <w:rFonts w:ascii="Garamond" w:hAnsi="Garamond"/>
          <w:b/>
          <w:sz w:val="24"/>
          <w:szCs w:val="24"/>
        </w:rPr>
        <w:t>6</w:t>
      </w:r>
      <w:r w:rsidRPr="00AF29DB">
        <w:rPr>
          <w:rFonts w:ascii="Garamond" w:hAnsi="Garamond"/>
          <w:b/>
          <w:sz w:val="24"/>
          <w:szCs w:val="24"/>
        </w:rPr>
        <w:t>. §.</w:t>
      </w:r>
    </w:p>
    <w:p w:rsidR="009137D0" w:rsidRPr="00753B2E" w:rsidRDefault="009137D0" w:rsidP="00753B2E">
      <w:pPr>
        <w:tabs>
          <w:tab w:val="left" w:pos="540"/>
        </w:tabs>
        <w:rPr>
          <w:rFonts w:ascii="Garamond" w:hAnsi="Garamond"/>
          <w:sz w:val="24"/>
          <w:szCs w:val="24"/>
        </w:rPr>
      </w:pPr>
      <w:r w:rsidRPr="009F40F1">
        <w:rPr>
          <w:rFonts w:ascii="Garamond" w:hAnsi="Garamond"/>
          <w:sz w:val="24"/>
          <w:szCs w:val="24"/>
        </w:rPr>
        <w:t xml:space="preserve">A R. </w:t>
      </w:r>
      <w:r>
        <w:rPr>
          <w:rFonts w:ascii="Garamond" w:hAnsi="Garamond"/>
          <w:sz w:val="24"/>
          <w:szCs w:val="24"/>
        </w:rPr>
        <w:t>16</w:t>
      </w:r>
      <w:r w:rsidRPr="009F40F1">
        <w:rPr>
          <w:rFonts w:ascii="Garamond" w:hAnsi="Garamond"/>
          <w:sz w:val="24"/>
          <w:szCs w:val="24"/>
        </w:rPr>
        <w:t>. §.</w:t>
      </w:r>
      <w:proofErr w:type="spellStart"/>
      <w:r w:rsidRPr="009F40F1">
        <w:rPr>
          <w:rFonts w:ascii="Garamond" w:hAnsi="Garamond"/>
          <w:sz w:val="24"/>
          <w:szCs w:val="24"/>
        </w:rPr>
        <w:t>-</w:t>
      </w:r>
      <w:proofErr w:type="gramStart"/>
      <w:r w:rsidRPr="009F40F1">
        <w:rPr>
          <w:rFonts w:ascii="Garamond" w:hAnsi="Garamond"/>
          <w:sz w:val="24"/>
          <w:szCs w:val="24"/>
        </w:rPr>
        <w:t>a</w:t>
      </w:r>
      <w:proofErr w:type="spellEnd"/>
      <w:proofErr w:type="gramEnd"/>
      <w:r w:rsidRPr="009F40F1">
        <w:rPr>
          <w:rFonts w:ascii="Garamond" w:hAnsi="Garamond"/>
          <w:sz w:val="24"/>
          <w:szCs w:val="24"/>
        </w:rPr>
        <w:t xml:space="preserve"> az alábbiak szerint módosul:</w:t>
      </w:r>
    </w:p>
    <w:p w:rsidR="00AA0982" w:rsidRPr="009137D0" w:rsidRDefault="009137D0" w:rsidP="00AA0982">
      <w:pPr>
        <w:autoSpaceDE w:val="0"/>
        <w:autoSpaceDN w:val="0"/>
        <w:adjustRightInd w:val="0"/>
        <w:jc w:val="center"/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Garamond" w:hAnsi="Garamond" w:cs="Garamond"/>
          <w:b/>
          <w:color w:val="000000"/>
          <w:sz w:val="24"/>
          <w:szCs w:val="24"/>
        </w:rPr>
        <w:t>„</w:t>
      </w:r>
      <w:r w:rsidR="00AA0982" w:rsidRPr="009137D0">
        <w:rPr>
          <w:rFonts w:ascii="Garamond" w:hAnsi="Garamond" w:cs="Garamond"/>
          <w:b/>
          <w:color w:val="000000"/>
          <w:sz w:val="24"/>
          <w:szCs w:val="24"/>
        </w:rPr>
        <w:t>Házi segítségnyújtás</w:t>
      </w:r>
    </w:p>
    <w:p w:rsidR="00AA0982" w:rsidRPr="009137D0" w:rsidRDefault="009137D0" w:rsidP="009137D0">
      <w:pPr>
        <w:autoSpaceDE w:val="0"/>
        <w:autoSpaceDN w:val="0"/>
        <w:adjustRightInd w:val="0"/>
        <w:jc w:val="center"/>
        <w:rPr>
          <w:rFonts w:ascii="Garamond" w:hAnsi="Garamond" w:cs="Garamond"/>
          <w:b/>
          <w:color w:val="000000"/>
          <w:sz w:val="24"/>
          <w:szCs w:val="24"/>
        </w:rPr>
      </w:pPr>
      <w:r w:rsidRPr="009137D0">
        <w:rPr>
          <w:rFonts w:ascii="Garamond" w:hAnsi="Garamond" w:cs="Garamond"/>
          <w:b/>
          <w:color w:val="000000"/>
          <w:sz w:val="24"/>
          <w:szCs w:val="24"/>
        </w:rPr>
        <w:t>16</w:t>
      </w:r>
      <w:r w:rsidR="00AA0982" w:rsidRPr="009137D0">
        <w:rPr>
          <w:rFonts w:ascii="Garamond" w:hAnsi="Garamond" w:cs="Garamond"/>
          <w:b/>
          <w:color w:val="000000"/>
          <w:sz w:val="24"/>
          <w:szCs w:val="24"/>
        </w:rPr>
        <w:t>. §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45A15">
        <w:rPr>
          <w:rFonts w:ascii="Garamond" w:hAnsi="Garamond" w:cs="Garamond"/>
          <w:color w:val="000000"/>
          <w:sz w:val="24"/>
          <w:szCs w:val="24"/>
        </w:rPr>
        <w:t xml:space="preserve">(1) A házi segítségnyújtás a jogosult mindennapi életviteléhez </w:t>
      </w:r>
      <w:r w:rsidR="009137D0">
        <w:rPr>
          <w:rFonts w:ascii="Garamond" w:hAnsi="Garamond" w:cs="Garamond"/>
          <w:color w:val="000000"/>
          <w:sz w:val="24"/>
          <w:szCs w:val="24"/>
        </w:rPr>
        <w:t xml:space="preserve">lakásán naponta, vagy heti több </w:t>
      </w:r>
      <w:r w:rsidRPr="00B45A15">
        <w:rPr>
          <w:rFonts w:ascii="Garamond" w:hAnsi="Garamond" w:cs="Garamond"/>
          <w:color w:val="000000"/>
          <w:sz w:val="24"/>
          <w:szCs w:val="24"/>
        </w:rPr>
        <w:t>alkalommal rendszeresen nyújtott go</w:t>
      </w:r>
      <w:r w:rsidR="009137D0">
        <w:rPr>
          <w:rFonts w:ascii="Garamond" w:hAnsi="Garamond" w:cs="Garamond"/>
          <w:color w:val="000000"/>
          <w:sz w:val="24"/>
          <w:szCs w:val="24"/>
        </w:rPr>
        <w:t>ndozás.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45A15">
        <w:rPr>
          <w:rFonts w:ascii="Garamond" w:hAnsi="Garamond" w:cs="Garamond"/>
          <w:color w:val="000000"/>
          <w:sz w:val="24"/>
          <w:szCs w:val="24"/>
        </w:rPr>
        <w:t>(2) Házi segítségnyújtás keretében a szolgáltatást igénybe vevő személy saját lakókörnyezetében kell biztosítani az önálló életvitel fenntartása érdekében szükséges ellátást.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45A15">
        <w:rPr>
          <w:rFonts w:ascii="Garamond" w:hAnsi="Garamond" w:cs="Garamond"/>
          <w:color w:val="000000"/>
          <w:sz w:val="24"/>
          <w:szCs w:val="24"/>
        </w:rPr>
        <w:t>A  házi segítségnyújtás keretében gondoskodni kell különösen az alábbiakról: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45A15">
        <w:rPr>
          <w:rFonts w:ascii="Garamond" w:hAnsi="Garamond" w:cs="Garamond"/>
          <w:color w:val="000000"/>
          <w:sz w:val="24"/>
          <w:szCs w:val="24"/>
        </w:rPr>
        <w:t>- környezetének tisztántartásáról,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45A15">
        <w:rPr>
          <w:rFonts w:ascii="Garamond" w:hAnsi="Garamond" w:cs="Garamond"/>
          <w:color w:val="000000"/>
          <w:sz w:val="24"/>
          <w:szCs w:val="24"/>
        </w:rPr>
        <w:t>- orvosi ellátás igénybevételéről,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45A15">
        <w:rPr>
          <w:rFonts w:ascii="Garamond" w:hAnsi="Garamond" w:cs="Garamond"/>
          <w:color w:val="000000"/>
          <w:sz w:val="24"/>
          <w:szCs w:val="24"/>
        </w:rPr>
        <w:t>- egészségi állapotával kapcsolatos teendőkről,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45A15">
        <w:rPr>
          <w:rFonts w:ascii="Garamond" w:hAnsi="Garamond" w:cs="Garamond"/>
          <w:color w:val="000000"/>
          <w:sz w:val="24"/>
          <w:szCs w:val="24"/>
        </w:rPr>
        <w:t>- személyi tisztaságának biztosításáról,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45A15">
        <w:rPr>
          <w:rFonts w:ascii="Garamond" w:hAnsi="Garamond" w:cs="Garamond"/>
          <w:color w:val="000000"/>
          <w:sz w:val="24"/>
          <w:szCs w:val="24"/>
        </w:rPr>
        <w:t>- hivatalos ügyeinek intézésében való közreműködésről,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45A15">
        <w:rPr>
          <w:rFonts w:ascii="Garamond" w:hAnsi="Garamond" w:cs="Garamond"/>
          <w:color w:val="000000"/>
          <w:sz w:val="24"/>
          <w:szCs w:val="24"/>
        </w:rPr>
        <w:t>- létfenntartást biztosító teendőkről (bevásárlás, étel házhozszállítása stb.),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45A15">
        <w:rPr>
          <w:rFonts w:ascii="Garamond" w:hAnsi="Garamond" w:cs="Garamond"/>
          <w:color w:val="000000"/>
          <w:sz w:val="24"/>
          <w:szCs w:val="24"/>
        </w:rPr>
        <w:t>- külső kapcsolattartás elősegítéséről,</w:t>
      </w:r>
    </w:p>
    <w:p w:rsidR="009137D0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45A15">
        <w:rPr>
          <w:rFonts w:ascii="Garamond" w:hAnsi="Garamond" w:cs="Garamond"/>
          <w:color w:val="000000"/>
          <w:sz w:val="24"/>
          <w:szCs w:val="24"/>
        </w:rPr>
        <w:t>- pszichés gondozásról.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45A15">
        <w:rPr>
          <w:rFonts w:ascii="Garamond" w:hAnsi="Garamond" w:cs="Garamond"/>
          <w:color w:val="000000"/>
          <w:sz w:val="24"/>
          <w:szCs w:val="24"/>
        </w:rPr>
        <w:t>(3) A házi segítségnyújtás megszűnik: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45A15">
        <w:rPr>
          <w:rFonts w:ascii="Garamond" w:hAnsi="Garamond" w:cs="Garamond"/>
          <w:color w:val="000000"/>
          <w:sz w:val="24"/>
          <w:szCs w:val="24"/>
        </w:rPr>
        <w:t>- ha az ellátásról a gondozott lemond,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45A15">
        <w:rPr>
          <w:rFonts w:ascii="Garamond" w:hAnsi="Garamond" w:cs="Garamond"/>
          <w:color w:val="000000"/>
          <w:sz w:val="24"/>
          <w:szCs w:val="24"/>
        </w:rPr>
        <w:lastRenderedPageBreak/>
        <w:t>- gondozásra köteles vagy más személy az ellátásról gondoskodik,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45A15">
        <w:rPr>
          <w:rFonts w:ascii="Garamond" w:hAnsi="Garamond" w:cs="Garamond"/>
          <w:color w:val="000000"/>
          <w:sz w:val="24"/>
          <w:szCs w:val="24"/>
        </w:rPr>
        <w:t>- az igénybevétel feltételei már nem állnak fenn,</w:t>
      </w:r>
    </w:p>
    <w:p w:rsidR="00AA0982" w:rsidRPr="00B45A15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45A15">
        <w:rPr>
          <w:rFonts w:ascii="Garamond" w:hAnsi="Garamond" w:cs="Garamond"/>
          <w:color w:val="000000"/>
          <w:sz w:val="24"/>
          <w:szCs w:val="24"/>
        </w:rPr>
        <w:t>- a gondozott halálával.</w:t>
      </w:r>
    </w:p>
    <w:p w:rsidR="00753B2E" w:rsidRDefault="00AA0982" w:rsidP="00AA0982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 w:rsidRPr="00B45A15">
        <w:rPr>
          <w:rFonts w:ascii="Garamond" w:hAnsi="Garamond" w:cs="Garamond"/>
          <w:color w:val="000000"/>
          <w:sz w:val="24"/>
          <w:szCs w:val="24"/>
        </w:rPr>
        <w:t xml:space="preserve">(4)Házi segítségnyújtás igénybevételét megelőzően vizsgálni kell a gondozási szükségletet. </w:t>
      </w:r>
      <w:r w:rsidRPr="00B45A15">
        <w:rPr>
          <w:rFonts w:ascii="Garamond" w:hAnsi="Garamond" w:cs="Garamond"/>
          <w:color w:val="000000"/>
          <w:sz w:val="24"/>
          <w:szCs w:val="24"/>
        </w:rPr>
        <w:br/>
        <w:t>A szolgálta</w:t>
      </w:r>
      <w:r w:rsidR="009137D0">
        <w:rPr>
          <w:rFonts w:ascii="Garamond" w:hAnsi="Garamond" w:cs="Garamond"/>
          <w:color w:val="000000"/>
          <w:sz w:val="24"/>
          <w:szCs w:val="24"/>
        </w:rPr>
        <w:t xml:space="preserve">tás iránti kérelem alapján a </w:t>
      </w:r>
      <w:r w:rsidRPr="00B45A15">
        <w:rPr>
          <w:rFonts w:ascii="Garamond" w:hAnsi="Garamond" w:cs="Garamond"/>
          <w:color w:val="000000"/>
          <w:sz w:val="24"/>
          <w:szCs w:val="24"/>
        </w:rPr>
        <w:t>jegyző kezdeményezi az igénylő gondozási szükségletének vizsgálatát, külön jogszabályban foglaltak szerint.</w:t>
      </w:r>
    </w:p>
    <w:p w:rsidR="00753B2E" w:rsidRPr="00753B2E" w:rsidRDefault="00753B2E" w:rsidP="00753B2E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(5)</w:t>
      </w:r>
      <w:r w:rsidRPr="00753B2E">
        <w:rPr>
          <w:rFonts w:ascii="Garamond" w:hAnsi="Garamond" w:cs="Garamond"/>
          <w:color w:val="000000"/>
          <w:sz w:val="24"/>
          <w:szCs w:val="24"/>
        </w:rPr>
        <w:t>Tenk község közigazgatási területén két há</w:t>
      </w:r>
      <w:r>
        <w:rPr>
          <w:rFonts w:ascii="Garamond" w:hAnsi="Garamond" w:cs="Garamond"/>
          <w:color w:val="000000"/>
          <w:sz w:val="24"/>
          <w:szCs w:val="24"/>
        </w:rPr>
        <w:t>zi gondozási körzetet alakít ki, melyet a rendelet 4. számú melléklete tartalmaz.”</w:t>
      </w:r>
    </w:p>
    <w:p w:rsidR="009137D0" w:rsidRDefault="009137D0" w:rsidP="009137D0">
      <w:pPr>
        <w:tabs>
          <w:tab w:val="left" w:pos="540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</w:t>
      </w:r>
      <w:r w:rsidR="009269DB">
        <w:rPr>
          <w:rFonts w:ascii="Garamond" w:hAnsi="Garamond"/>
          <w:b/>
          <w:sz w:val="24"/>
          <w:szCs w:val="24"/>
        </w:rPr>
        <w:t>7</w:t>
      </w:r>
      <w:r w:rsidRPr="00AF29DB">
        <w:rPr>
          <w:rFonts w:ascii="Garamond" w:hAnsi="Garamond"/>
          <w:b/>
          <w:sz w:val="24"/>
          <w:szCs w:val="24"/>
        </w:rPr>
        <w:t>. §.</w:t>
      </w:r>
    </w:p>
    <w:p w:rsidR="00AA0982" w:rsidRPr="009137D0" w:rsidRDefault="009137D0" w:rsidP="009137D0">
      <w:pPr>
        <w:tabs>
          <w:tab w:val="left" w:pos="540"/>
        </w:tabs>
        <w:rPr>
          <w:rFonts w:ascii="Garamond" w:hAnsi="Garamond"/>
          <w:sz w:val="24"/>
          <w:szCs w:val="24"/>
        </w:rPr>
      </w:pPr>
      <w:r w:rsidRPr="009F40F1">
        <w:rPr>
          <w:rFonts w:ascii="Garamond" w:hAnsi="Garamond"/>
          <w:sz w:val="24"/>
          <w:szCs w:val="24"/>
        </w:rPr>
        <w:t xml:space="preserve">A R. </w:t>
      </w:r>
      <w:r>
        <w:rPr>
          <w:rFonts w:ascii="Garamond" w:hAnsi="Garamond"/>
          <w:sz w:val="24"/>
          <w:szCs w:val="24"/>
        </w:rPr>
        <w:t>17</w:t>
      </w:r>
      <w:r w:rsidRPr="009F40F1">
        <w:rPr>
          <w:rFonts w:ascii="Garamond" w:hAnsi="Garamond"/>
          <w:sz w:val="24"/>
          <w:szCs w:val="24"/>
        </w:rPr>
        <w:t>. §.</w:t>
      </w:r>
      <w:proofErr w:type="spellStart"/>
      <w:r w:rsidRPr="009F40F1">
        <w:rPr>
          <w:rFonts w:ascii="Garamond" w:hAnsi="Garamond"/>
          <w:sz w:val="24"/>
          <w:szCs w:val="24"/>
        </w:rPr>
        <w:t>-</w:t>
      </w:r>
      <w:proofErr w:type="gramStart"/>
      <w:r w:rsidRPr="009F40F1">
        <w:rPr>
          <w:rFonts w:ascii="Garamond" w:hAnsi="Garamond"/>
          <w:sz w:val="24"/>
          <w:szCs w:val="24"/>
        </w:rPr>
        <w:t>a</w:t>
      </w:r>
      <w:proofErr w:type="spellEnd"/>
      <w:proofErr w:type="gramEnd"/>
      <w:r w:rsidRPr="009F40F1">
        <w:rPr>
          <w:rFonts w:ascii="Garamond" w:hAnsi="Garamond"/>
          <w:sz w:val="24"/>
          <w:szCs w:val="24"/>
        </w:rPr>
        <w:t xml:space="preserve"> az alábbiak szerint módosul:</w:t>
      </w:r>
    </w:p>
    <w:p w:rsidR="00AA0982" w:rsidRPr="009137D0" w:rsidRDefault="009137D0" w:rsidP="00AA0982">
      <w:pPr>
        <w:pStyle w:val="FejezetCm"/>
        <w:rPr>
          <w:rFonts w:ascii="Garamond" w:eastAsiaTheme="minorHAnsi" w:hAnsi="Garamond" w:cs="Garamond"/>
          <w:i w:val="0"/>
          <w:color w:val="000000"/>
          <w:szCs w:val="24"/>
        </w:rPr>
      </w:pPr>
      <w:r>
        <w:rPr>
          <w:rFonts w:ascii="Garamond" w:eastAsiaTheme="minorHAnsi" w:hAnsi="Garamond" w:cs="Garamond"/>
          <w:i w:val="0"/>
          <w:color w:val="000000"/>
          <w:szCs w:val="24"/>
        </w:rPr>
        <w:t>„</w:t>
      </w:r>
      <w:r w:rsidR="00AA0982" w:rsidRPr="009137D0">
        <w:rPr>
          <w:rFonts w:ascii="Garamond" w:eastAsiaTheme="minorHAnsi" w:hAnsi="Garamond" w:cs="Garamond"/>
          <w:i w:val="0"/>
          <w:color w:val="000000"/>
          <w:szCs w:val="24"/>
        </w:rPr>
        <w:t>Jelzőrendszeres házi segítségnyújtás</w:t>
      </w:r>
    </w:p>
    <w:p w:rsidR="00AA0982" w:rsidRPr="009137D0" w:rsidRDefault="009137D0" w:rsidP="00AA0982">
      <w:pPr>
        <w:autoSpaceDE w:val="0"/>
        <w:autoSpaceDN w:val="0"/>
        <w:adjustRightInd w:val="0"/>
        <w:jc w:val="center"/>
        <w:rPr>
          <w:rFonts w:ascii="Garamond" w:hAnsi="Garamond" w:cs="Garamond"/>
          <w:b/>
          <w:color w:val="000000"/>
          <w:sz w:val="24"/>
          <w:szCs w:val="24"/>
        </w:rPr>
      </w:pPr>
      <w:r w:rsidRPr="009137D0">
        <w:rPr>
          <w:rFonts w:ascii="Garamond" w:hAnsi="Garamond" w:cs="Garamond"/>
          <w:b/>
          <w:color w:val="000000"/>
          <w:sz w:val="24"/>
          <w:szCs w:val="24"/>
        </w:rPr>
        <w:t>17</w:t>
      </w:r>
      <w:r w:rsidR="00AA0982" w:rsidRPr="009137D0">
        <w:rPr>
          <w:rFonts w:ascii="Garamond" w:hAnsi="Garamond" w:cs="Garamond"/>
          <w:b/>
          <w:color w:val="000000"/>
          <w:sz w:val="24"/>
          <w:szCs w:val="24"/>
        </w:rPr>
        <w:t>.§.</w:t>
      </w:r>
    </w:p>
    <w:p w:rsidR="00AA0982" w:rsidRDefault="00AA0982" w:rsidP="00EA6D5E">
      <w:pPr>
        <w:pStyle w:val="FejezetCm"/>
        <w:spacing w:before="0"/>
        <w:jc w:val="left"/>
        <w:rPr>
          <w:rFonts w:ascii="Garamond" w:eastAsiaTheme="minorHAnsi" w:hAnsi="Garamond" w:cs="Garamond"/>
          <w:b w:val="0"/>
          <w:i w:val="0"/>
          <w:color w:val="000000"/>
          <w:szCs w:val="24"/>
        </w:rPr>
      </w:pPr>
      <w:r w:rsidRPr="00B45A15">
        <w:rPr>
          <w:rFonts w:ascii="Garamond" w:eastAsiaTheme="minorHAnsi" w:hAnsi="Garamond" w:cs="Garamond"/>
          <w:b w:val="0"/>
          <w:i w:val="0"/>
          <w:color w:val="000000"/>
          <w:szCs w:val="24"/>
        </w:rPr>
        <w:t xml:space="preserve">Az önkormányzat – külön együttműködési megállapodás </w:t>
      </w:r>
      <w:r w:rsidR="009137D0" w:rsidRPr="00B45A15">
        <w:rPr>
          <w:rFonts w:ascii="Garamond" w:eastAsiaTheme="minorHAnsi" w:hAnsi="Garamond" w:cs="Garamond"/>
          <w:b w:val="0"/>
          <w:i w:val="0"/>
          <w:color w:val="000000"/>
          <w:szCs w:val="24"/>
        </w:rPr>
        <w:t>alapján-,</w:t>
      </w:r>
      <w:r w:rsidRPr="00B45A15">
        <w:rPr>
          <w:rFonts w:ascii="Garamond" w:eastAsiaTheme="minorHAnsi" w:hAnsi="Garamond" w:cs="Garamond"/>
          <w:b w:val="0"/>
          <w:i w:val="0"/>
          <w:color w:val="000000"/>
          <w:szCs w:val="24"/>
        </w:rPr>
        <w:t xml:space="preserve"> a Medicin- Liget Egészségmegőrző és Gondozó Alapítvány (3325. Noszvaj, Szomolyai út 0214/18</w:t>
      </w:r>
      <w:proofErr w:type="gramStart"/>
      <w:r w:rsidRPr="00B45A15">
        <w:rPr>
          <w:rFonts w:ascii="Garamond" w:eastAsiaTheme="minorHAnsi" w:hAnsi="Garamond" w:cs="Garamond"/>
          <w:b w:val="0"/>
          <w:i w:val="0"/>
          <w:color w:val="000000"/>
          <w:szCs w:val="24"/>
        </w:rPr>
        <w:t>.hrsz.</w:t>
      </w:r>
      <w:proofErr w:type="gramEnd"/>
      <w:r w:rsidRPr="00B45A15">
        <w:rPr>
          <w:rFonts w:ascii="Garamond" w:eastAsiaTheme="minorHAnsi" w:hAnsi="Garamond" w:cs="Garamond"/>
          <w:b w:val="0"/>
          <w:i w:val="0"/>
          <w:color w:val="000000"/>
          <w:szCs w:val="24"/>
        </w:rPr>
        <w:t>) útján biztosítja a szociálisan rászorult személyek számára a jelzőrendszeres házi segítségnyújtást.</w:t>
      </w:r>
      <w:r w:rsidR="009137D0">
        <w:rPr>
          <w:rFonts w:ascii="Garamond" w:eastAsiaTheme="minorHAnsi" w:hAnsi="Garamond" w:cs="Garamond"/>
          <w:b w:val="0"/>
          <w:i w:val="0"/>
          <w:color w:val="000000"/>
          <w:szCs w:val="24"/>
        </w:rPr>
        <w:t>”</w:t>
      </w:r>
    </w:p>
    <w:p w:rsidR="009137D0" w:rsidRDefault="009137D0" w:rsidP="009137D0">
      <w:pPr>
        <w:tabs>
          <w:tab w:val="left" w:pos="540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</w:t>
      </w:r>
      <w:r w:rsidR="009269DB">
        <w:rPr>
          <w:rFonts w:ascii="Garamond" w:hAnsi="Garamond"/>
          <w:b/>
          <w:sz w:val="24"/>
          <w:szCs w:val="24"/>
        </w:rPr>
        <w:t>8</w:t>
      </w:r>
      <w:r w:rsidRPr="00AF29DB">
        <w:rPr>
          <w:rFonts w:ascii="Garamond" w:hAnsi="Garamond"/>
          <w:b/>
          <w:sz w:val="24"/>
          <w:szCs w:val="24"/>
        </w:rPr>
        <w:t>. §.</w:t>
      </w:r>
    </w:p>
    <w:p w:rsidR="009137D0" w:rsidRPr="009137D0" w:rsidRDefault="009137D0" w:rsidP="009137D0">
      <w:pPr>
        <w:tabs>
          <w:tab w:val="left" w:pos="540"/>
        </w:tabs>
        <w:rPr>
          <w:rFonts w:ascii="Garamond" w:hAnsi="Garamond"/>
          <w:sz w:val="24"/>
          <w:szCs w:val="24"/>
        </w:rPr>
      </w:pPr>
      <w:r w:rsidRPr="009F40F1">
        <w:rPr>
          <w:rFonts w:ascii="Garamond" w:hAnsi="Garamond"/>
          <w:sz w:val="24"/>
          <w:szCs w:val="24"/>
        </w:rPr>
        <w:t>A R.</w:t>
      </w:r>
      <w:r>
        <w:rPr>
          <w:rFonts w:ascii="Garamond" w:hAnsi="Garamond"/>
          <w:sz w:val="24"/>
          <w:szCs w:val="24"/>
        </w:rPr>
        <w:t xml:space="preserve"> </w:t>
      </w:r>
      <w:proofErr w:type="gramStart"/>
      <w:r>
        <w:rPr>
          <w:rFonts w:ascii="Garamond" w:hAnsi="Garamond"/>
          <w:sz w:val="24"/>
          <w:szCs w:val="24"/>
        </w:rPr>
        <w:t>az</w:t>
      </w:r>
      <w:proofErr w:type="gramEnd"/>
      <w:r>
        <w:rPr>
          <w:rFonts w:ascii="Garamond" w:hAnsi="Garamond"/>
          <w:sz w:val="24"/>
          <w:szCs w:val="24"/>
        </w:rPr>
        <w:t xml:space="preserve"> alábbi 18</w:t>
      </w:r>
      <w:r w:rsidRPr="009F40F1">
        <w:rPr>
          <w:rFonts w:ascii="Garamond" w:hAnsi="Garamond"/>
          <w:sz w:val="24"/>
          <w:szCs w:val="24"/>
        </w:rPr>
        <w:t>. §.</w:t>
      </w:r>
      <w:proofErr w:type="spellStart"/>
      <w:r w:rsidRPr="009F40F1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>sal</w:t>
      </w:r>
      <w:proofErr w:type="spellEnd"/>
      <w:r>
        <w:rPr>
          <w:rFonts w:ascii="Garamond" w:hAnsi="Garamond"/>
          <w:sz w:val="24"/>
          <w:szCs w:val="24"/>
        </w:rPr>
        <w:t xml:space="preserve"> egészül ki:</w:t>
      </w:r>
    </w:p>
    <w:p w:rsidR="00AA0982" w:rsidRPr="009137D0" w:rsidRDefault="009137D0" w:rsidP="009137D0">
      <w:pPr>
        <w:jc w:val="center"/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Garamond" w:hAnsi="Garamond" w:cs="Garamond"/>
          <w:b/>
          <w:color w:val="000000"/>
          <w:sz w:val="24"/>
          <w:szCs w:val="24"/>
        </w:rPr>
        <w:t>„</w:t>
      </w:r>
      <w:r w:rsidR="00AA0982" w:rsidRPr="009137D0">
        <w:rPr>
          <w:rFonts w:ascii="Garamond" w:hAnsi="Garamond" w:cs="Garamond"/>
          <w:b/>
          <w:color w:val="000000"/>
          <w:sz w:val="24"/>
          <w:szCs w:val="24"/>
        </w:rPr>
        <w:t>Térítési díj</w:t>
      </w:r>
    </w:p>
    <w:p w:rsidR="00AA0982" w:rsidRPr="009137D0" w:rsidRDefault="009137D0" w:rsidP="009137D0">
      <w:pPr>
        <w:jc w:val="center"/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Garamond" w:hAnsi="Garamond" w:cs="Garamond"/>
          <w:b/>
          <w:color w:val="000000"/>
          <w:sz w:val="24"/>
          <w:szCs w:val="24"/>
        </w:rPr>
        <w:t>18</w:t>
      </w:r>
      <w:r w:rsidR="00AA0982" w:rsidRPr="009137D0">
        <w:rPr>
          <w:rFonts w:ascii="Garamond" w:hAnsi="Garamond" w:cs="Garamond"/>
          <w:b/>
          <w:color w:val="000000"/>
          <w:sz w:val="24"/>
          <w:szCs w:val="24"/>
        </w:rPr>
        <w:t>.§.</w:t>
      </w:r>
    </w:p>
    <w:p w:rsidR="00AA0982" w:rsidRPr="00B45A15" w:rsidRDefault="009137D0" w:rsidP="00AA0982">
      <w:pPr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(1)</w:t>
      </w:r>
      <w:r w:rsidR="00AA0982" w:rsidRPr="00B45A15">
        <w:rPr>
          <w:rFonts w:ascii="Garamond" w:hAnsi="Garamond" w:cs="Garamond"/>
          <w:color w:val="000000"/>
          <w:sz w:val="24"/>
          <w:szCs w:val="24"/>
        </w:rPr>
        <w:t>A szociális szolgáltatást nyújtó ellátásokért térítési díjat kell fizetni.</w:t>
      </w:r>
    </w:p>
    <w:p w:rsidR="00AA0982" w:rsidRPr="00B45A15" w:rsidRDefault="00AA0982" w:rsidP="00AA0982">
      <w:pPr>
        <w:rPr>
          <w:rFonts w:ascii="Garamond" w:hAnsi="Garamond" w:cs="Garamond"/>
          <w:color w:val="000000"/>
          <w:sz w:val="24"/>
          <w:szCs w:val="24"/>
        </w:rPr>
      </w:pPr>
      <w:r w:rsidRPr="00B45A15">
        <w:rPr>
          <w:rFonts w:ascii="Garamond" w:hAnsi="Garamond" w:cs="Garamond"/>
          <w:color w:val="000000"/>
          <w:sz w:val="24"/>
          <w:szCs w:val="24"/>
        </w:rPr>
        <w:t>A térítési díjat</w:t>
      </w:r>
    </w:p>
    <w:p w:rsidR="00AA0982" w:rsidRPr="00AA0982" w:rsidRDefault="00AA0982" w:rsidP="00AA0982">
      <w:pPr>
        <w:numPr>
          <w:ilvl w:val="0"/>
          <w:numId w:val="2"/>
        </w:numPr>
        <w:rPr>
          <w:rFonts w:ascii="Garamond" w:hAnsi="Garamond" w:cs="Garamond"/>
          <w:color w:val="000000"/>
          <w:sz w:val="24"/>
          <w:szCs w:val="24"/>
        </w:rPr>
      </w:pPr>
      <w:r w:rsidRPr="00AA0982">
        <w:rPr>
          <w:rFonts w:ascii="Garamond" w:hAnsi="Garamond" w:cs="Garamond"/>
          <w:color w:val="000000"/>
          <w:sz w:val="24"/>
          <w:szCs w:val="24"/>
        </w:rPr>
        <w:t>) az ellátást igénybe vevő jogosult,</w:t>
      </w:r>
    </w:p>
    <w:p w:rsidR="00AA0982" w:rsidRPr="00AA0982" w:rsidRDefault="00AA0982" w:rsidP="00AA0982">
      <w:pPr>
        <w:numPr>
          <w:ilvl w:val="0"/>
          <w:numId w:val="2"/>
        </w:numPr>
        <w:rPr>
          <w:rFonts w:ascii="Garamond" w:hAnsi="Garamond" w:cs="Garamond"/>
          <w:color w:val="000000"/>
          <w:sz w:val="24"/>
          <w:szCs w:val="24"/>
          <w:u w:val="single"/>
        </w:rPr>
      </w:pPr>
      <w:r w:rsidRPr="00AA0982">
        <w:rPr>
          <w:rFonts w:ascii="Garamond" w:hAnsi="Garamond" w:cs="Garamond"/>
          <w:color w:val="000000"/>
          <w:sz w:val="24"/>
          <w:szCs w:val="24"/>
        </w:rPr>
        <w:t>)a szülői felügyeleti joggal rendelkező törvényes képviselő,</w:t>
      </w:r>
    </w:p>
    <w:p w:rsidR="00AA0982" w:rsidRPr="00AA0982" w:rsidRDefault="00AA0982" w:rsidP="00AA0982">
      <w:pPr>
        <w:numPr>
          <w:ilvl w:val="0"/>
          <w:numId w:val="2"/>
        </w:numPr>
        <w:rPr>
          <w:rFonts w:ascii="Garamond" w:hAnsi="Garamond" w:cs="Garamond"/>
          <w:color w:val="000000"/>
          <w:sz w:val="24"/>
          <w:szCs w:val="24"/>
        </w:rPr>
      </w:pPr>
      <w:r w:rsidRPr="00AA0982"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gramStart"/>
      <w:r w:rsidRPr="00AA0982">
        <w:rPr>
          <w:rFonts w:ascii="Garamond" w:hAnsi="Garamond" w:cs="Garamond"/>
          <w:color w:val="000000"/>
          <w:sz w:val="24"/>
          <w:szCs w:val="24"/>
        </w:rPr>
        <w:t>)</w:t>
      </w:r>
      <w:proofErr w:type="gramEnd"/>
      <w:r w:rsidRPr="00AA0982">
        <w:rPr>
          <w:rFonts w:ascii="Garamond" w:hAnsi="Garamond" w:cs="Garamond"/>
          <w:color w:val="000000"/>
          <w:sz w:val="24"/>
          <w:szCs w:val="24"/>
        </w:rPr>
        <w:t>a jogosultnak az a házastársa, élettársa, egyeneságbeli rokona, örökbe fogadott gyermeke, örökbe fogadó szülője, akinek családjában az egy főre jutó jövedelem a tartási kötelezettség teljesítése mellett meghaladja az öregségi nyugdíj mindenkori legkisebb összegének két és félszeresét,</w:t>
      </w:r>
    </w:p>
    <w:p w:rsidR="00AA0982" w:rsidRPr="00AA0982" w:rsidRDefault="00AA0982" w:rsidP="00AA0982">
      <w:pPr>
        <w:numPr>
          <w:ilvl w:val="0"/>
          <w:numId w:val="2"/>
        </w:numPr>
        <w:rPr>
          <w:rFonts w:ascii="Garamond" w:hAnsi="Garamond" w:cs="Garamond"/>
          <w:color w:val="000000"/>
          <w:sz w:val="24"/>
          <w:szCs w:val="24"/>
        </w:rPr>
      </w:pPr>
      <w:r w:rsidRPr="00AA0982"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gramStart"/>
      <w:r w:rsidRPr="00AA0982">
        <w:rPr>
          <w:rFonts w:ascii="Garamond" w:hAnsi="Garamond" w:cs="Garamond"/>
          <w:color w:val="000000"/>
          <w:sz w:val="24"/>
          <w:szCs w:val="24"/>
        </w:rPr>
        <w:t>)</w:t>
      </w:r>
      <w:proofErr w:type="gramEnd"/>
      <w:r w:rsidRPr="00AA0982">
        <w:rPr>
          <w:rFonts w:ascii="Garamond" w:hAnsi="Garamond" w:cs="Garamond"/>
          <w:color w:val="000000"/>
          <w:sz w:val="24"/>
          <w:szCs w:val="24"/>
        </w:rPr>
        <w:t xml:space="preserve"> a jogosult tartását szerződésben vállaló személy,</w:t>
      </w:r>
    </w:p>
    <w:p w:rsidR="00AA0982" w:rsidRPr="00AA0982" w:rsidRDefault="00AA0982" w:rsidP="00AA0982">
      <w:pPr>
        <w:numPr>
          <w:ilvl w:val="0"/>
          <w:numId w:val="2"/>
        </w:numPr>
        <w:rPr>
          <w:rFonts w:ascii="Garamond" w:hAnsi="Garamond" w:cs="Garamond"/>
          <w:color w:val="000000"/>
          <w:sz w:val="24"/>
          <w:szCs w:val="24"/>
        </w:rPr>
      </w:pPr>
      <w:r w:rsidRPr="00AA0982"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gramStart"/>
      <w:r w:rsidRPr="00AA0982">
        <w:rPr>
          <w:rFonts w:ascii="Garamond" w:hAnsi="Garamond" w:cs="Garamond"/>
          <w:color w:val="000000"/>
          <w:sz w:val="24"/>
          <w:szCs w:val="24"/>
        </w:rPr>
        <w:t>)</w:t>
      </w:r>
      <w:proofErr w:type="gramEnd"/>
      <w:r w:rsidRPr="00AA0982">
        <w:rPr>
          <w:rFonts w:ascii="Garamond" w:hAnsi="Garamond" w:cs="Garamond"/>
          <w:color w:val="000000"/>
          <w:sz w:val="24"/>
          <w:szCs w:val="24"/>
        </w:rPr>
        <w:t xml:space="preserve"> a jogosult tartására bíróság által kötelezett személy</w:t>
      </w:r>
    </w:p>
    <w:p w:rsidR="00AA0982" w:rsidRPr="009137D0" w:rsidRDefault="00AA0982" w:rsidP="00AA0982">
      <w:pPr>
        <w:rPr>
          <w:rFonts w:ascii="Garamond" w:hAnsi="Garamond" w:cs="Garamond"/>
          <w:color w:val="000000"/>
          <w:sz w:val="24"/>
          <w:szCs w:val="24"/>
        </w:rPr>
      </w:pPr>
      <w:r w:rsidRPr="00AA0982">
        <w:rPr>
          <w:rFonts w:ascii="Garamond" w:hAnsi="Garamond" w:cs="Garamond"/>
          <w:color w:val="000000"/>
          <w:sz w:val="24"/>
          <w:szCs w:val="24"/>
        </w:rPr>
        <w:lastRenderedPageBreak/>
        <w:t>köteles megfizetni, számla ellenében, havonta utólag, a tárgyhónapot követő hónap 10. napjá</w:t>
      </w:r>
      <w:r w:rsidR="009137D0">
        <w:rPr>
          <w:rFonts w:ascii="Garamond" w:hAnsi="Garamond" w:cs="Garamond"/>
          <w:color w:val="000000"/>
          <w:sz w:val="24"/>
          <w:szCs w:val="24"/>
        </w:rPr>
        <w:t>ig a házi szociális gondozónak.</w:t>
      </w:r>
    </w:p>
    <w:p w:rsidR="00AA0982" w:rsidRPr="009137D0" w:rsidRDefault="009137D0" w:rsidP="00AA0982">
      <w:pPr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(2)</w:t>
      </w:r>
      <w:r w:rsidR="00AA0982" w:rsidRPr="00AA0982">
        <w:rPr>
          <w:rFonts w:ascii="Garamond" w:hAnsi="Garamond" w:cs="Garamond"/>
          <w:color w:val="000000"/>
          <w:sz w:val="24"/>
          <w:szCs w:val="24"/>
        </w:rPr>
        <w:t xml:space="preserve">Nem kell térítési díjat fizetni a jövedelemmel nem rendelkező jogosultnak, és a 95. </w:t>
      </w:r>
      <w:r>
        <w:rPr>
          <w:rFonts w:ascii="Garamond" w:hAnsi="Garamond" w:cs="Garamond"/>
          <w:color w:val="000000"/>
          <w:sz w:val="24"/>
          <w:szCs w:val="24"/>
        </w:rPr>
        <w:t>életévét betöltött jogosultnak.</w:t>
      </w:r>
    </w:p>
    <w:p w:rsidR="00AA0982" w:rsidRPr="00753B2E" w:rsidRDefault="009137D0" w:rsidP="00AA0982">
      <w:pPr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(3)</w:t>
      </w:r>
      <w:r w:rsidR="00AA0982" w:rsidRPr="00AA0982">
        <w:rPr>
          <w:rFonts w:ascii="Garamond" w:hAnsi="Garamond" w:cs="Garamond"/>
          <w:color w:val="000000"/>
          <w:sz w:val="24"/>
          <w:szCs w:val="24"/>
        </w:rPr>
        <w:t>A Képviselő- testület a térítési díj mértékéről évente leg</w:t>
      </w:r>
      <w:r w:rsidR="00753B2E">
        <w:rPr>
          <w:rFonts w:ascii="Garamond" w:hAnsi="Garamond" w:cs="Garamond"/>
          <w:color w:val="000000"/>
          <w:sz w:val="24"/>
          <w:szCs w:val="24"/>
        </w:rPr>
        <w:t>feljebb két alkalommal dönthet.</w:t>
      </w:r>
    </w:p>
    <w:p w:rsidR="00AA0982" w:rsidRPr="009137D0" w:rsidRDefault="009137D0" w:rsidP="00AA0982">
      <w:pPr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(4)</w:t>
      </w:r>
      <w:r w:rsidR="00AA0982" w:rsidRPr="00AA0982">
        <w:rPr>
          <w:rFonts w:ascii="Garamond" w:hAnsi="Garamond" w:cs="Garamond"/>
          <w:color w:val="000000"/>
          <w:sz w:val="24"/>
          <w:szCs w:val="24"/>
        </w:rPr>
        <w:t>A házi segítségnyújtás és étkeztetés intézményi térítési díját a Képviselő-testület állapítja meg. A személyi térítési díj összegéről a polgármester határozattal í</w:t>
      </w:r>
      <w:r>
        <w:rPr>
          <w:rFonts w:ascii="Garamond" w:hAnsi="Garamond" w:cs="Garamond"/>
          <w:color w:val="000000"/>
          <w:sz w:val="24"/>
          <w:szCs w:val="24"/>
        </w:rPr>
        <w:t>rásban értesíti a kötelezettet.</w:t>
      </w:r>
    </w:p>
    <w:p w:rsidR="00AA0982" w:rsidRPr="009137D0" w:rsidRDefault="00AA0982" w:rsidP="00AA0982">
      <w:pPr>
        <w:rPr>
          <w:rFonts w:ascii="Garamond" w:hAnsi="Garamond" w:cs="Garamond"/>
          <w:color w:val="000000"/>
          <w:sz w:val="24"/>
          <w:szCs w:val="24"/>
        </w:rPr>
      </w:pPr>
      <w:r w:rsidRPr="00AA0982">
        <w:rPr>
          <w:rFonts w:ascii="Garamond" w:hAnsi="Garamond" w:cs="Garamond"/>
          <w:color w:val="000000"/>
          <w:sz w:val="24"/>
          <w:szCs w:val="24"/>
        </w:rPr>
        <w:t>(5)   A személyi térítési díj egyéni elbírálás alapján csökkenthető, illetve elengedhető, ha a kötelezett jövedelmi és vagyoni vi</w:t>
      </w:r>
      <w:r w:rsidR="009137D0">
        <w:rPr>
          <w:rFonts w:ascii="Garamond" w:hAnsi="Garamond" w:cs="Garamond"/>
          <w:color w:val="000000"/>
          <w:sz w:val="24"/>
          <w:szCs w:val="24"/>
        </w:rPr>
        <w:t xml:space="preserve">szonyai ezt indokolttá teszik. </w:t>
      </w:r>
      <w:r w:rsidR="009137D0">
        <w:rPr>
          <w:rFonts w:ascii="Garamond" w:hAnsi="Garamond" w:cs="Garamond"/>
          <w:color w:val="000000"/>
          <w:sz w:val="24"/>
          <w:szCs w:val="24"/>
        </w:rPr>
        <w:br/>
      </w:r>
      <w:r w:rsidRPr="00AA0982">
        <w:rPr>
          <w:rFonts w:ascii="Garamond" w:hAnsi="Garamond" w:cs="Garamond"/>
          <w:color w:val="000000"/>
          <w:sz w:val="24"/>
          <w:szCs w:val="24"/>
        </w:rPr>
        <w:t>Az ellátásban részesülő kérelmére az általa fizetett személyi térítési díj – az 1. számú mellékletben foglalt hatásköri szabályok alkalmazásával – kivételes méltányosságból csökkenthető, vagy elengedhető, ha nevezett személy családjában (vagy ha egyedül él, akkor nála) az egy főre jutó jövedelem nem éri el az öregségi nyugdíj mindenkori legkisebb összegének 140 %-át.</w:t>
      </w:r>
    </w:p>
    <w:p w:rsidR="00C5352D" w:rsidRDefault="009137D0" w:rsidP="00C5352D">
      <w:pPr>
        <w:tabs>
          <w:tab w:val="left" w:pos="540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</w:t>
      </w:r>
      <w:r w:rsidR="009269DB">
        <w:rPr>
          <w:rFonts w:ascii="Garamond" w:hAnsi="Garamond"/>
          <w:b/>
          <w:sz w:val="24"/>
          <w:szCs w:val="24"/>
        </w:rPr>
        <w:t>9</w:t>
      </w:r>
      <w:r w:rsidRPr="00AF29DB">
        <w:rPr>
          <w:rFonts w:ascii="Garamond" w:hAnsi="Garamond"/>
          <w:b/>
          <w:sz w:val="24"/>
          <w:szCs w:val="24"/>
        </w:rPr>
        <w:t>. §.</w:t>
      </w:r>
    </w:p>
    <w:p w:rsidR="00AA0982" w:rsidRPr="00C5352D" w:rsidRDefault="009137D0" w:rsidP="00C5352D">
      <w:pPr>
        <w:tabs>
          <w:tab w:val="left" w:pos="540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 w:rsidRPr="009F40F1">
        <w:rPr>
          <w:rFonts w:ascii="Garamond" w:hAnsi="Garamond"/>
          <w:sz w:val="24"/>
          <w:szCs w:val="24"/>
        </w:rPr>
        <w:t>A R.</w:t>
      </w:r>
      <w:r>
        <w:rPr>
          <w:rFonts w:ascii="Garamond" w:hAnsi="Garamond"/>
          <w:sz w:val="24"/>
          <w:szCs w:val="24"/>
        </w:rPr>
        <w:t xml:space="preserve"> </w:t>
      </w:r>
      <w:proofErr w:type="gramStart"/>
      <w:r>
        <w:rPr>
          <w:rFonts w:ascii="Garamond" w:hAnsi="Garamond"/>
          <w:sz w:val="24"/>
          <w:szCs w:val="24"/>
        </w:rPr>
        <w:t>az</w:t>
      </w:r>
      <w:proofErr w:type="gramEnd"/>
      <w:r>
        <w:rPr>
          <w:rFonts w:ascii="Garamond" w:hAnsi="Garamond"/>
          <w:sz w:val="24"/>
          <w:szCs w:val="24"/>
        </w:rPr>
        <w:t xml:space="preserve"> alábbi 19</w:t>
      </w:r>
      <w:r w:rsidRPr="009F40F1">
        <w:rPr>
          <w:rFonts w:ascii="Garamond" w:hAnsi="Garamond"/>
          <w:sz w:val="24"/>
          <w:szCs w:val="24"/>
        </w:rPr>
        <w:t>. §.</w:t>
      </w:r>
      <w:proofErr w:type="spellStart"/>
      <w:r w:rsidRPr="009F40F1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>sal</w:t>
      </w:r>
      <w:proofErr w:type="spellEnd"/>
      <w:r>
        <w:rPr>
          <w:rFonts w:ascii="Garamond" w:hAnsi="Garamond"/>
          <w:sz w:val="24"/>
          <w:szCs w:val="24"/>
        </w:rPr>
        <w:t xml:space="preserve"> egészül ki:</w:t>
      </w:r>
    </w:p>
    <w:p w:rsidR="00EA6D5E" w:rsidRPr="00EA6D5E" w:rsidRDefault="00EA6D5E" w:rsidP="00EA6D5E">
      <w:pPr>
        <w:tabs>
          <w:tab w:val="left" w:pos="540"/>
        </w:tabs>
        <w:jc w:val="center"/>
        <w:rPr>
          <w:rFonts w:ascii="Garamond" w:hAnsi="Garamond"/>
          <w:b/>
          <w:sz w:val="24"/>
          <w:szCs w:val="24"/>
        </w:rPr>
      </w:pPr>
      <w:r w:rsidRPr="00EA6D5E">
        <w:rPr>
          <w:rFonts w:ascii="Garamond" w:hAnsi="Garamond"/>
          <w:b/>
          <w:sz w:val="24"/>
          <w:szCs w:val="24"/>
        </w:rPr>
        <w:t>„Térítési díj</w:t>
      </w:r>
    </w:p>
    <w:p w:rsidR="00EA6D5E" w:rsidRPr="00EA6D5E" w:rsidRDefault="00EA6D5E" w:rsidP="00EA6D5E">
      <w:pPr>
        <w:tabs>
          <w:tab w:val="left" w:pos="540"/>
        </w:tabs>
        <w:jc w:val="center"/>
        <w:rPr>
          <w:rFonts w:ascii="Garamond" w:hAnsi="Garamond"/>
          <w:b/>
          <w:sz w:val="24"/>
          <w:szCs w:val="24"/>
        </w:rPr>
      </w:pPr>
      <w:r w:rsidRPr="00EA6D5E">
        <w:rPr>
          <w:rFonts w:ascii="Garamond" w:hAnsi="Garamond"/>
          <w:b/>
          <w:sz w:val="24"/>
          <w:szCs w:val="24"/>
        </w:rPr>
        <w:t>19.§</w:t>
      </w:r>
      <w:r>
        <w:rPr>
          <w:rFonts w:ascii="Garamond" w:hAnsi="Garamond"/>
          <w:b/>
          <w:sz w:val="24"/>
          <w:szCs w:val="24"/>
        </w:rPr>
        <w:t>.</w:t>
      </w:r>
    </w:p>
    <w:p w:rsidR="00AA0982" w:rsidRPr="00AA0982" w:rsidRDefault="009137D0" w:rsidP="00AA0982">
      <w:pPr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„</w:t>
      </w:r>
      <w:r w:rsidRPr="00AA0982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(1)</w:t>
      </w:r>
      <w:r w:rsidR="00AA0982" w:rsidRPr="00AA0982">
        <w:rPr>
          <w:rFonts w:ascii="Garamond" w:hAnsi="Garamond" w:cs="Garamond"/>
          <w:color w:val="000000"/>
          <w:sz w:val="24"/>
          <w:szCs w:val="24"/>
        </w:rPr>
        <w:t>A szociális szolgáltatást nyújtó szociális alapellátás keretében biztosított szolgáltatás személyi térítési díjának megállapításánál a kötelezett rendszeres havi jövedelme vehető figyelembe, a külön jogszabályok rendelkezései szerint.</w:t>
      </w:r>
    </w:p>
    <w:p w:rsidR="00AA0982" w:rsidRDefault="009137D0" w:rsidP="00AA0982">
      <w:pPr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(2) A</w:t>
      </w:r>
      <w:r w:rsidR="00AA0982" w:rsidRPr="00AA0982">
        <w:rPr>
          <w:rFonts w:ascii="Garamond" w:hAnsi="Garamond" w:cs="Garamond"/>
          <w:color w:val="000000"/>
          <w:sz w:val="24"/>
          <w:szCs w:val="24"/>
        </w:rPr>
        <w:t xml:space="preserve"> tárgyévre vonatkozó intézményi térítési díj összegeket, a Képviselő-testület tárgyévi költségvetési rendeletében állapítja meg.</w:t>
      </w:r>
      <w:r>
        <w:rPr>
          <w:rFonts w:ascii="Garamond" w:hAnsi="Garamond" w:cs="Garamond"/>
          <w:color w:val="000000"/>
          <w:sz w:val="24"/>
          <w:szCs w:val="24"/>
        </w:rPr>
        <w:t>”</w:t>
      </w:r>
    </w:p>
    <w:p w:rsidR="00762795" w:rsidRPr="00762795" w:rsidRDefault="00762795" w:rsidP="00762795">
      <w:pPr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762795">
        <w:rPr>
          <w:rFonts w:ascii="Garamond" w:hAnsi="Garamond" w:cs="Garamond"/>
          <w:b/>
          <w:bCs/>
          <w:color w:val="000000"/>
          <w:sz w:val="24"/>
          <w:szCs w:val="24"/>
        </w:rPr>
        <w:t>Záró rendelkezések</w:t>
      </w:r>
    </w:p>
    <w:p w:rsidR="00762795" w:rsidRPr="00762795" w:rsidRDefault="009269DB" w:rsidP="00EA6D5E">
      <w:pPr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20</w:t>
      </w:r>
      <w:r w:rsidR="00762795" w:rsidRPr="00762795">
        <w:rPr>
          <w:rFonts w:ascii="Garamond" w:hAnsi="Garamond" w:cs="Garamond"/>
          <w:b/>
          <w:bCs/>
          <w:color w:val="000000"/>
          <w:sz w:val="24"/>
          <w:szCs w:val="24"/>
        </w:rPr>
        <w:t>. §</w:t>
      </w:r>
    </w:p>
    <w:p w:rsidR="00762795" w:rsidRPr="00762795" w:rsidRDefault="00762795" w:rsidP="00762795">
      <w:pPr>
        <w:rPr>
          <w:rFonts w:ascii="Garamond" w:hAnsi="Garamond" w:cs="Garamond"/>
          <w:color w:val="000000"/>
          <w:sz w:val="24"/>
          <w:szCs w:val="24"/>
        </w:rPr>
      </w:pPr>
      <w:r w:rsidRPr="00762795">
        <w:rPr>
          <w:rFonts w:ascii="Garamond" w:hAnsi="Garamond" w:cs="Garamond"/>
          <w:color w:val="000000"/>
          <w:sz w:val="24"/>
          <w:szCs w:val="24"/>
        </w:rPr>
        <w:t xml:space="preserve">(1) Ez a rendelet 2011. </w:t>
      </w:r>
      <w:r>
        <w:rPr>
          <w:rFonts w:ascii="Garamond" w:hAnsi="Garamond" w:cs="Garamond"/>
          <w:color w:val="000000"/>
          <w:sz w:val="24"/>
          <w:szCs w:val="24"/>
        </w:rPr>
        <w:t>november</w:t>
      </w:r>
      <w:r w:rsidRPr="00762795">
        <w:rPr>
          <w:rFonts w:ascii="Garamond" w:hAnsi="Garamond" w:cs="Garamond"/>
          <w:color w:val="000000"/>
          <w:sz w:val="24"/>
          <w:szCs w:val="24"/>
        </w:rPr>
        <w:t xml:space="preserve"> 1. napján lép hatályba, rendelkezéseit a 2011. </w:t>
      </w:r>
      <w:r>
        <w:rPr>
          <w:rFonts w:ascii="Garamond" w:hAnsi="Garamond" w:cs="Garamond"/>
          <w:color w:val="000000"/>
          <w:sz w:val="24"/>
          <w:szCs w:val="24"/>
        </w:rPr>
        <w:t>november</w:t>
      </w:r>
      <w:r w:rsidRPr="00762795">
        <w:rPr>
          <w:rFonts w:ascii="Garamond" w:hAnsi="Garamond" w:cs="Garamond"/>
          <w:color w:val="000000"/>
          <w:sz w:val="24"/>
          <w:szCs w:val="24"/>
        </w:rPr>
        <w:t xml:space="preserve"> 1. után indult ügyekben kell alkalmazni.</w:t>
      </w:r>
    </w:p>
    <w:p w:rsidR="00762795" w:rsidRDefault="00762795" w:rsidP="00762795">
      <w:pPr>
        <w:rPr>
          <w:rFonts w:ascii="Garamond" w:hAnsi="Garamond" w:cs="Garamond"/>
          <w:color w:val="000000"/>
          <w:sz w:val="24"/>
          <w:szCs w:val="24"/>
        </w:rPr>
      </w:pPr>
      <w:r w:rsidRPr="00762795">
        <w:rPr>
          <w:rFonts w:ascii="Garamond" w:hAnsi="Garamond" w:cs="Garamond"/>
          <w:color w:val="000000"/>
          <w:sz w:val="24"/>
          <w:szCs w:val="24"/>
        </w:rPr>
        <w:t>(2</w:t>
      </w:r>
      <w:r>
        <w:rPr>
          <w:rFonts w:ascii="Garamond" w:hAnsi="Garamond" w:cs="Garamond"/>
          <w:color w:val="000000"/>
          <w:sz w:val="24"/>
          <w:szCs w:val="24"/>
        </w:rPr>
        <w:t>) A rendelet kihirdetéséről és egységes szerkezetbe foglalásáról a jegyző gondoskodik a helyben szokásos módon.</w:t>
      </w:r>
    </w:p>
    <w:p w:rsidR="00762795" w:rsidRDefault="00C5352D" w:rsidP="00762795">
      <w:pPr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T e n k, 2011. október 17.</w:t>
      </w:r>
    </w:p>
    <w:p w:rsidR="00762795" w:rsidRDefault="00762795" w:rsidP="00762795">
      <w:pPr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Szopkó Tamás</w:t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  <w:t>Dányiné Szórád Ibolya</w:t>
      </w:r>
    </w:p>
    <w:p w:rsidR="009269DB" w:rsidRDefault="00762795" w:rsidP="00EA6D5E">
      <w:pPr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polgármester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  <w:t xml:space="preserve">h.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jegyz</w:t>
      </w:r>
      <w:r w:rsidR="00EA6D5E">
        <w:rPr>
          <w:rFonts w:ascii="Garamond" w:hAnsi="Garamond" w:cs="Garamond"/>
          <w:color w:val="000000"/>
          <w:sz w:val="24"/>
          <w:szCs w:val="24"/>
        </w:rPr>
        <w:t>ő</w:t>
      </w:r>
      <w:proofErr w:type="gramEnd"/>
    </w:p>
    <w:p w:rsidR="00EA6D5E" w:rsidRDefault="00EA6D5E" w:rsidP="00EA6D5E">
      <w:pPr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C5352D" w:rsidRDefault="00C5352D" w:rsidP="00EA6D5E">
      <w:pPr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C5352D" w:rsidRPr="00C5352D" w:rsidRDefault="00C5352D" w:rsidP="00EA6D5E">
      <w:pPr>
        <w:spacing w:after="0" w:line="240" w:lineRule="auto"/>
        <w:rPr>
          <w:rFonts w:ascii="Garamond" w:hAnsi="Garamond" w:cs="Garamond"/>
          <w:color w:val="000000"/>
        </w:rPr>
      </w:pPr>
      <w:r w:rsidRPr="00C5352D">
        <w:rPr>
          <w:rFonts w:ascii="Garamond" w:hAnsi="Garamond" w:cs="Garamond"/>
          <w:color w:val="000000"/>
        </w:rPr>
        <w:t>Kihirdetve: 2011. október 18.</w:t>
      </w:r>
      <w:r w:rsidRPr="00C5352D">
        <w:rPr>
          <w:rFonts w:ascii="Garamond" w:hAnsi="Garamond" w:cs="Garamond"/>
          <w:color w:val="000000"/>
        </w:rPr>
        <w:br/>
        <w:t>Dányiné Szórád Ibolya</w:t>
      </w:r>
    </w:p>
    <w:p w:rsidR="00C5352D" w:rsidRPr="00C5352D" w:rsidRDefault="00C5352D" w:rsidP="00EA6D5E">
      <w:pPr>
        <w:spacing w:after="0" w:line="240" w:lineRule="auto"/>
        <w:rPr>
          <w:rFonts w:ascii="Garamond" w:hAnsi="Garamond" w:cs="Garamond"/>
          <w:color w:val="000000"/>
        </w:rPr>
      </w:pPr>
      <w:r w:rsidRPr="00C5352D">
        <w:rPr>
          <w:rFonts w:ascii="Garamond" w:hAnsi="Garamond" w:cs="Garamond"/>
          <w:color w:val="000000"/>
        </w:rPr>
        <w:t xml:space="preserve">   </w:t>
      </w:r>
      <w:r>
        <w:rPr>
          <w:rFonts w:ascii="Garamond" w:hAnsi="Garamond" w:cs="Garamond"/>
          <w:color w:val="000000"/>
        </w:rPr>
        <w:t xml:space="preserve">     </w:t>
      </w:r>
      <w:r w:rsidRPr="00C5352D">
        <w:rPr>
          <w:rFonts w:ascii="Garamond" w:hAnsi="Garamond" w:cs="Garamond"/>
          <w:color w:val="000000"/>
        </w:rPr>
        <w:t xml:space="preserve">  </w:t>
      </w:r>
      <w:proofErr w:type="spellStart"/>
      <w:proofErr w:type="gramStart"/>
      <w:r w:rsidRPr="00C5352D">
        <w:rPr>
          <w:rFonts w:ascii="Garamond" w:hAnsi="Garamond" w:cs="Garamond"/>
          <w:color w:val="000000"/>
        </w:rPr>
        <w:t>h.jegyz</w:t>
      </w:r>
      <w:proofErr w:type="gramEnd"/>
      <w:r w:rsidRPr="00C5352D">
        <w:rPr>
          <w:rFonts w:ascii="Garamond" w:hAnsi="Garamond" w:cs="Garamond"/>
          <w:color w:val="000000"/>
        </w:rPr>
        <w:t>ő</w:t>
      </w:r>
      <w:proofErr w:type="spellEnd"/>
    </w:p>
    <w:p w:rsidR="00C5352D" w:rsidRDefault="00C5352D" w:rsidP="00C5352D">
      <w:pPr>
        <w:autoSpaceDE w:val="0"/>
        <w:autoSpaceDN w:val="0"/>
        <w:adjustRightInd w:val="0"/>
        <w:rPr>
          <w:rFonts w:ascii="Garamond" w:hAnsi="Garamond" w:cs="Garamond"/>
          <w:color w:val="000000"/>
          <w:sz w:val="24"/>
          <w:szCs w:val="24"/>
        </w:rPr>
      </w:pPr>
    </w:p>
    <w:p w:rsidR="00192B12" w:rsidRPr="003101AB" w:rsidRDefault="00192B12" w:rsidP="00603969">
      <w:pPr>
        <w:autoSpaceDE w:val="0"/>
        <w:autoSpaceDN w:val="0"/>
        <w:adjustRightInd w:val="0"/>
        <w:jc w:val="right"/>
        <w:rPr>
          <w:rFonts w:ascii="Garamond" w:hAnsi="Garamond" w:cs="Garamond-KursivHalbfett"/>
          <w:i/>
          <w:iCs/>
          <w:color w:val="000000"/>
          <w:sz w:val="26"/>
          <w:szCs w:val="26"/>
        </w:rPr>
      </w:pPr>
      <w:r w:rsidRPr="003101AB">
        <w:rPr>
          <w:rFonts w:ascii="Garamond" w:hAnsi="Garamond" w:cs="Garamond-KursivHalbfett"/>
          <w:i/>
          <w:iCs/>
          <w:color w:val="000000"/>
          <w:sz w:val="26"/>
          <w:szCs w:val="26"/>
        </w:rPr>
        <w:t>1. számú melléklet</w:t>
      </w:r>
      <w:r w:rsidR="00603969">
        <w:rPr>
          <w:rFonts w:ascii="Garamond" w:hAnsi="Garamond" w:cs="Garamond-KursivHalbfett"/>
          <w:i/>
          <w:iCs/>
          <w:color w:val="000000"/>
          <w:sz w:val="26"/>
          <w:szCs w:val="26"/>
        </w:rPr>
        <w:t xml:space="preserve"> a </w:t>
      </w:r>
      <w:r w:rsidR="00603969" w:rsidRPr="00603969">
        <w:rPr>
          <w:rFonts w:ascii="Garamond" w:hAnsi="Garamond" w:cs="Garamond-KursivHalbfett"/>
          <w:i/>
          <w:iCs/>
          <w:color w:val="000000"/>
          <w:sz w:val="26"/>
          <w:szCs w:val="26"/>
        </w:rPr>
        <w:t xml:space="preserve">11/2011.(X.18.) </w:t>
      </w:r>
      <w:r w:rsidRPr="003101AB">
        <w:rPr>
          <w:rFonts w:ascii="Garamond" w:hAnsi="Garamond" w:cs="Garamond-KursivHalbfett"/>
          <w:i/>
          <w:iCs/>
          <w:color w:val="000000"/>
          <w:sz w:val="26"/>
          <w:szCs w:val="26"/>
        </w:rPr>
        <w:t>önkormányzati rendelethez</w:t>
      </w:r>
    </w:p>
    <w:p w:rsidR="00192B12" w:rsidRDefault="00192B12" w:rsidP="00192B12">
      <w:pPr>
        <w:autoSpaceDE w:val="0"/>
        <w:autoSpaceDN w:val="0"/>
        <w:adjustRightInd w:val="0"/>
        <w:rPr>
          <w:rFonts w:ascii="Garamond" w:hAnsi="Garamond" w:cs="Garamond"/>
          <w:color w:val="000000"/>
          <w:sz w:val="26"/>
          <w:szCs w:val="26"/>
        </w:rPr>
      </w:pPr>
    </w:p>
    <w:p w:rsidR="00192B12" w:rsidRDefault="00192B12" w:rsidP="00192B12">
      <w:pPr>
        <w:autoSpaceDE w:val="0"/>
        <w:autoSpaceDN w:val="0"/>
        <w:adjustRightInd w:val="0"/>
        <w:rPr>
          <w:rFonts w:ascii="Garamond" w:hAnsi="Garamond" w:cs="Garamond"/>
          <w:color w:val="000000"/>
          <w:sz w:val="26"/>
          <w:szCs w:val="26"/>
        </w:rPr>
      </w:pPr>
    </w:p>
    <w:p w:rsidR="00192B12" w:rsidRDefault="00192B12" w:rsidP="00192B12">
      <w:pPr>
        <w:autoSpaceDE w:val="0"/>
        <w:autoSpaceDN w:val="0"/>
        <w:adjustRightInd w:val="0"/>
        <w:jc w:val="center"/>
        <w:rPr>
          <w:rFonts w:ascii="Garamond" w:hAnsi="Garamond" w:cs="Garamond"/>
          <w:b/>
          <w:color w:val="000000"/>
          <w:sz w:val="26"/>
          <w:szCs w:val="26"/>
        </w:rPr>
      </w:pPr>
      <w:r w:rsidRPr="003101AB">
        <w:rPr>
          <w:rFonts w:ascii="Garamond" w:hAnsi="Garamond" w:cs="Garamond"/>
          <w:b/>
          <w:color w:val="000000"/>
          <w:sz w:val="26"/>
          <w:szCs w:val="26"/>
        </w:rPr>
        <w:t>A szociális fe</w:t>
      </w:r>
      <w:r>
        <w:rPr>
          <w:rFonts w:ascii="Garamond" w:hAnsi="Garamond" w:cs="Garamond"/>
          <w:b/>
          <w:color w:val="000000"/>
          <w:sz w:val="26"/>
          <w:szCs w:val="26"/>
        </w:rPr>
        <w:t>ladat-és hatáskörök gyakorlói</w:t>
      </w:r>
    </w:p>
    <w:p w:rsidR="00192B12" w:rsidRDefault="00192B12" w:rsidP="00192B12">
      <w:pPr>
        <w:autoSpaceDE w:val="0"/>
        <w:autoSpaceDN w:val="0"/>
        <w:adjustRightInd w:val="0"/>
        <w:jc w:val="center"/>
        <w:rPr>
          <w:rFonts w:ascii="Garamond" w:hAnsi="Garamond" w:cs="Garamond"/>
          <w:b/>
          <w:color w:val="000000"/>
          <w:sz w:val="26"/>
          <w:szCs w:val="26"/>
        </w:rPr>
      </w:pPr>
    </w:p>
    <w:p w:rsidR="00192B12" w:rsidRPr="003101AB" w:rsidRDefault="00192B12" w:rsidP="00192B12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 w:rsidRPr="003101AB">
        <w:rPr>
          <w:rFonts w:ascii="Garamond" w:hAnsi="Garamond" w:cs="Garamond"/>
          <w:color w:val="000000"/>
        </w:rPr>
        <w:t>Időskorúak járadéka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 w:rsidRPr="003101AB"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>Jegyző</w:t>
      </w:r>
    </w:p>
    <w:p w:rsidR="00192B12" w:rsidRPr="003101AB" w:rsidRDefault="00192B12" w:rsidP="00192B12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 w:rsidRPr="003101AB">
        <w:rPr>
          <w:rFonts w:ascii="Garamond" w:hAnsi="Garamond" w:cs="Garamond"/>
          <w:color w:val="000000"/>
        </w:rPr>
        <w:t>Rendszeres szociális segély</w:t>
      </w:r>
      <w:r w:rsidRPr="003101AB"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Jegyző</w:t>
      </w:r>
    </w:p>
    <w:p w:rsidR="00192B12" w:rsidRDefault="00192B12" w:rsidP="00192B12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Foglalkoztatást helyettesítő támogatás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Jegyző</w:t>
      </w:r>
    </w:p>
    <w:p w:rsidR="00192B12" w:rsidRPr="00192B12" w:rsidRDefault="00192B12" w:rsidP="00192B12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 w:rsidRPr="003101AB">
        <w:rPr>
          <w:rFonts w:ascii="Garamond" w:hAnsi="Garamond" w:cs="Garamond"/>
          <w:color w:val="000000"/>
        </w:rPr>
        <w:t>Lakásfenntartási támogatás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 w:rsidRPr="003101AB"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>Szociális Bizottság</w:t>
      </w:r>
    </w:p>
    <w:p w:rsidR="00192B12" w:rsidRPr="00192B12" w:rsidRDefault="00192B12" w:rsidP="00192B12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 w:rsidRPr="003101AB">
        <w:rPr>
          <w:rFonts w:ascii="Garamond" w:hAnsi="Garamond" w:cs="Garamond"/>
          <w:color w:val="000000"/>
        </w:rPr>
        <w:t>Átmeneti segély</w:t>
      </w:r>
      <w:r w:rsidRPr="003101AB"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Polgármester</w:t>
      </w:r>
    </w:p>
    <w:p w:rsidR="00192B12" w:rsidRPr="003101AB" w:rsidRDefault="00192B12" w:rsidP="00192B12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 w:rsidRPr="003101AB">
        <w:rPr>
          <w:rFonts w:ascii="Garamond" w:hAnsi="Garamond" w:cs="Garamond"/>
          <w:color w:val="000000"/>
        </w:rPr>
        <w:t>Temetési segély</w:t>
      </w:r>
      <w:r w:rsidRPr="003101AB"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 w:rsidRPr="003101AB">
        <w:rPr>
          <w:rFonts w:ascii="Garamond" w:hAnsi="Garamond" w:cs="Garamond"/>
          <w:color w:val="000000"/>
        </w:rPr>
        <w:t>Polgármester</w:t>
      </w:r>
    </w:p>
    <w:p w:rsidR="00192B12" w:rsidRPr="003101AB" w:rsidRDefault="00192B12" w:rsidP="00192B12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 w:rsidRPr="003101AB">
        <w:rPr>
          <w:rFonts w:ascii="Garamond" w:hAnsi="Garamond" w:cs="Garamond"/>
          <w:color w:val="000000"/>
        </w:rPr>
        <w:t>Köztemetés</w:t>
      </w:r>
      <w:r w:rsidRPr="003101AB"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 w:rsidRPr="003101AB">
        <w:rPr>
          <w:rFonts w:ascii="Garamond" w:hAnsi="Garamond" w:cs="Garamond"/>
          <w:color w:val="000000"/>
        </w:rPr>
        <w:t>Polgármester</w:t>
      </w:r>
    </w:p>
    <w:p w:rsidR="00192B12" w:rsidRDefault="00192B12" w:rsidP="00192B12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 w:rsidRPr="003101AB">
        <w:rPr>
          <w:rFonts w:ascii="Garamond" w:hAnsi="Garamond" w:cs="Garamond"/>
          <w:color w:val="000000"/>
        </w:rPr>
        <w:t>Közgyógyellátás</w:t>
      </w:r>
      <w:r w:rsidRPr="003101AB"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Jegyző</w:t>
      </w:r>
    </w:p>
    <w:p w:rsidR="00192B12" w:rsidRPr="00192B12" w:rsidRDefault="00192B12" w:rsidP="00192B12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Ápolási díj (Szt. 43/B.)</w:t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Szociális Bizottság</w:t>
      </w:r>
    </w:p>
    <w:p w:rsidR="00192B12" w:rsidRDefault="00192B12" w:rsidP="00192B12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 w:rsidRPr="003101AB">
        <w:rPr>
          <w:rFonts w:ascii="Garamond" w:hAnsi="Garamond" w:cs="Garamond"/>
          <w:color w:val="000000"/>
        </w:rPr>
        <w:t>Szociális szolgáltatást nyújtó ellátások</w:t>
      </w:r>
      <w:r w:rsidRPr="003101AB"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 w:rsidRPr="003101AB">
        <w:rPr>
          <w:rFonts w:ascii="Garamond" w:hAnsi="Garamond" w:cs="Garamond"/>
          <w:color w:val="000000"/>
        </w:rPr>
        <w:t>Polgármester</w:t>
      </w:r>
    </w:p>
    <w:p w:rsidR="00192B12" w:rsidRDefault="00192B12" w:rsidP="00192B12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  <w:r w:rsidRPr="00192B12">
        <w:rPr>
          <w:rFonts w:ascii="Garamond" w:hAnsi="Garamond" w:cs="Garamond"/>
          <w:color w:val="000000"/>
        </w:rPr>
        <w:t>Szociális</w:t>
      </w:r>
      <w:r w:rsidRPr="00192B12">
        <w:rPr>
          <w:rFonts w:ascii="Garamond" w:eastAsia="Calibri" w:hAnsi="Garamond" w:cs="Garamond"/>
          <w:i/>
          <w:color w:val="000000"/>
        </w:rPr>
        <w:t xml:space="preserve"> étkezéshez</w:t>
      </w:r>
      <w:r w:rsidRPr="00192B12">
        <w:rPr>
          <w:rFonts w:ascii="Garamond" w:eastAsia="Calibri" w:hAnsi="Garamond" w:cs="Garamond"/>
          <w:color w:val="000000"/>
        </w:rPr>
        <w:t xml:space="preserve"> </w:t>
      </w:r>
      <w:r w:rsidRPr="00192B12">
        <w:rPr>
          <w:rFonts w:ascii="Garamond" w:eastAsia="Calibri" w:hAnsi="Garamond" w:cs="Garamond"/>
          <w:i/>
          <w:color w:val="000000"/>
        </w:rPr>
        <w:t>biztosított támogatás</w:t>
      </w:r>
      <w:r w:rsidRPr="00192B12">
        <w:rPr>
          <w:rFonts w:ascii="Garamond" w:eastAsia="Calibri" w:hAnsi="Garamond" w:cs="Garamond"/>
          <w:color w:val="000000"/>
        </w:rPr>
        <w:t xml:space="preserve"> jogosultságának megállapítá</w:t>
      </w:r>
      <w:r>
        <w:rPr>
          <w:rFonts w:ascii="Garamond" w:hAnsi="Garamond" w:cs="Garamond"/>
          <w:color w:val="000000"/>
        </w:rPr>
        <w:t>sa, megszüntetése</w:t>
      </w:r>
    </w:p>
    <w:p w:rsidR="00016EE6" w:rsidRPr="00192B12" w:rsidRDefault="00016EE6" w:rsidP="00192B12">
      <w:pPr>
        <w:autoSpaceDE w:val="0"/>
        <w:autoSpaceDN w:val="0"/>
        <w:adjustRightInd w:val="0"/>
        <w:rPr>
          <w:rFonts w:ascii="Garamond" w:eastAsia="Calibri" w:hAnsi="Garamond" w:cs="Garamond"/>
          <w:color w:val="000000"/>
        </w:rPr>
      </w:pP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</w:r>
      <w:r>
        <w:rPr>
          <w:rFonts w:ascii="Garamond" w:hAnsi="Garamond" w:cs="Garamond"/>
          <w:color w:val="000000"/>
        </w:rPr>
        <w:tab/>
        <w:t>Szociális Bizottság</w:t>
      </w:r>
    </w:p>
    <w:p w:rsidR="00192B12" w:rsidRPr="00192B12" w:rsidRDefault="00192B12" w:rsidP="00192B12">
      <w:pPr>
        <w:autoSpaceDE w:val="0"/>
        <w:autoSpaceDN w:val="0"/>
        <w:adjustRightInd w:val="0"/>
        <w:rPr>
          <w:rFonts w:ascii="Garamond" w:hAnsi="Garamond" w:cs="Garamond"/>
          <w:color w:val="000000"/>
        </w:rPr>
      </w:pPr>
    </w:p>
    <w:p w:rsidR="00192B12" w:rsidRDefault="00192B12" w:rsidP="00192B12">
      <w:pPr>
        <w:autoSpaceDE w:val="0"/>
        <w:autoSpaceDN w:val="0"/>
        <w:adjustRightInd w:val="0"/>
        <w:rPr>
          <w:rFonts w:ascii="Garamond" w:hAnsi="Garamond" w:cs="Garamond-KursivHalbfett"/>
          <w:i/>
          <w:iCs/>
          <w:color w:val="000000"/>
          <w:sz w:val="26"/>
          <w:szCs w:val="26"/>
        </w:rPr>
      </w:pPr>
    </w:p>
    <w:p w:rsidR="00192B12" w:rsidRDefault="00192B12" w:rsidP="00192B12">
      <w:pPr>
        <w:autoSpaceDE w:val="0"/>
        <w:autoSpaceDN w:val="0"/>
        <w:adjustRightInd w:val="0"/>
        <w:rPr>
          <w:rFonts w:ascii="Garamond" w:hAnsi="Garamond" w:cs="Garamond-KursivHalbfett"/>
          <w:i/>
          <w:iCs/>
          <w:color w:val="000000"/>
          <w:sz w:val="26"/>
          <w:szCs w:val="26"/>
        </w:rPr>
      </w:pPr>
    </w:p>
    <w:p w:rsidR="00192B12" w:rsidRDefault="00192B12" w:rsidP="00192B12">
      <w:pPr>
        <w:autoSpaceDE w:val="0"/>
        <w:autoSpaceDN w:val="0"/>
        <w:adjustRightInd w:val="0"/>
        <w:rPr>
          <w:rFonts w:ascii="Garamond" w:hAnsi="Garamond" w:cs="Garamond-KursivHalbfett"/>
          <w:i/>
          <w:iCs/>
          <w:color w:val="000000"/>
          <w:sz w:val="26"/>
          <w:szCs w:val="26"/>
        </w:rPr>
      </w:pPr>
    </w:p>
    <w:p w:rsidR="00192B12" w:rsidRDefault="00192B12" w:rsidP="00192B12">
      <w:pPr>
        <w:autoSpaceDE w:val="0"/>
        <w:autoSpaceDN w:val="0"/>
        <w:adjustRightInd w:val="0"/>
        <w:rPr>
          <w:rFonts w:ascii="Garamond" w:hAnsi="Garamond" w:cs="Garamond-KursivHalbfett"/>
          <w:i/>
          <w:iCs/>
          <w:color w:val="000000"/>
          <w:sz w:val="26"/>
          <w:szCs w:val="26"/>
        </w:rPr>
      </w:pPr>
    </w:p>
    <w:p w:rsidR="00B25978" w:rsidRDefault="00B25978" w:rsidP="00192B12">
      <w:pPr>
        <w:autoSpaceDE w:val="0"/>
        <w:autoSpaceDN w:val="0"/>
        <w:adjustRightInd w:val="0"/>
        <w:rPr>
          <w:rFonts w:ascii="Garamond" w:hAnsi="Garamond" w:cs="Garamond-KursivHalbfett"/>
          <w:i/>
          <w:iCs/>
          <w:color w:val="000000"/>
          <w:sz w:val="26"/>
          <w:szCs w:val="26"/>
        </w:rPr>
      </w:pPr>
    </w:p>
    <w:p w:rsidR="00B25978" w:rsidRDefault="00B25978" w:rsidP="00192B12">
      <w:pPr>
        <w:autoSpaceDE w:val="0"/>
        <w:autoSpaceDN w:val="0"/>
        <w:adjustRightInd w:val="0"/>
        <w:rPr>
          <w:rFonts w:ascii="Garamond" w:hAnsi="Garamond" w:cs="Garamond-KursivHalbfett"/>
          <w:i/>
          <w:iCs/>
          <w:color w:val="000000"/>
          <w:sz w:val="26"/>
          <w:szCs w:val="26"/>
        </w:rPr>
      </w:pPr>
    </w:p>
    <w:p w:rsidR="00B25978" w:rsidRDefault="00B25978" w:rsidP="00192B12">
      <w:pPr>
        <w:autoSpaceDE w:val="0"/>
        <w:autoSpaceDN w:val="0"/>
        <w:adjustRightInd w:val="0"/>
        <w:rPr>
          <w:rFonts w:ascii="Garamond" w:hAnsi="Garamond" w:cs="Garamond-KursivHalbfett"/>
          <w:i/>
          <w:iCs/>
          <w:color w:val="000000"/>
          <w:sz w:val="26"/>
          <w:szCs w:val="26"/>
        </w:rPr>
      </w:pPr>
    </w:p>
    <w:p w:rsidR="00B25978" w:rsidRDefault="00B25978" w:rsidP="00192B12">
      <w:pPr>
        <w:autoSpaceDE w:val="0"/>
        <w:autoSpaceDN w:val="0"/>
        <w:adjustRightInd w:val="0"/>
        <w:rPr>
          <w:rFonts w:ascii="Garamond" w:hAnsi="Garamond" w:cs="Garamond-KursivHalbfett"/>
          <w:i/>
          <w:iCs/>
          <w:color w:val="000000"/>
          <w:sz w:val="26"/>
          <w:szCs w:val="26"/>
        </w:rPr>
      </w:pPr>
    </w:p>
    <w:p w:rsidR="00192B12" w:rsidRDefault="00192B12" w:rsidP="00192B12">
      <w:pPr>
        <w:autoSpaceDE w:val="0"/>
        <w:autoSpaceDN w:val="0"/>
        <w:adjustRightInd w:val="0"/>
        <w:rPr>
          <w:rFonts w:ascii="Garamond" w:hAnsi="Garamond" w:cs="Garamond-KursivHalbfett"/>
          <w:i/>
          <w:iCs/>
          <w:color w:val="000000"/>
          <w:sz w:val="26"/>
          <w:szCs w:val="26"/>
        </w:rPr>
      </w:pPr>
    </w:p>
    <w:p w:rsidR="00DD073E" w:rsidRDefault="00DD073E" w:rsidP="00192B12">
      <w:pPr>
        <w:autoSpaceDE w:val="0"/>
        <w:autoSpaceDN w:val="0"/>
        <w:adjustRightInd w:val="0"/>
        <w:rPr>
          <w:rFonts w:ascii="Garamond" w:hAnsi="Garamond" w:cs="Garamond-KursivHalbfett"/>
          <w:i/>
          <w:iCs/>
          <w:color w:val="000000"/>
          <w:sz w:val="26"/>
          <w:szCs w:val="26"/>
        </w:rPr>
      </w:pPr>
    </w:p>
    <w:p w:rsidR="00B25978" w:rsidRPr="003101AB" w:rsidRDefault="00B25978" w:rsidP="00B25978">
      <w:pPr>
        <w:autoSpaceDE w:val="0"/>
        <w:autoSpaceDN w:val="0"/>
        <w:adjustRightInd w:val="0"/>
        <w:jc w:val="right"/>
        <w:rPr>
          <w:rFonts w:ascii="Garamond" w:hAnsi="Garamond" w:cs="Garamond-KursivHalbfett"/>
          <w:i/>
          <w:iCs/>
          <w:color w:val="000000"/>
          <w:sz w:val="26"/>
          <w:szCs w:val="26"/>
        </w:rPr>
      </w:pPr>
      <w:r>
        <w:rPr>
          <w:rFonts w:ascii="Garamond" w:hAnsi="Garamond" w:cs="Garamond-KursivHalbfett"/>
          <w:i/>
          <w:iCs/>
          <w:color w:val="000000"/>
          <w:sz w:val="26"/>
          <w:szCs w:val="26"/>
        </w:rPr>
        <w:t>2</w:t>
      </w:r>
      <w:r w:rsidR="00603969">
        <w:rPr>
          <w:rFonts w:ascii="Garamond" w:hAnsi="Garamond" w:cs="Garamond-KursivHalbfett"/>
          <w:i/>
          <w:iCs/>
          <w:color w:val="000000"/>
          <w:sz w:val="26"/>
          <w:szCs w:val="26"/>
        </w:rPr>
        <w:t xml:space="preserve">. számú melléklet a </w:t>
      </w:r>
      <w:r w:rsidR="00603969" w:rsidRPr="00603969">
        <w:rPr>
          <w:rFonts w:ascii="Garamond" w:hAnsi="Garamond"/>
          <w:i/>
        </w:rPr>
        <w:t>11/2011.(X.18.)</w:t>
      </w:r>
      <w:r w:rsidR="00603969" w:rsidRPr="00C22B97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Pr="003101AB">
        <w:rPr>
          <w:rFonts w:ascii="Garamond" w:hAnsi="Garamond" w:cs="Garamond-KursivHalbfett"/>
          <w:i/>
          <w:iCs/>
          <w:color w:val="000000"/>
          <w:sz w:val="26"/>
          <w:szCs w:val="26"/>
        </w:rPr>
        <w:t>önkormányzati rendelethez</w:t>
      </w:r>
    </w:p>
    <w:p w:rsidR="00B25978" w:rsidRDefault="00B25978" w:rsidP="00B25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B25978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K Ö R N Y E Z E T </w:t>
      </w:r>
      <w:proofErr w:type="spellStart"/>
      <w:r w:rsidRPr="00B25978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</w:t>
      </w:r>
      <w:proofErr w:type="spellEnd"/>
      <w:r w:rsidRPr="00B25978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gramStart"/>
      <w:r w:rsidRPr="00B25978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</w:t>
      </w:r>
      <w:proofErr w:type="gramEnd"/>
      <w:r w:rsidRPr="00B25978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N U L M Á N Y</w:t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foglalkoztatást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helyettesítő támogatás </w:t>
      </w:r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megállapítására beadott kérelem elbírálásához / felülvizsgálatához</w:t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2597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IGÉNYLŐ</w:t>
      </w:r>
      <w:r w:rsidRPr="00B25978">
        <w:rPr>
          <w:rFonts w:ascii="TT7Co00" w:eastAsia="Times New Roman" w:hAnsi="TT7Co00" w:cs="TT7Co00"/>
          <w:sz w:val="24"/>
          <w:szCs w:val="24"/>
          <w:lang w:eastAsia="hu-HU"/>
        </w:rPr>
        <w:t xml:space="preserve"> </w:t>
      </w:r>
      <w:r w:rsidRPr="00B2597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ADATAI:</w:t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Név</w:t>
      </w:r>
      <w:proofErr w:type="gramStart"/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</w:t>
      </w:r>
      <w:proofErr w:type="gramEnd"/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Leánykori név:……………………………………………...</w:t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hely és id</w:t>
      </w:r>
      <w:r w:rsidRPr="00B25978">
        <w:rPr>
          <w:rFonts w:ascii="TT7Ao00" w:eastAsia="Times New Roman" w:hAnsi="TT7Ao00" w:cs="TT7Ao00"/>
          <w:sz w:val="24"/>
          <w:szCs w:val="24"/>
          <w:lang w:eastAsia="hu-HU"/>
        </w:rPr>
        <w:t>ő</w:t>
      </w:r>
      <w:proofErr w:type="gramStart"/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</w:t>
      </w:r>
      <w:proofErr w:type="gramEnd"/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Anyja neve:…………………………….…</w:t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Állandó lakcím</w:t>
      </w:r>
      <w:proofErr w:type="gramStart"/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:……………………………………………….</w:t>
      </w:r>
      <w:proofErr w:type="gramEnd"/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Tartózkodási hely</w:t>
      </w:r>
      <w:proofErr w:type="gramStart"/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:…………………………………………….</w:t>
      </w:r>
      <w:proofErr w:type="gramEnd"/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helyszíni vizsgálat helye</w:t>
      </w:r>
      <w:proofErr w:type="gramStart"/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 családi ház / lakás</w:t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Személyig. </w:t>
      </w:r>
      <w:proofErr w:type="gramStart"/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szám</w:t>
      </w:r>
      <w:proofErr w:type="gramEnd"/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:…………………………Lakcímkártya szám:………………………………..</w:t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259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Lakókörnyezet vizsgálata családi házban élő kérelmező esetében:</w:t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5978">
        <w:rPr>
          <w:rFonts w:ascii="Symbol" w:eastAsia="Times New Roman" w:hAnsi="Symbol" w:cs="Symbol"/>
          <w:sz w:val="24"/>
          <w:szCs w:val="24"/>
          <w:lang w:eastAsia="hu-HU"/>
        </w:rPr>
        <w:t></w:t>
      </w:r>
      <w:r w:rsidRPr="00B25978">
        <w:rPr>
          <w:rFonts w:ascii="Symbol" w:eastAsia="Times New Roman" w:hAnsi="Symbol" w:cs="Symbol"/>
          <w:sz w:val="24"/>
          <w:szCs w:val="24"/>
          <w:lang w:eastAsia="hu-HU"/>
        </w:rPr>
        <w:t></w:t>
      </w:r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Ingatlan el</w:t>
      </w:r>
      <w:r w:rsidRPr="00B25978">
        <w:rPr>
          <w:rFonts w:ascii="TT7Ao00" w:eastAsia="Times New Roman" w:hAnsi="TT7Ao00" w:cs="TT7Ao00"/>
          <w:sz w:val="24"/>
          <w:szCs w:val="24"/>
          <w:lang w:eastAsia="hu-HU"/>
        </w:rPr>
        <w:t>ő</w:t>
      </w:r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tti, melletti járdaszakasz: tisztántartott / gondozatlan</w:t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5978">
        <w:rPr>
          <w:rFonts w:ascii="Symbol" w:eastAsia="Times New Roman" w:hAnsi="Symbol" w:cs="Symbol"/>
          <w:sz w:val="24"/>
          <w:szCs w:val="24"/>
          <w:lang w:eastAsia="hu-HU"/>
        </w:rPr>
        <w:t></w:t>
      </w:r>
      <w:r w:rsidRPr="00B25978">
        <w:rPr>
          <w:rFonts w:ascii="Symbol" w:eastAsia="Times New Roman" w:hAnsi="Symbol" w:cs="Symbol"/>
          <w:sz w:val="24"/>
          <w:szCs w:val="24"/>
          <w:lang w:eastAsia="hu-HU"/>
        </w:rPr>
        <w:t></w:t>
      </w:r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Járda hiányában egy méter széles területsáv: tisztántartott / gondozatlan</w:t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5978">
        <w:rPr>
          <w:rFonts w:ascii="Symbol" w:eastAsia="Times New Roman" w:hAnsi="Symbol" w:cs="Symbol"/>
          <w:sz w:val="24"/>
          <w:szCs w:val="24"/>
          <w:lang w:eastAsia="hu-HU"/>
        </w:rPr>
        <w:t></w:t>
      </w:r>
      <w:r w:rsidRPr="00B25978">
        <w:rPr>
          <w:rFonts w:ascii="Symbol" w:eastAsia="Times New Roman" w:hAnsi="Symbol" w:cs="Symbol"/>
          <w:sz w:val="24"/>
          <w:szCs w:val="24"/>
          <w:lang w:eastAsia="hu-HU"/>
        </w:rPr>
        <w:t></w:t>
      </w:r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határától az úttestig terjed</w:t>
      </w:r>
      <w:r w:rsidRPr="00B25978">
        <w:rPr>
          <w:rFonts w:ascii="TT7Ao00" w:eastAsia="Times New Roman" w:hAnsi="TT7Ao00" w:cs="TT7Ao00"/>
          <w:sz w:val="24"/>
          <w:szCs w:val="24"/>
          <w:lang w:eastAsia="hu-HU"/>
        </w:rPr>
        <w:t xml:space="preserve">ő </w:t>
      </w:r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zöldsáv: tisztántartott / gondozatlan</w:t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5978">
        <w:rPr>
          <w:rFonts w:ascii="Symbol" w:eastAsia="Times New Roman" w:hAnsi="Symbol" w:cs="Symbol"/>
          <w:sz w:val="24"/>
          <w:szCs w:val="24"/>
          <w:lang w:eastAsia="hu-HU"/>
        </w:rPr>
        <w:t></w:t>
      </w:r>
      <w:r w:rsidRPr="00B25978">
        <w:rPr>
          <w:rFonts w:ascii="Symbol" w:eastAsia="Times New Roman" w:hAnsi="Symbol" w:cs="Symbol"/>
          <w:sz w:val="24"/>
          <w:szCs w:val="24"/>
          <w:lang w:eastAsia="hu-HU"/>
        </w:rPr>
        <w:t></w:t>
      </w:r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ingatlanhoz tartozó terület (kert és udvar): tisztántartott / gondozatlan</w:t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259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Lakóingatlan/ lakás helyiségeinek rendeltetésszer</w:t>
      </w:r>
      <w:r w:rsidRPr="00B25978">
        <w:rPr>
          <w:rFonts w:ascii="TT83o00" w:eastAsia="Times New Roman" w:hAnsi="TT83o00" w:cs="TT83o00"/>
          <w:b/>
          <w:sz w:val="24"/>
          <w:szCs w:val="24"/>
          <w:lang w:eastAsia="hu-HU"/>
        </w:rPr>
        <w:t xml:space="preserve">ű </w:t>
      </w:r>
      <w:r w:rsidRPr="00B259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használata, tisztántartottsága:</w:t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5978">
        <w:rPr>
          <w:rFonts w:ascii="Symbol" w:eastAsia="Times New Roman" w:hAnsi="Symbol" w:cs="Symbol"/>
          <w:sz w:val="24"/>
          <w:szCs w:val="24"/>
          <w:lang w:eastAsia="hu-HU"/>
        </w:rPr>
        <w:t></w:t>
      </w:r>
      <w:r w:rsidRPr="00B25978">
        <w:rPr>
          <w:rFonts w:ascii="Symbol" w:eastAsia="Times New Roman" w:hAnsi="Symbol" w:cs="Symbol"/>
          <w:sz w:val="24"/>
          <w:szCs w:val="24"/>
          <w:lang w:eastAsia="hu-HU"/>
        </w:rPr>
        <w:t></w:t>
      </w:r>
      <w:proofErr w:type="gramStart"/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konyha rendeltetésszer</w:t>
      </w:r>
      <w:r w:rsidRPr="00B25978">
        <w:rPr>
          <w:rFonts w:ascii="TT7Ao00" w:eastAsia="Times New Roman" w:hAnsi="TT7Ao00" w:cs="TT7Ao00"/>
          <w:sz w:val="24"/>
          <w:szCs w:val="24"/>
          <w:lang w:eastAsia="hu-HU"/>
        </w:rPr>
        <w:t>ű</w:t>
      </w:r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en használt: igen / nem</w:t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tisztántartott</w:t>
      </w:r>
      <w:proofErr w:type="gramEnd"/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rendezetlen</w:t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5978">
        <w:rPr>
          <w:rFonts w:ascii="Symbol" w:eastAsia="Times New Roman" w:hAnsi="Symbol" w:cs="Symbol"/>
          <w:sz w:val="24"/>
          <w:szCs w:val="24"/>
          <w:lang w:eastAsia="hu-HU"/>
        </w:rPr>
        <w:t></w:t>
      </w:r>
      <w:r w:rsidRPr="00B25978">
        <w:rPr>
          <w:rFonts w:ascii="Symbol" w:eastAsia="Times New Roman" w:hAnsi="Symbol" w:cs="Symbol"/>
          <w:sz w:val="24"/>
          <w:szCs w:val="24"/>
          <w:lang w:eastAsia="hu-HU"/>
        </w:rPr>
        <w:t></w:t>
      </w:r>
      <w:proofErr w:type="gramStart"/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lakószobák rendeltetésszer</w:t>
      </w:r>
      <w:r w:rsidRPr="00B25978">
        <w:rPr>
          <w:rFonts w:ascii="TT7Ao00" w:eastAsia="Times New Roman" w:hAnsi="TT7Ao00" w:cs="TT7Ao00"/>
          <w:sz w:val="24"/>
          <w:szCs w:val="24"/>
          <w:lang w:eastAsia="hu-HU"/>
        </w:rPr>
        <w:t>ű</w:t>
      </w:r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en használtak: igen / nem</w:t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tisztántartott</w:t>
      </w:r>
      <w:proofErr w:type="gramEnd"/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rendezetlen</w:t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5978">
        <w:rPr>
          <w:rFonts w:ascii="Symbol" w:eastAsia="Times New Roman" w:hAnsi="Symbol" w:cs="Symbol"/>
          <w:sz w:val="24"/>
          <w:szCs w:val="24"/>
          <w:lang w:eastAsia="hu-HU"/>
        </w:rPr>
        <w:t></w:t>
      </w:r>
      <w:r w:rsidRPr="00B25978">
        <w:rPr>
          <w:rFonts w:ascii="Symbol" w:eastAsia="Times New Roman" w:hAnsi="Symbol" w:cs="Symbol"/>
          <w:sz w:val="24"/>
          <w:szCs w:val="24"/>
          <w:lang w:eastAsia="hu-HU"/>
        </w:rPr>
        <w:t></w:t>
      </w:r>
      <w:proofErr w:type="gramStart"/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mellékhelyiségek rendeltetésszer</w:t>
      </w:r>
      <w:r w:rsidRPr="00B25978">
        <w:rPr>
          <w:rFonts w:ascii="TT7Ao00" w:eastAsia="Times New Roman" w:hAnsi="TT7Ao00" w:cs="TT7Ao00"/>
          <w:sz w:val="24"/>
          <w:szCs w:val="24"/>
          <w:lang w:eastAsia="hu-HU"/>
        </w:rPr>
        <w:t>ű</w:t>
      </w:r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en használtak: igen / nem</w:t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tisztántartott</w:t>
      </w:r>
      <w:proofErr w:type="gramEnd"/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rendezetlen</w:t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Házi állatok, kedvtelésb</w:t>
      </w:r>
      <w:r w:rsidRPr="00B25978">
        <w:rPr>
          <w:rFonts w:ascii="TT7Ao00" w:eastAsia="Times New Roman" w:hAnsi="TT7Ao00" w:cs="TT7Ao00"/>
          <w:sz w:val="24"/>
          <w:szCs w:val="24"/>
          <w:lang w:eastAsia="hu-HU"/>
        </w:rPr>
        <w:t>ő</w:t>
      </w:r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l tartott állatok gondozottak, tisztántartottak: igen / nem</w:t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lakás használatba vételének jogcíme</w:t>
      </w:r>
      <w:proofErr w:type="gramStart"/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……………………………………………………...</w:t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Lakás alapterülete</w:t>
      </w:r>
      <w:proofErr w:type="gramStart"/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 Komfortfokozata: ……………………...</w:t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A környezettanulmányt készít</w:t>
      </w:r>
      <w:r w:rsidRPr="00B25978">
        <w:rPr>
          <w:rFonts w:ascii="TT7Ao00" w:eastAsia="Times New Roman" w:hAnsi="TT7Ao00" w:cs="TT7Ao00"/>
          <w:sz w:val="24"/>
          <w:szCs w:val="24"/>
          <w:lang w:eastAsia="hu-HU"/>
        </w:rPr>
        <w:t xml:space="preserve">ő </w:t>
      </w:r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megállapításai:</w:t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Tenk</w:t>
      </w:r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gramStart"/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2011. …</w:t>
      </w:r>
      <w:proofErr w:type="gramEnd"/>
      <w:r w:rsidRPr="00B2597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………………..</w:t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2597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B2597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B2597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25978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…………………………………………..</w:t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B25978">
        <w:rPr>
          <w:rFonts w:ascii="Times New Roman" w:eastAsia="Times New Roman" w:hAnsi="Times New Roman" w:cs="Times New Roman"/>
          <w:sz w:val="20"/>
          <w:szCs w:val="20"/>
          <w:lang w:eastAsia="hu-HU"/>
        </w:rPr>
        <w:t>kérelmez</w:t>
      </w:r>
      <w:r w:rsidRPr="00B25978">
        <w:rPr>
          <w:rFonts w:ascii="TT7Ao00" w:eastAsia="Times New Roman" w:hAnsi="TT7Ao00" w:cs="TT7Ao00"/>
          <w:sz w:val="20"/>
          <w:szCs w:val="20"/>
          <w:lang w:eastAsia="hu-HU"/>
        </w:rPr>
        <w:t>ő</w:t>
      </w:r>
      <w:proofErr w:type="gramEnd"/>
      <w:r w:rsidRPr="00B25978">
        <w:rPr>
          <w:rFonts w:ascii="TT7Ao00" w:eastAsia="Times New Roman" w:hAnsi="TT7Ao00" w:cs="TT7Ao00"/>
          <w:sz w:val="20"/>
          <w:szCs w:val="20"/>
          <w:lang w:eastAsia="hu-HU"/>
        </w:rPr>
        <w:t xml:space="preserve"> </w:t>
      </w:r>
      <w:r w:rsidRPr="00B25978">
        <w:rPr>
          <w:rFonts w:ascii="Times New Roman" w:eastAsia="Times New Roman" w:hAnsi="Times New Roman" w:cs="Times New Roman"/>
          <w:sz w:val="20"/>
          <w:szCs w:val="20"/>
          <w:lang w:eastAsia="hu-HU"/>
        </w:rPr>
        <w:t>aláírása</w:t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2597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……………………………………….. </w:t>
      </w:r>
      <w:r w:rsidRPr="00B2597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B2597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B2597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……………………………………………</w:t>
      </w:r>
    </w:p>
    <w:p w:rsidR="00B25978" w:rsidRP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T7Ao00" w:eastAsia="Times New Roman" w:hAnsi="TT7Ao00" w:cs="TT7Ao00"/>
          <w:sz w:val="20"/>
          <w:szCs w:val="20"/>
          <w:lang w:eastAsia="hu-HU"/>
        </w:rPr>
      </w:pPr>
      <w:proofErr w:type="gramStart"/>
      <w:r w:rsidRPr="00B25978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B2597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környezettanulmányt végz</w:t>
      </w:r>
      <w:r w:rsidRPr="00B25978">
        <w:rPr>
          <w:rFonts w:ascii="TT7Ao00" w:eastAsia="Times New Roman" w:hAnsi="TT7Ao00" w:cs="TT7Ao00"/>
          <w:sz w:val="20"/>
          <w:szCs w:val="20"/>
          <w:lang w:eastAsia="hu-HU"/>
        </w:rPr>
        <w:t xml:space="preserve">ő </w:t>
      </w:r>
      <w:r w:rsidRPr="00B25978">
        <w:rPr>
          <w:rFonts w:ascii="Times New Roman" w:eastAsia="Times New Roman" w:hAnsi="Times New Roman" w:cs="Times New Roman"/>
          <w:sz w:val="20"/>
          <w:szCs w:val="20"/>
          <w:lang w:eastAsia="hu-HU"/>
        </w:rPr>
        <w:t>ügyintéz</w:t>
      </w:r>
      <w:r w:rsidRPr="00B25978">
        <w:rPr>
          <w:rFonts w:ascii="TT7Ao00" w:eastAsia="Times New Roman" w:hAnsi="TT7Ao00" w:cs="TT7Ao00"/>
          <w:sz w:val="20"/>
          <w:szCs w:val="20"/>
          <w:lang w:eastAsia="hu-HU"/>
        </w:rPr>
        <w:t xml:space="preserve">ő </w:t>
      </w:r>
      <w:r w:rsidRPr="00B25978">
        <w:rPr>
          <w:rFonts w:ascii="TT7Ao00" w:eastAsia="Times New Roman" w:hAnsi="TT7Ao00" w:cs="TT7Ao00"/>
          <w:sz w:val="20"/>
          <w:szCs w:val="20"/>
          <w:lang w:eastAsia="hu-HU"/>
        </w:rPr>
        <w:tab/>
      </w:r>
      <w:r w:rsidRPr="00B25978">
        <w:rPr>
          <w:rFonts w:ascii="TT7Ao00" w:eastAsia="Times New Roman" w:hAnsi="TT7Ao00" w:cs="TT7Ao00"/>
          <w:sz w:val="20"/>
          <w:szCs w:val="20"/>
          <w:lang w:eastAsia="hu-HU"/>
        </w:rPr>
        <w:tab/>
      </w:r>
      <w:r w:rsidRPr="00B25978">
        <w:rPr>
          <w:rFonts w:ascii="TT7Ao00" w:eastAsia="Times New Roman" w:hAnsi="TT7Ao00" w:cs="TT7Ao00"/>
          <w:sz w:val="20"/>
          <w:szCs w:val="20"/>
          <w:lang w:eastAsia="hu-HU"/>
        </w:rPr>
        <w:tab/>
      </w:r>
      <w:r w:rsidRPr="00B25978">
        <w:rPr>
          <w:rFonts w:ascii="Times New Roman" w:eastAsia="Times New Roman" w:hAnsi="Times New Roman" w:cs="Times New Roman"/>
          <w:sz w:val="20"/>
          <w:szCs w:val="20"/>
          <w:lang w:eastAsia="hu-HU"/>
        </w:rPr>
        <w:t>a környezettanulmányt végz</w:t>
      </w:r>
      <w:r w:rsidRPr="00B25978">
        <w:rPr>
          <w:rFonts w:ascii="TT7Ao00" w:eastAsia="Times New Roman" w:hAnsi="TT7Ao00" w:cs="TT7Ao00"/>
          <w:sz w:val="20"/>
          <w:szCs w:val="20"/>
          <w:lang w:eastAsia="hu-HU"/>
        </w:rPr>
        <w:t xml:space="preserve">ő </w:t>
      </w:r>
      <w:r w:rsidRPr="00B25978">
        <w:rPr>
          <w:rFonts w:ascii="Times New Roman" w:eastAsia="Times New Roman" w:hAnsi="Times New Roman" w:cs="Times New Roman"/>
          <w:sz w:val="20"/>
          <w:szCs w:val="20"/>
          <w:lang w:eastAsia="hu-HU"/>
        </w:rPr>
        <w:t>ügyintéz</w:t>
      </w:r>
      <w:r w:rsidRPr="00B25978">
        <w:rPr>
          <w:rFonts w:ascii="TT7Ao00" w:eastAsia="Times New Roman" w:hAnsi="TT7Ao00" w:cs="TT7Ao00"/>
          <w:sz w:val="20"/>
          <w:szCs w:val="20"/>
          <w:lang w:eastAsia="hu-HU"/>
        </w:rPr>
        <w:t>ő</w:t>
      </w:r>
    </w:p>
    <w:p w:rsidR="00B25978" w:rsidRDefault="00B25978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2597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               </w:t>
      </w:r>
      <w:proofErr w:type="gramStart"/>
      <w:r w:rsidRPr="00B25978">
        <w:rPr>
          <w:rFonts w:ascii="Times New Roman" w:eastAsia="Times New Roman" w:hAnsi="Times New Roman" w:cs="Times New Roman"/>
          <w:sz w:val="20"/>
          <w:szCs w:val="20"/>
          <w:lang w:eastAsia="hu-HU"/>
        </w:rPr>
        <w:t>aláírása</w:t>
      </w:r>
      <w:proofErr w:type="gramEnd"/>
      <w:r w:rsidRPr="00B2597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B2597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B2597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B2597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B2597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B2597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B2597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     aláírása</w:t>
      </w:r>
    </w:p>
    <w:p w:rsidR="00753B2E" w:rsidRDefault="00753B2E" w:rsidP="00B25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53B2E" w:rsidRPr="00DD073E" w:rsidRDefault="00DD073E" w:rsidP="00DD073E">
      <w:pPr>
        <w:autoSpaceDE w:val="0"/>
        <w:autoSpaceDN w:val="0"/>
        <w:adjustRightInd w:val="0"/>
        <w:jc w:val="right"/>
        <w:rPr>
          <w:rFonts w:ascii="Garamond" w:hAnsi="Garamond" w:cs="Garamond-KursivHalbfett"/>
          <w:i/>
          <w:iCs/>
          <w:color w:val="000000"/>
          <w:sz w:val="26"/>
          <w:szCs w:val="26"/>
        </w:rPr>
      </w:pPr>
      <w:r>
        <w:rPr>
          <w:rFonts w:ascii="Garamond" w:hAnsi="Garamond" w:cs="Garamond-KursivHalbfett"/>
          <w:i/>
          <w:iCs/>
          <w:color w:val="000000"/>
          <w:sz w:val="26"/>
          <w:szCs w:val="26"/>
        </w:rPr>
        <w:t>3</w:t>
      </w:r>
      <w:r w:rsidR="00603969">
        <w:rPr>
          <w:rFonts w:ascii="Garamond" w:hAnsi="Garamond" w:cs="Garamond-KursivHalbfett"/>
          <w:i/>
          <w:iCs/>
          <w:color w:val="000000"/>
          <w:sz w:val="26"/>
          <w:szCs w:val="26"/>
        </w:rPr>
        <w:t>. számú melléklet a</w:t>
      </w:r>
      <w:r w:rsidR="00603969" w:rsidRPr="00603969">
        <w:rPr>
          <w:rFonts w:ascii="Garamond" w:hAnsi="Garamond"/>
          <w:b/>
        </w:rPr>
        <w:t xml:space="preserve"> </w:t>
      </w:r>
      <w:r w:rsidR="00603969" w:rsidRPr="00603969">
        <w:rPr>
          <w:rFonts w:ascii="Garamond" w:hAnsi="Garamond"/>
          <w:i/>
        </w:rPr>
        <w:t>11/2011.(X.18.)</w:t>
      </w:r>
      <w:r w:rsidR="00603969" w:rsidRPr="00C22B97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Pr="003101AB">
        <w:rPr>
          <w:rFonts w:ascii="Garamond" w:hAnsi="Garamond" w:cs="Garamond-KursivHalbfett"/>
          <w:i/>
          <w:iCs/>
          <w:color w:val="000000"/>
          <w:sz w:val="26"/>
          <w:szCs w:val="26"/>
        </w:rPr>
        <w:t>önkormányzati rendelethez</w:t>
      </w:r>
    </w:p>
    <w:p w:rsidR="00DD073E" w:rsidRPr="00080032" w:rsidRDefault="00DD073E" w:rsidP="00DD073E">
      <w:pPr>
        <w:tabs>
          <w:tab w:val="left" w:pos="708"/>
        </w:tabs>
        <w:spacing w:before="100" w:beforeAutospacing="1" w:after="100" w:afterAutospacing="1"/>
        <w:jc w:val="center"/>
        <w:rPr>
          <w:b/>
        </w:rPr>
      </w:pPr>
      <w:r w:rsidRPr="00080032">
        <w:rPr>
          <w:b/>
          <w:sz w:val="28"/>
          <w:szCs w:val="28"/>
        </w:rPr>
        <w:t>LAKÁSFENNTARTÁSI TÁMOGATÁST IGÉNYLŐ ADATLAP</w:t>
      </w:r>
    </w:p>
    <w:p w:rsidR="00DD073E" w:rsidRPr="00522191" w:rsidRDefault="00DD073E" w:rsidP="00DD073E">
      <w:proofErr w:type="gramStart"/>
      <w:r w:rsidRPr="00522191">
        <w:rPr>
          <w:lang w:val="en-US"/>
        </w:rPr>
        <w:t>1./</w:t>
      </w:r>
      <w:proofErr w:type="gramEnd"/>
      <w:r w:rsidRPr="00522191">
        <w:rPr>
          <w:lang w:val="en-US"/>
        </w:rPr>
        <w:t xml:space="preserve"> </w:t>
      </w:r>
      <w:proofErr w:type="spellStart"/>
      <w:r w:rsidRPr="00522191">
        <w:rPr>
          <w:b/>
          <w:bCs/>
          <w:lang w:val="en-US"/>
        </w:rPr>
        <w:t>Kérelmező</w:t>
      </w:r>
      <w:proofErr w:type="spellEnd"/>
      <w:r w:rsidRPr="00522191">
        <w:rPr>
          <w:b/>
          <w:bCs/>
          <w:lang w:val="en-US"/>
        </w:rPr>
        <w:t xml:space="preserve"> </w:t>
      </w:r>
      <w:proofErr w:type="spellStart"/>
      <w:r w:rsidRPr="00522191">
        <w:rPr>
          <w:b/>
          <w:bCs/>
          <w:lang w:val="en-US"/>
        </w:rPr>
        <w:t>neve</w:t>
      </w:r>
      <w:proofErr w:type="spellEnd"/>
      <w:r w:rsidRPr="00522191">
        <w:rPr>
          <w:b/>
          <w:bCs/>
          <w:lang w:val="en-US"/>
        </w:rPr>
        <w:t xml:space="preserve"> /</w:t>
      </w:r>
      <w:proofErr w:type="spellStart"/>
      <w:r w:rsidRPr="00522191">
        <w:rPr>
          <w:b/>
          <w:bCs/>
          <w:lang w:val="en-US"/>
        </w:rPr>
        <w:t>születési</w:t>
      </w:r>
      <w:proofErr w:type="spellEnd"/>
      <w:r w:rsidRPr="00522191">
        <w:rPr>
          <w:b/>
          <w:bCs/>
          <w:lang w:val="en-US"/>
        </w:rPr>
        <w:t xml:space="preserve"> </w:t>
      </w:r>
      <w:proofErr w:type="spellStart"/>
      <w:r w:rsidRPr="00522191">
        <w:rPr>
          <w:b/>
          <w:bCs/>
          <w:lang w:val="en-US"/>
        </w:rPr>
        <w:t>név</w:t>
      </w:r>
      <w:proofErr w:type="spellEnd"/>
      <w:r w:rsidRPr="00522191">
        <w:rPr>
          <w:b/>
          <w:bCs/>
          <w:lang w:val="en-US"/>
        </w:rPr>
        <w:t xml:space="preserve"> is /</w:t>
      </w:r>
      <w:r w:rsidRPr="00522191">
        <w:rPr>
          <w:lang w:val="en-US"/>
        </w:rPr>
        <w:t xml:space="preserve">____________________________________________  </w:t>
      </w:r>
    </w:p>
    <w:p w:rsidR="00DD073E" w:rsidRPr="00080032" w:rsidRDefault="00DD073E" w:rsidP="00DD073E">
      <w:pPr>
        <w:rPr>
          <w:i/>
        </w:rPr>
      </w:pPr>
      <w:r w:rsidRPr="00522191">
        <w:rPr>
          <w:lang w:val="en-US"/>
        </w:rPr>
        <w:t xml:space="preserve">     </w:t>
      </w:r>
      <w:r w:rsidRPr="00080032">
        <w:rPr>
          <w:i/>
          <w:lang w:val="en-US"/>
        </w:rPr>
        <w:t>/</w:t>
      </w:r>
      <w:proofErr w:type="spellStart"/>
      <w:r w:rsidRPr="00080032">
        <w:rPr>
          <w:i/>
          <w:lang w:val="en-US"/>
        </w:rPr>
        <w:t>Nyomtatott</w:t>
      </w:r>
      <w:proofErr w:type="spellEnd"/>
      <w:r w:rsidRPr="00080032">
        <w:rPr>
          <w:i/>
          <w:lang w:val="en-US"/>
        </w:rPr>
        <w:t xml:space="preserve"> </w:t>
      </w:r>
      <w:proofErr w:type="spellStart"/>
      <w:r w:rsidRPr="00080032">
        <w:rPr>
          <w:i/>
          <w:lang w:val="en-US"/>
        </w:rPr>
        <w:t>betűkkel</w:t>
      </w:r>
      <w:proofErr w:type="spellEnd"/>
      <w:r w:rsidRPr="00080032">
        <w:rPr>
          <w:i/>
          <w:lang w:val="en-US"/>
        </w:rPr>
        <w:t xml:space="preserve"> </w:t>
      </w:r>
      <w:proofErr w:type="spellStart"/>
      <w:r w:rsidRPr="00080032">
        <w:rPr>
          <w:i/>
          <w:lang w:val="en-US"/>
        </w:rPr>
        <w:t>kérjük</w:t>
      </w:r>
      <w:proofErr w:type="spellEnd"/>
      <w:r w:rsidRPr="00080032">
        <w:rPr>
          <w:i/>
          <w:lang w:val="en-US"/>
        </w:rPr>
        <w:t xml:space="preserve"> </w:t>
      </w:r>
      <w:proofErr w:type="spellStart"/>
      <w:r w:rsidRPr="00080032">
        <w:rPr>
          <w:i/>
          <w:lang w:val="en-US"/>
        </w:rPr>
        <w:t>kitölteni</w:t>
      </w:r>
      <w:proofErr w:type="spellEnd"/>
      <w:proofErr w:type="gramStart"/>
      <w:r w:rsidRPr="00080032">
        <w:rPr>
          <w:i/>
          <w:lang w:val="en-US"/>
        </w:rPr>
        <w:t>!/</w:t>
      </w:r>
      <w:proofErr w:type="gramEnd"/>
    </w:p>
    <w:p w:rsidR="00DD073E" w:rsidRPr="00522191" w:rsidRDefault="00DD073E" w:rsidP="00DD073E">
      <w:pPr>
        <w:spacing w:before="100" w:beforeAutospacing="1" w:after="100" w:afterAutospacing="1"/>
      </w:pPr>
      <w:proofErr w:type="spellStart"/>
      <w:r w:rsidRPr="00522191">
        <w:rPr>
          <w:lang w:val="en-US"/>
        </w:rPr>
        <w:t>Társadalombiztosítási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Azonosító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Jel</w:t>
      </w:r>
      <w:proofErr w:type="spellEnd"/>
      <w:r w:rsidRPr="00522191">
        <w:rPr>
          <w:lang w:val="en-US"/>
        </w:rPr>
        <w:t xml:space="preserve"> /TAJ </w:t>
      </w:r>
      <w:proofErr w:type="spellStart"/>
      <w:r w:rsidRPr="00522191">
        <w:rPr>
          <w:lang w:val="en-US"/>
        </w:rPr>
        <w:t>szám</w:t>
      </w:r>
      <w:proofErr w:type="spellEnd"/>
      <w:r w:rsidRPr="00522191">
        <w:rPr>
          <w:lang w:val="en-US"/>
        </w:rPr>
        <w:t>/:</w:t>
      </w:r>
      <w:r>
        <w:rPr>
          <w:noProof/>
          <w:lang w:eastAsia="hu-HU"/>
        </w:rPr>
        <w:drawing>
          <wp:inline distT="0" distB="0" distL="0" distR="0">
            <wp:extent cx="180975" cy="257175"/>
            <wp:effectExtent l="19050" t="0" r="9525" b="0"/>
            <wp:docPr id="19" name="Kép 1" descr="http://srvcom.debrecen.hu/testulet_tartalom/Testuletianyagok/hatrend/2007/302007_elemei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http://srvcom.debrecen.hu/testulet_tartalom/Testuletianyagok/hatrend/2007/302007_elemei/image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80975" cy="257175"/>
            <wp:effectExtent l="19050" t="0" r="9525" b="0"/>
            <wp:docPr id="20" name="Kép 2" descr="http://srvcom.debrecen.hu/testulet_tartalom/Testuletianyagok/hatrend/2007/302007_elemei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http://srvcom.debrecen.hu/testulet_tartalom/Testuletianyagok/hatrend/2007/302007_elemei/image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80975" cy="257175"/>
            <wp:effectExtent l="19050" t="0" r="9525" b="0"/>
            <wp:docPr id="21" name="Kép 3" descr="http://srvcom.debrecen.hu/testulet_tartalom/Testuletianyagok/hatrend/2007/302007_elemei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http://srvcom.debrecen.hu/testulet_tartalom/Testuletianyagok/hatrend/2007/302007_elemei/image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2191">
        <w:rPr>
          <w:lang w:val="en-US"/>
        </w:rPr>
        <w:t xml:space="preserve"> </w:t>
      </w:r>
      <w:r>
        <w:rPr>
          <w:noProof/>
          <w:lang w:eastAsia="hu-HU"/>
        </w:rPr>
        <w:drawing>
          <wp:inline distT="0" distB="0" distL="0" distR="0">
            <wp:extent cx="180975" cy="257175"/>
            <wp:effectExtent l="19050" t="0" r="9525" b="0"/>
            <wp:docPr id="22" name="Kép 4" descr="http://srvcom.debrecen.hu/testulet_tartalom/Testuletianyagok/hatrend/2007/302007_elemei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http://srvcom.debrecen.hu/testulet_tartalom/Testuletianyagok/hatrend/2007/302007_elemei/image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80975" cy="257175"/>
            <wp:effectExtent l="19050" t="0" r="9525" b="0"/>
            <wp:docPr id="23" name="Kép 5" descr="http://srvcom.debrecen.hu/testulet_tartalom/Testuletianyagok/hatrend/2007/302007_elemei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http://srvcom.debrecen.hu/testulet_tartalom/Testuletianyagok/hatrend/2007/302007_elemei/image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80975" cy="257175"/>
            <wp:effectExtent l="19050" t="0" r="9525" b="0"/>
            <wp:docPr id="24" name="Kép 6" descr="http://srvcom.debrecen.hu/testulet_tartalom/Testuletianyagok/hatrend/2007/302007_elemei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 descr="http://srvcom.debrecen.hu/testulet_tartalom/Testuletianyagok/hatrend/2007/302007_elemei/image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2191">
        <w:rPr>
          <w:lang w:val="en-US"/>
        </w:rPr>
        <w:t xml:space="preserve"> </w:t>
      </w:r>
      <w:r>
        <w:rPr>
          <w:noProof/>
          <w:lang w:eastAsia="hu-HU"/>
        </w:rPr>
        <w:drawing>
          <wp:inline distT="0" distB="0" distL="0" distR="0">
            <wp:extent cx="180975" cy="257175"/>
            <wp:effectExtent l="19050" t="0" r="9525" b="0"/>
            <wp:docPr id="25" name="Kép 7" descr="http://srvcom.debrecen.hu/testulet_tartalom/Testuletianyagok/hatrend/2007/302007_elemei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7" descr="http://srvcom.debrecen.hu/testulet_tartalom/Testuletianyagok/hatrend/2007/302007_elemei/image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80975" cy="257175"/>
            <wp:effectExtent l="19050" t="0" r="9525" b="0"/>
            <wp:docPr id="26" name="Kép 8" descr="http://srvcom.debrecen.hu/testulet_tartalom/Testuletianyagok/hatrend/2007/302007_elemei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 descr="http://srvcom.debrecen.hu/testulet_tartalom/Testuletianyagok/hatrend/2007/302007_elemei/image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80975" cy="257175"/>
            <wp:effectExtent l="19050" t="0" r="9525" b="0"/>
            <wp:docPr id="27" name="Kép 9" descr="http://srvcom.debrecen.hu/testulet_tartalom/Testuletianyagok/hatrend/2007/302007_elemei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9" descr="http://srvcom.debrecen.hu/testulet_tartalom/Testuletianyagok/hatrend/2007/302007_elemei/image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3E" w:rsidRDefault="00DD073E" w:rsidP="00DD073E">
      <w:pPr>
        <w:spacing w:before="100" w:beforeAutospacing="1" w:after="100" w:afterAutospacing="1"/>
      </w:pPr>
      <w:r>
        <w:rPr>
          <w:lang w:val="en-US"/>
        </w:rPr>
        <w:t xml:space="preserve"> </w:t>
      </w:r>
      <w:proofErr w:type="spellStart"/>
      <w:r w:rsidRPr="00522191">
        <w:rPr>
          <w:lang w:val="en-US"/>
        </w:rPr>
        <w:t>Születési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helye</w:t>
      </w:r>
      <w:proofErr w:type="spellEnd"/>
      <w:r w:rsidRPr="00522191">
        <w:rPr>
          <w:lang w:val="en-US"/>
        </w:rPr>
        <w:t>: _________________________</w:t>
      </w:r>
      <w:proofErr w:type="spellStart"/>
      <w:r w:rsidRPr="00522191">
        <w:rPr>
          <w:lang w:val="en-US"/>
        </w:rPr>
        <w:t>Anyja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neve</w:t>
      </w:r>
      <w:proofErr w:type="spellEnd"/>
      <w:proofErr w:type="gramStart"/>
      <w:r w:rsidRPr="00522191">
        <w:rPr>
          <w:lang w:val="en-US"/>
        </w:rPr>
        <w:t>:_</w:t>
      </w:r>
      <w:proofErr w:type="gramEnd"/>
      <w:r w:rsidRPr="00522191">
        <w:rPr>
          <w:lang w:val="en-US"/>
        </w:rPr>
        <w:t>__________________</w:t>
      </w:r>
    </w:p>
    <w:p w:rsidR="00DD073E" w:rsidRPr="00522191" w:rsidRDefault="00DD073E" w:rsidP="00DD073E">
      <w:pPr>
        <w:spacing w:before="100" w:beforeAutospacing="1" w:after="100" w:afterAutospacing="1"/>
      </w:pPr>
      <w:r>
        <w:t xml:space="preserve"> </w:t>
      </w:r>
      <w:proofErr w:type="spellStart"/>
      <w:r w:rsidRPr="00522191">
        <w:rPr>
          <w:lang w:val="en-US"/>
        </w:rPr>
        <w:t>Születési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idő</w:t>
      </w:r>
      <w:proofErr w:type="spellEnd"/>
      <w:r w:rsidRPr="00522191">
        <w:rPr>
          <w:lang w:val="en-US"/>
        </w:rPr>
        <w:t>: 19_____év ________________</w:t>
      </w:r>
      <w:proofErr w:type="spellStart"/>
      <w:r w:rsidRPr="00522191">
        <w:rPr>
          <w:lang w:val="en-US"/>
        </w:rPr>
        <w:t>hónap</w:t>
      </w:r>
      <w:proofErr w:type="spellEnd"/>
      <w:r w:rsidRPr="00522191">
        <w:rPr>
          <w:lang w:val="en-US"/>
        </w:rPr>
        <w:t xml:space="preserve"> _______ nap</w:t>
      </w:r>
    </w:p>
    <w:p w:rsidR="00DD073E" w:rsidRPr="00522191" w:rsidRDefault="00DD073E" w:rsidP="00DD073E">
      <w:pPr>
        <w:spacing w:before="100" w:beforeAutospacing="1" w:after="100" w:afterAutospacing="1"/>
      </w:pPr>
      <w:proofErr w:type="spellStart"/>
      <w:r w:rsidRPr="00522191">
        <w:rPr>
          <w:lang w:val="en-US"/>
        </w:rPr>
        <w:t>Nyugdíjas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esetén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nyugdíjas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igazolvány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törzsszáma</w:t>
      </w:r>
      <w:proofErr w:type="spellEnd"/>
      <w:r w:rsidRPr="00522191">
        <w:rPr>
          <w:lang w:val="en-US"/>
        </w:rPr>
        <w:t xml:space="preserve">: </w:t>
      </w:r>
      <w:r>
        <w:rPr>
          <w:noProof/>
          <w:lang w:eastAsia="hu-HU"/>
        </w:rPr>
        <w:drawing>
          <wp:inline distT="0" distB="0" distL="0" distR="0">
            <wp:extent cx="180975" cy="257175"/>
            <wp:effectExtent l="19050" t="0" r="9525" b="0"/>
            <wp:docPr id="28" name="Kép 10" descr="http://srvcom.debrecen.hu/testulet_tartalom/Testuletianyagok/hatrend/2007/302007_elemei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0" descr="http://srvcom.debrecen.hu/testulet_tartalom/Testuletianyagok/hatrend/2007/302007_elemei/image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80975" cy="257175"/>
            <wp:effectExtent l="19050" t="0" r="9525" b="0"/>
            <wp:docPr id="29" name="Kép 11" descr="http://srvcom.debrecen.hu/testulet_tartalom/Testuletianyagok/hatrend/2007/302007_elemei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http://srvcom.debrecen.hu/testulet_tartalom/Testuletianyagok/hatrend/2007/302007_elemei/image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80975" cy="257175"/>
            <wp:effectExtent l="19050" t="0" r="9525" b="0"/>
            <wp:docPr id="30" name="Kép 12" descr="http://srvcom.debrecen.hu/testulet_tartalom/Testuletianyagok/hatrend/2007/302007_elemei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2" descr="http://srvcom.debrecen.hu/testulet_tartalom/Testuletianyagok/hatrend/2007/302007_elemei/image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2191">
        <w:rPr>
          <w:lang w:val="en-US"/>
        </w:rPr>
        <w:t xml:space="preserve"> </w:t>
      </w:r>
      <w:r w:rsidRPr="00522191">
        <w:rPr>
          <w:lang w:val="en-US"/>
        </w:rPr>
        <w:softHyphen/>
        <w:t xml:space="preserve"> </w:t>
      </w:r>
      <w:r>
        <w:rPr>
          <w:noProof/>
          <w:lang w:eastAsia="hu-HU"/>
        </w:rPr>
        <w:drawing>
          <wp:inline distT="0" distB="0" distL="0" distR="0">
            <wp:extent cx="180975" cy="257175"/>
            <wp:effectExtent l="19050" t="0" r="9525" b="0"/>
            <wp:docPr id="31" name="Kép 13" descr="http://srvcom.debrecen.hu/testulet_tartalom/Testuletianyagok/hatrend/2007/302007_elemei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3" descr="http://srvcom.debrecen.hu/testulet_tartalom/Testuletianyagok/hatrend/2007/302007_elemei/image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80975" cy="257175"/>
            <wp:effectExtent l="19050" t="0" r="9525" b="0"/>
            <wp:docPr id="32" name="Kép 14" descr="http://srvcom.debrecen.hu/testulet_tartalom/Testuletianyagok/hatrend/2007/302007_elemei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4" descr="http://srvcom.debrecen.hu/testulet_tartalom/Testuletianyagok/hatrend/2007/302007_elemei/image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80975" cy="257175"/>
            <wp:effectExtent l="19050" t="0" r="9525" b="0"/>
            <wp:docPr id="33" name="Kép 15" descr="http://srvcom.debrecen.hu/testulet_tartalom/Testuletianyagok/hatrend/2007/302007_elemei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5" descr="http://srvcom.debrecen.hu/testulet_tartalom/Testuletianyagok/hatrend/2007/302007_elemei/image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80975" cy="257175"/>
            <wp:effectExtent l="19050" t="0" r="9525" b="0"/>
            <wp:docPr id="34" name="Kép 16" descr="http://srvcom.debrecen.hu/testulet_tartalom/Testuletianyagok/hatrend/2007/302007_elemei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6" descr="http://srvcom.debrecen.hu/testulet_tartalom/Testuletianyagok/hatrend/2007/302007_elemei/image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80975" cy="257175"/>
            <wp:effectExtent l="19050" t="0" r="9525" b="0"/>
            <wp:docPr id="35" name="Kép 17" descr="http://srvcom.debrecen.hu/testulet_tartalom/Testuletianyagok/hatrend/2007/302007_elemei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7" descr="http://srvcom.debrecen.hu/testulet_tartalom/Testuletianyagok/hatrend/2007/302007_elemei/image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2191">
        <w:rPr>
          <w:lang w:val="en-US"/>
        </w:rPr>
        <w:t xml:space="preserve"> </w:t>
      </w:r>
      <w:r w:rsidRPr="00522191">
        <w:rPr>
          <w:lang w:val="en-US"/>
        </w:rPr>
        <w:softHyphen/>
        <w:t xml:space="preserve"> </w:t>
      </w:r>
      <w:r>
        <w:rPr>
          <w:noProof/>
          <w:lang w:eastAsia="hu-HU"/>
        </w:rPr>
        <w:drawing>
          <wp:inline distT="0" distB="0" distL="0" distR="0">
            <wp:extent cx="180975" cy="257175"/>
            <wp:effectExtent l="19050" t="0" r="9525" b="0"/>
            <wp:docPr id="36" name="Kép 18" descr="http://srvcom.debrecen.hu/testulet_tartalom/Testuletianyagok/hatrend/2007/302007_elemei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8" descr="http://srvcom.debrecen.hu/testulet_tartalom/Testuletianyagok/hatrend/2007/302007_elemei/image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3E" w:rsidRPr="00522191" w:rsidRDefault="00DD073E" w:rsidP="00DD073E">
      <w:pPr>
        <w:spacing w:before="100" w:beforeAutospacing="1" w:after="100" w:afterAutospacing="1"/>
      </w:pPr>
      <w:proofErr w:type="gramStart"/>
      <w:r w:rsidRPr="00522191">
        <w:rPr>
          <w:lang w:val="en-US"/>
        </w:rPr>
        <w:t>2./</w:t>
      </w:r>
      <w:proofErr w:type="gramEnd"/>
      <w:r w:rsidRPr="00522191">
        <w:rPr>
          <w:lang w:val="en-US"/>
        </w:rPr>
        <w:t xml:space="preserve"> * </w:t>
      </w:r>
      <w:proofErr w:type="spellStart"/>
      <w:r w:rsidRPr="00522191">
        <w:rPr>
          <w:b/>
          <w:bCs/>
          <w:lang w:val="en-US"/>
        </w:rPr>
        <w:t>Állampolgársága</w:t>
      </w:r>
      <w:proofErr w:type="spellEnd"/>
      <w:r w:rsidRPr="00522191">
        <w:rPr>
          <w:lang w:val="en-US"/>
        </w:rPr>
        <w:t xml:space="preserve"> :  </w:t>
      </w:r>
      <w:proofErr w:type="spellStart"/>
      <w:r w:rsidRPr="00522191">
        <w:rPr>
          <w:lang w:val="en-US"/>
        </w:rPr>
        <w:t>magyar</w:t>
      </w:r>
      <w:proofErr w:type="spellEnd"/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</w:r>
    </w:p>
    <w:p w:rsidR="00DD073E" w:rsidRPr="00522191" w:rsidRDefault="00DD073E" w:rsidP="00DD073E">
      <w:pPr>
        <w:spacing w:before="100" w:beforeAutospacing="1" w:after="100" w:afterAutospacing="1"/>
      </w:pPr>
      <w:r w:rsidRPr="00522191">
        <w:rPr>
          <w:lang w:val="en-US"/>
        </w:rPr>
        <w:t xml:space="preserve">        </w:t>
      </w:r>
      <w:proofErr w:type="spellStart"/>
      <w:proofErr w:type="gramStart"/>
      <w:r w:rsidRPr="00522191">
        <w:rPr>
          <w:lang w:val="en-US"/>
        </w:rPr>
        <w:t>bevándorlási</w:t>
      </w:r>
      <w:proofErr w:type="spellEnd"/>
      <w:proofErr w:type="gramEnd"/>
      <w:r w:rsidRPr="00522191">
        <w:rPr>
          <w:lang w:val="en-US"/>
        </w:rPr>
        <w:t xml:space="preserve">, </w:t>
      </w:r>
      <w:proofErr w:type="spellStart"/>
      <w:r w:rsidRPr="00522191">
        <w:rPr>
          <w:lang w:val="en-US"/>
        </w:rPr>
        <w:t>letelepedési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engedéllyel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rendelkező</w:t>
      </w:r>
      <w:proofErr w:type="spellEnd"/>
      <w:r w:rsidRPr="00522191">
        <w:rPr>
          <w:lang w:val="en-US"/>
        </w:rPr>
        <w:t xml:space="preserve"> </w:t>
      </w:r>
      <w:r w:rsidRPr="00522191">
        <w:rPr>
          <w:lang w:val="en-US"/>
        </w:rPr>
        <w:tab/>
      </w:r>
      <w:r w:rsidRPr="00522191">
        <w:rPr>
          <w:lang w:val="en-US"/>
        </w:rPr>
        <w:tab/>
      </w:r>
    </w:p>
    <w:p w:rsidR="00DD073E" w:rsidRPr="00522191" w:rsidRDefault="00DD073E" w:rsidP="00DD073E">
      <w:pPr>
        <w:spacing w:before="100" w:beforeAutospacing="1" w:after="100" w:afterAutospacing="1"/>
      </w:pPr>
      <w:r w:rsidRPr="00522191">
        <w:rPr>
          <w:lang w:val="en-US"/>
        </w:rPr>
        <w:t xml:space="preserve">        </w:t>
      </w:r>
      <w:proofErr w:type="spellStart"/>
      <w:proofErr w:type="gramStart"/>
      <w:r w:rsidRPr="00522191">
        <w:rPr>
          <w:lang w:val="en-US"/>
        </w:rPr>
        <w:t>hontalan</w:t>
      </w:r>
      <w:proofErr w:type="spellEnd"/>
      <w:proofErr w:type="gramEnd"/>
      <w:r w:rsidRPr="00522191">
        <w:rPr>
          <w:lang w:val="en-US"/>
        </w:rPr>
        <w:t xml:space="preserve">,  </w:t>
      </w:r>
      <w:proofErr w:type="spellStart"/>
      <w:r w:rsidRPr="00522191">
        <w:rPr>
          <w:lang w:val="en-US"/>
        </w:rPr>
        <w:t>menekültként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elismert</w:t>
      </w:r>
      <w:proofErr w:type="spellEnd"/>
      <w:r w:rsidRPr="00522191">
        <w:rPr>
          <w:lang w:val="en-US"/>
        </w:rPr>
        <w:t xml:space="preserve"> </w:t>
      </w:r>
      <w:r w:rsidRPr="00522191">
        <w:rPr>
          <w:lang w:val="en-US"/>
        </w:rPr>
        <w:tab/>
      </w:r>
    </w:p>
    <w:p w:rsidR="00DD073E" w:rsidRPr="00522191" w:rsidRDefault="00DD073E" w:rsidP="00DD073E">
      <w:pPr>
        <w:spacing w:before="100" w:beforeAutospacing="1" w:after="100" w:afterAutospacing="1"/>
      </w:pPr>
      <w:r w:rsidRPr="00522191">
        <w:rPr>
          <w:lang w:val="en-US"/>
        </w:rPr>
        <w:t xml:space="preserve">        </w:t>
      </w: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</w:r>
      <w:proofErr w:type="spellStart"/>
      <w:r w:rsidRPr="00522191">
        <w:rPr>
          <w:lang w:val="en-US"/>
        </w:rPr>
        <w:t>Státuszt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elismerő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határozat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száma</w:t>
      </w:r>
      <w:proofErr w:type="spellEnd"/>
      <w:r w:rsidRPr="00522191">
        <w:rPr>
          <w:lang w:val="en-US"/>
        </w:rPr>
        <w:t>: ____________/20_______</w:t>
      </w:r>
    </w:p>
    <w:p w:rsidR="00DD073E" w:rsidRPr="00522191" w:rsidRDefault="00DD073E" w:rsidP="00F856AD">
      <w:pPr>
        <w:spacing w:before="100" w:beforeAutospacing="1" w:after="100" w:afterAutospacing="1" w:line="240" w:lineRule="auto"/>
      </w:pPr>
      <w:proofErr w:type="gramStart"/>
      <w:r w:rsidRPr="00522191">
        <w:rPr>
          <w:lang w:val="en-US"/>
        </w:rPr>
        <w:t>3./</w:t>
      </w:r>
      <w:proofErr w:type="gramEnd"/>
      <w:r w:rsidRPr="00522191">
        <w:rPr>
          <w:lang w:val="en-US"/>
        </w:rPr>
        <w:t xml:space="preserve"> * </w:t>
      </w:r>
      <w:proofErr w:type="spellStart"/>
      <w:r w:rsidRPr="00522191">
        <w:rPr>
          <w:b/>
          <w:bCs/>
          <w:lang w:val="en-US"/>
        </w:rPr>
        <w:t>Családi</w:t>
      </w:r>
      <w:proofErr w:type="spellEnd"/>
      <w:r w:rsidRPr="00522191">
        <w:rPr>
          <w:b/>
          <w:bCs/>
          <w:lang w:val="en-US"/>
        </w:rPr>
        <w:t xml:space="preserve"> </w:t>
      </w:r>
      <w:proofErr w:type="spellStart"/>
      <w:r w:rsidRPr="00522191">
        <w:rPr>
          <w:b/>
          <w:bCs/>
          <w:lang w:val="en-US"/>
        </w:rPr>
        <w:t>állapota</w:t>
      </w:r>
      <w:proofErr w:type="spellEnd"/>
      <w:r w:rsidR="00F856AD">
        <w:rPr>
          <w:b/>
          <w:bCs/>
          <w:lang w:val="en-US"/>
        </w:rPr>
        <w:t>:</w:t>
      </w:r>
      <w:r w:rsidR="00F856AD">
        <w:rPr>
          <w:b/>
          <w:bCs/>
          <w:lang w:val="en-US"/>
        </w:rPr>
        <w:br/>
      </w:r>
      <w:r w:rsidRPr="00522191">
        <w:rPr>
          <w:lang w:val="en-US"/>
        </w:rPr>
        <w:t xml:space="preserve">    </w:t>
      </w:r>
      <w:r>
        <w:rPr>
          <w:noProof/>
          <w:lang w:eastAsia="hu-HU"/>
        </w:rPr>
        <w:drawing>
          <wp:inline distT="0" distB="0" distL="0" distR="0">
            <wp:extent cx="180975" cy="257175"/>
            <wp:effectExtent l="19050" t="0" r="9525" b="0"/>
            <wp:docPr id="37" name="Kép 19" descr="http://srvcom.debrecen.hu/testulet_tartalom/Testuletianyagok/hatrend/2007/302007_elemei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9" descr="http://srvcom.debrecen.hu/testulet_tartalom/Testuletianyagok/hatrend/2007/302007_elemei/image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egyedülálló</w:t>
      </w:r>
      <w:proofErr w:type="spellEnd"/>
      <w:r w:rsidR="00F856AD">
        <w:t xml:space="preserve"> </w:t>
      </w:r>
      <w:r>
        <w:rPr>
          <w:noProof/>
          <w:lang w:eastAsia="hu-HU"/>
        </w:rPr>
        <w:drawing>
          <wp:inline distT="0" distB="0" distL="0" distR="0">
            <wp:extent cx="180975" cy="257175"/>
            <wp:effectExtent l="19050" t="0" r="9525" b="0"/>
            <wp:docPr id="38" name="Kép 20" descr="http://srvcom.debrecen.hu/testulet_tartalom/Testuletianyagok/hatrend/2007/302007_elemei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0" descr="http://srvcom.debrecen.hu/testulet_tartalom/Testuletianyagok/hatrend/2007/302007_elemei/image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házastársával</w:t>
      </w:r>
      <w:proofErr w:type="spellEnd"/>
      <w:r w:rsidRPr="00522191">
        <w:rPr>
          <w:lang w:val="en-US"/>
        </w:rPr>
        <w:t>/</w:t>
      </w:r>
      <w:proofErr w:type="spellStart"/>
      <w:r w:rsidRPr="00522191">
        <w:rPr>
          <w:lang w:val="en-US"/>
        </w:rPr>
        <w:t>élettársával</w:t>
      </w:r>
      <w:proofErr w:type="spellEnd"/>
      <w:r w:rsidRPr="00522191">
        <w:rPr>
          <w:lang w:val="en-US"/>
        </w:rPr>
        <w:t>/</w:t>
      </w:r>
      <w:proofErr w:type="spellStart"/>
      <w:r w:rsidRPr="00522191">
        <w:rPr>
          <w:lang w:val="en-US"/>
        </w:rPr>
        <w:t>bejegyzett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élettársával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lakik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együtt</w:t>
      </w:r>
      <w:proofErr w:type="spellEnd"/>
    </w:p>
    <w:p w:rsidR="00DD073E" w:rsidRPr="00522191" w:rsidRDefault="00DD073E" w:rsidP="00DD073E">
      <w:pPr>
        <w:spacing w:before="100" w:beforeAutospacing="1" w:after="100" w:afterAutospacing="1"/>
      </w:pPr>
      <w:proofErr w:type="gramStart"/>
      <w:r w:rsidRPr="00522191">
        <w:rPr>
          <w:lang w:val="en-US"/>
        </w:rPr>
        <w:t>4./</w:t>
      </w:r>
      <w:proofErr w:type="gramEnd"/>
      <w:r w:rsidRPr="00522191">
        <w:rPr>
          <w:lang w:val="en-US"/>
        </w:rPr>
        <w:t xml:space="preserve"> </w:t>
      </w:r>
      <w:proofErr w:type="spellStart"/>
      <w:r w:rsidRPr="00522191">
        <w:rPr>
          <w:b/>
          <w:bCs/>
          <w:lang w:val="en-US"/>
        </w:rPr>
        <w:t>Lakóhely</w:t>
      </w:r>
      <w:proofErr w:type="spellEnd"/>
      <w:r w:rsidRPr="00522191">
        <w:rPr>
          <w:b/>
          <w:bCs/>
          <w:lang w:val="en-US"/>
        </w:rPr>
        <w:t>:</w:t>
      </w:r>
      <w:r w:rsidRPr="00522191">
        <w:rPr>
          <w:lang w:val="en-US"/>
        </w:rPr>
        <w:t xml:space="preserve"> </w:t>
      </w:r>
      <w:r>
        <w:rPr>
          <w:noProof/>
          <w:lang w:eastAsia="hu-HU"/>
        </w:rPr>
        <w:drawing>
          <wp:inline distT="0" distB="0" distL="0" distR="0">
            <wp:extent cx="180975" cy="257175"/>
            <wp:effectExtent l="19050" t="0" r="9525" b="0"/>
            <wp:docPr id="39" name="Kép 21" descr="http://srvcom.debrecen.hu/testulet_tartalom/Testuletianyagok/hatrend/2007/302007_elemei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1" descr="http://srvcom.debrecen.hu/testulet_tartalom/Testuletianyagok/hatrend/2007/302007_elemei/image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2191">
        <w:rPr>
          <w:lang w:val="en-US"/>
        </w:rPr>
        <w:t xml:space="preserve"> </w:t>
      </w:r>
      <w:r>
        <w:rPr>
          <w:noProof/>
          <w:lang w:eastAsia="hu-HU"/>
        </w:rPr>
        <w:drawing>
          <wp:inline distT="0" distB="0" distL="0" distR="0">
            <wp:extent cx="180975" cy="257175"/>
            <wp:effectExtent l="19050" t="0" r="9525" b="0"/>
            <wp:docPr id="40" name="Kép 22" descr="http://srvcom.debrecen.hu/testulet_tartalom/Testuletianyagok/hatrend/2007/302007_elemei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2" descr="http://srvcom.debrecen.hu/testulet_tartalom/Testuletianyagok/hatrend/2007/302007_elemei/image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2191">
        <w:rPr>
          <w:lang w:val="en-US"/>
        </w:rPr>
        <w:t xml:space="preserve"> </w:t>
      </w:r>
      <w:r>
        <w:rPr>
          <w:noProof/>
          <w:lang w:eastAsia="hu-HU"/>
        </w:rPr>
        <w:drawing>
          <wp:inline distT="0" distB="0" distL="0" distR="0">
            <wp:extent cx="180975" cy="257175"/>
            <wp:effectExtent l="19050" t="0" r="9525" b="0"/>
            <wp:docPr id="41" name="Kép 23" descr="http://srvcom.debrecen.hu/testulet_tartalom/Testuletianyagok/hatrend/2007/302007_elemei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3" descr="http://srvcom.debrecen.hu/testulet_tartalom/Testuletianyagok/hatrend/2007/302007_elemei/image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2191">
        <w:rPr>
          <w:lang w:val="en-US"/>
        </w:rPr>
        <w:t xml:space="preserve"> </w:t>
      </w:r>
      <w:r>
        <w:rPr>
          <w:noProof/>
          <w:lang w:eastAsia="hu-HU"/>
        </w:rPr>
        <w:drawing>
          <wp:inline distT="0" distB="0" distL="0" distR="0">
            <wp:extent cx="180975" cy="257175"/>
            <wp:effectExtent l="19050" t="0" r="9525" b="0"/>
            <wp:docPr id="42" name="Kép 24" descr="http://srvcom.debrecen.hu/testulet_tartalom/Testuletianyagok/hatrend/2007/302007_elemei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4" descr="http://srvcom.debrecen.hu/testulet_tartalom/Testuletianyagok/hatrend/2007/302007_elemei/image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2191">
        <w:rPr>
          <w:lang w:val="en-US"/>
        </w:rPr>
        <w:t xml:space="preserve">   ___________________________________________</w:t>
      </w:r>
      <w:proofErr w:type="spellStart"/>
      <w:r w:rsidRPr="00522191">
        <w:rPr>
          <w:lang w:val="en-US"/>
        </w:rPr>
        <w:t>helység</w:t>
      </w:r>
      <w:proofErr w:type="spellEnd"/>
    </w:p>
    <w:p w:rsidR="00DD073E" w:rsidRPr="00522191" w:rsidRDefault="00DD073E" w:rsidP="00DD073E">
      <w:pPr>
        <w:spacing w:before="100" w:beforeAutospacing="1" w:after="100" w:afterAutospacing="1"/>
      </w:pPr>
      <w:r w:rsidRPr="00522191">
        <w:rPr>
          <w:lang w:val="en-US"/>
        </w:rPr>
        <w:tab/>
        <w:t>_________________________________utca________sz</w:t>
      </w:r>
      <w:proofErr w:type="gramStart"/>
      <w:r w:rsidRPr="00522191">
        <w:rPr>
          <w:lang w:val="en-US"/>
        </w:rPr>
        <w:t>..</w:t>
      </w:r>
      <w:proofErr w:type="gramEnd"/>
      <w:r w:rsidRPr="00522191">
        <w:rPr>
          <w:lang w:val="en-US"/>
        </w:rPr>
        <w:t>________em.______ajtó</w:t>
      </w:r>
    </w:p>
    <w:p w:rsidR="00DD073E" w:rsidRPr="00522191" w:rsidRDefault="00DD073E" w:rsidP="00DD073E">
      <w:pPr>
        <w:spacing w:before="100" w:beforeAutospacing="1" w:after="100" w:afterAutospacing="1"/>
      </w:pPr>
      <w:r w:rsidRPr="00522191">
        <w:rPr>
          <w:b/>
          <w:bCs/>
          <w:lang w:val="en-US"/>
        </w:rPr>
        <w:t xml:space="preserve">     </w:t>
      </w:r>
      <w:proofErr w:type="spellStart"/>
      <w:r w:rsidRPr="00522191">
        <w:rPr>
          <w:b/>
          <w:bCs/>
          <w:lang w:val="en-US"/>
        </w:rPr>
        <w:t>Tartózkodási</w:t>
      </w:r>
      <w:proofErr w:type="spellEnd"/>
      <w:r w:rsidRPr="00522191">
        <w:rPr>
          <w:b/>
          <w:bCs/>
          <w:lang w:val="en-US"/>
        </w:rPr>
        <w:t xml:space="preserve"> </w:t>
      </w:r>
      <w:proofErr w:type="spellStart"/>
      <w:r w:rsidRPr="00522191">
        <w:rPr>
          <w:b/>
          <w:bCs/>
          <w:lang w:val="en-US"/>
        </w:rPr>
        <w:t>hely</w:t>
      </w:r>
      <w:proofErr w:type="spellEnd"/>
      <w:r w:rsidRPr="00522191">
        <w:rPr>
          <w:lang w:val="en-US"/>
        </w:rPr>
        <w:t xml:space="preserve">: </w:t>
      </w:r>
      <w:r>
        <w:rPr>
          <w:noProof/>
          <w:lang w:eastAsia="hu-HU"/>
        </w:rPr>
        <w:drawing>
          <wp:inline distT="0" distB="0" distL="0" distR="0">
            <wp:extent cx="180975" cy="257175"/>
            <wp:effectExtent l="19050" t="0" r="9525" b="0"/>
            <wp:docPr id="43" name="Kép 25" descr="http://srvcom.debrecen.hu/testulet_tartalom/Testuletianyagok/hatrend/2007/302007_elemei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5" descr="http://srvcom.debrecen.hu/testulet_tartalom/Testuletianyagok/hatrend/2007/302007_elemei/image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2191">
        <w:rPr>
          <w:lang w:val="en-US"/>
        </w:rPr>
        <w:t xml:space="preserve"> </w:t>
      </w:r>
      <w:r>
        <w:rPr>
          <w:noProof/>
          <w:lang w:eastAsia="hu-HU"/>
        </w:rPr>
        <w:drawing>
          <wp:inline distT="0" distB="0" distL="0" distR="0">
            <wp:extent cx="180975" cy="257175"/>
            <wp:effectExtent l="19050" t="0" r="9525" b="0"/>
            <wp:docPr id="44" name="Kép 26" descr="http://srvcom.debrecen.hu/testulet_tartalom/Testuletianyagok/hatrend/2007/302007_elemei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6" descr="http://srvcom.debrecen.hu/testulet_tartalom/Testuletianyagok/hatrend/2007/302007_elemei/image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2191">
        <w:rPr>
          <w:lang w:val="en-US"/>
        </w:rPr>
        <w:t xml:space="preserve"> </w:t>
      </w:r>
      <w:r>
        <w:rPr>
          <w:noProof/>
          <w:lang w:eastAsia="hu-HU"/>
        </w:rPr>
        <w:drawing>
          <wp:inline distT="0" distB="0" distL="0" distR="0">
            <wp:extent cx="180975" cy="257175"/>
            <wp:effectExtent l="19050" t="0" r="9525" b="0"/>
            <wp:docPr id="45" name="Kép 27" descr="http://srvcom.debrecen.hu/testulet_tartalom/Testuletianyagok/hatrend/2007/302007_elemei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7" descr="http://srvcom.debrecen.hu/testulet_tartalom/Testuletianyagok/hatrend/2007/302007_elemei/image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2191">
        <w:rPr>
          <w:lang w:val="en-US"/>
        </w:rPr>
        <w:t xml:space="preserve"> </w:t>
      </w:r>
      <w:r>
        <w:rPr>
          <w:noProof/>
          <w:lang w:eastAsia="hu-HU"/>
        </w:rPr>
        <w:drawing>
          <wp:inline distT="0" distB="0" distL="0" distR="0">
            <wp:extent cx="180975" cy="257175"/>
            <wp:effectExtent l="19050" t="0" r="9525" b="0"/>
            <wp:docPr id="46" name="Kép 28" descr="http://srvcom.debrecen.hu/testulet_tartalom/Testuletianyagok/hatrend/2007/302007_elemei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8" descr="http://srvcom.debrecen.hu/testulet_tartalom/Testuletianyagok/hatrend/2007/302007_elemei/image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2191">
        <w:rPr>
          <w:lang w:val="en-US"/>
        </w:rPr>
        <w:t xml:space="preserve">   ___________________________________</w:t>
      </w:r>
      <w:proofErr w:type="spellStart"/>
      <w:r w:rsidRPr="00522191">
        <w:rPr>
          <w:lang w:val="en-US"/>
        </w:rPr>
        <w:t>helység</w:t>
      </w:r>
      <w:proofErr w:type="spellEnd"/>
    </w:p>
    <w:p w:rsidR="00DD073E" w:rsidRPr="00522191" w:rsidRDefault="00DD073E" w:rsidP="00DD073E">
      <w:pPr>
        <w:spacing w:before="100" w:beforeAutospacing="1" w:after="100" w:afterAutospacing="1"/>
      </w:pPr>
      <w:r w:rsidRPr="00522191">
        <w:rPr>
          <w:lang w:val="en-US"/>
        </w:rPr>
        <w:tab/>
      </w:r>
      <w:proofErr w:type="gramStart"/>
      <w:r w:rsidRPr="00522191">
        <w:rPr>
          <w:lang w:val="en-US"/>
        </w:rPr>
        <w:t>_________________________________</w:t>
      </w:r>
      <w:proofErr w:type="spellStart"/>
      <w:r w:rsidRPr="00522191">
        <w:rPr>
          <w:lang w:val="en-US"/>
        </w:rPr>
        <w:t>utca________sz.________em</w:t>
      </w:r>
      <w:proofErr w:type="spellEnd"/>
      <w:r w:rsidRPr="00522191">
        <w:rPr>
          <w:lang w:val="en-US"/>
        </w:rPr>
        <w:t>.</w:t>
      </w:r>
      <w:proofErr w:type="gramEnd"/>
      <w:r w:rsidRPr="00522191">
        <w:rPr>
          <w:lang w:val="en-US"/>
        </w:rPr>
        <w:t xml:space="preserve"> ______ </w:t>
      </w:r>
      <w:proofErr w:type="spellStart"/>
      <w:proofErr w:type="gramStart"/>
      <w:r w:rsidRPr="00522191">
        <w:rPr>
          <w:lang w:val="en-US"/>
        </w:rPr>
        <w:t>ajtó</w:t>
      </w:r>
      <w:proofErr w:type="spellEnd"/>
      <w:proofErr w:type="gramEnd"/>
    </w:p>
    <w:p w:rsidR="00DD073E" w:rsidRDefault="00DD073E" w:rsidP="00DD073E">
      <w:pPr>
        <w:spacing w:before="100" w:beforeAutospacing="1" w:after="100" w:afterAutospacing="1"/>
        <w:rPr>
          <w:lang w:val="en-US"/>
        </w:rPr>
      </w:pPr>
      <w:r w:rsidRPr="00522191">
        <w:rPr>
          <w:b/>
          <w:bCs/>
          <w:lang w:val="en-US"/>
        </w:rPr>
        <w:t xml:space="preserve">     </w:t>
      </w:r>
      <w:proofErr w:type="spellStart"/>
      <w:r w:rsidRPr="00522191">
        <w:rPr>
          <w:b/>
          <w:bCs/>
          <w:lang w:val="en-US"/>
        </w:rPr>
        <w:t>Telefonszám</w:t>
      </w:r>
      <w:proofErr w:type="spellEnd"/>
      <w:r w:rsidRPr="00522191">
        <w:rPr>
          <w:lang w:val="en-US"/>
        </w:rPr>
        <w:t>:   ____________________</w:t>
      </w:r>
    </w:p>
    <w:p w:rsidR="00DD073E" w:rsidRDefault="00DD073E" w:rsidP="00DD073E">
      <w:pPr>
        <w:spacing w:before="100" w:beforeAutospacing="1" w:after="100" w:afterAutospacing="1"/>
        <w:rPr>
          <w:b/>
        </w:rPr>
      </w:pPr>
      <w:r w:rsidRPr="008B2331">
        <w:rPr>
          <w:b/>
        </w:rPr>
        <w:t xml:space="preserve">Fogyatékossági támogatásban </w:t>
      </w:r>
      <w:r>
        <w:rPr>
          <w:b/>
        </w:rPr>
        <w:t xml:space="preserve">a háztartásban </w:t>
      </w:r>
      <w:r w:rsidRPr="008B2331">
        <w:rPr>
          <w:b/>
        </w:rPr>
        <w:t>részesül</w:t>
      </w:r>
      <w:r>
        <w:rPr>
          <w:b/>
        </w:rPr>
        <w:t>nek</w:t>
      </w:r>
      <w:r w:rsidRPr="008B2331">
        <w:rPr>
          <w:b/>
        </w:rPr>
        <w:t>/ nem részesül</w:t>
      </w:r>
      <w:r>
        <w:rPr>
          <w:b/>
        </w:rPr>
        <w:t>nek.</w:t>
      </w:r>
    </w:p>
    <w:p w:rsidR="00DD073E" w:rsidRPr="008B2331" w:rsidRDefault="00DD073E" w:rsidP="00DD073E">
      <w:pPr>
        <w:spacing w:before="100" w:beforeAutospacing="1" w:after="100" w:afterAutospacing="1"/>
        <w:rPr>
          <w:b/>
        </w:rPr>
      </w:pPr>
      <w:r>
        <w:rPr>
          <w:b/>
        </w:rPr>
        <w:t>Fogyatékossági támogatásban részesülő személy neve</w:t>
      </w:r>
      <w:proofErr w:type="gramStart"/>
      <w:r>
        <w:rPr>
          <w:b/>
        </w:rPr>
        <w:t>: …</w:t>
      </w:r>
      <w:proofErr w:type="gramEnd"/>
      <w:r>
        <w:rPr>
          <w:b/>
        </w:rPr>
        <w:t>…………………………………</w:t>
      </w:r>
    </w:p>
    <w:p w:rsidR="00DD073E" w:rsidRPr="00A4735F" w:rsidRDefault="00DD073E" w:rsidP="00DD073E">
      <w:pPr>
        <w:spacing w:before="100" w:beforeAutospacing="1" w:after="100" w:afterAutospacing="1"/>
        <w:rPr>
          <w:i/>
          <w:sz w:val="20"/>
          <w:szCs w:val="20"/>
          <w:lang w:val="en-US"/>
        </w:rPr>
      </w:pPr>
      <w:r w:rsidRPr="002824C4">
        <w:rPr>
          <w:i/>
          <w:sz w:val="20"/>
          <w:szCs w:val="20"/>
          <w:lang w:val="en-US"/>
        </w:rPr>
        <w:t xml:space="preserve"> *A </w:t>
      </w:r>
      <w:proofErr w:type="spellStart"/>
      <w:r w:rsidRPr="002824C4">
        <w:rPr>
          <w:i/>
          <w:sz w:val="20"/>
          <w:szCs w:val="20"/>
          <w:lang w:val="en-US"/>
        </w:rPr>
        <w:t>megfelelőt</w:t>
      </w:r>
      <w:proofErr w:type="spellEnd"/>
      <w:r w:rsidRPr="002824C4">
        <w:rPr>
          <w:i/>
          <w:sz w:val="20"/>
          <w:szCs w:val="20"/>
          <w:lang w:val="en-US"/>
        </w:rPr>
        <w:t xml:space="preserve"> </w:t>
      </w:r>
      <w:proofErr w:type="spellStart"/>
      <w:r w:rsidRPr="002824C4">
        <w:rPr>
          <w:i/>
          <w:sz w:val="20"/>
          <w:szCs w:val="20"/>
          <w:lang w:val="en-US"/>
        </w:rPr>
        <w:t>kérjük</w:t>
      </w:r>
      <w:proofErr w:type="spellEnd"/>
      <w:r w:rsidRPr="002824C4">
        <w:rPr>
          <w:i/>
          <w:sz w:val="20"/>
          <w:szCs w:val="20"/>
          <w:lang w:val="en-US"/>
        </w:rPr>
        <w:t xml:space="preserve"> </w:t>
      </w:r>
      <w:proofErr w:type="spellStart"/>
      <w:r w:rsidRPr="002824C4">
        <w:rPr>
          <w:i/>
          <w:sz w:val="20"/>
          <w:szCs w:val="20"/>
          <w:lang w:val="en-US"/>
        </w:rPr>
        <w:t>aláhúzni</w:t>
      </w:r>
      <w:proofErr w:type="spellEnd"/>
      <w:r w:rsidRPr="002824C4">
        <w:rPr>
          <w:i/>
          <w:sz w:val="20"/>
          <w:szCs w:val="20"/>
          <w:lang w:val="en-US"/>
        </w:rPr>
        <w:t>!</w:t>
      </w:r>
    </w:p>
    <w:p w:rsidR="00DD073E" w:rsidRPr="00522191" w:rsidRDefault="00DD073E" w:rsidP="00DD073E">
      <w:proofErr w:type="gramStart"/>
      <w:r w:rsidRPr="00522191">
        <w:rPr>
          <w:lang w:val="en-US"/>
        </w:rPr>
        <w:lastRenderedPageBreak/>
        <w:t>5./</w:t>
      </w:r>
      <w:proofErr w:type="gramEnd"/>
      <w:r w:rsidRPr="00522191">
        <w:rPr>
          <w:lang w:val="en-US"/>
        </w:rPr>
        <w:t xml:space="preserve"> * </w:t>
      </w:r>
      <w:r w:rsidRPr="00522191">
        <w:rPr>
          <w:b/>
          <w:bCs/>
          <w:lang w:val="en-US"/>
        </w:rPr>
        <w:t xml:space="preserve">A </w:t>
      </w:r>
      <w:proofErr w:type="spellStart"/>
      <w:r w:rsidRPr="00522191">
        <w:rPr>
          <w:b/>
          <w:bCs/>
          <w:lang w:val="en-US"/>
        </w:rPr>
        <w:t>lakásban</w:t>
      </w:r>
      <w:proofErr w:type="spellEnd"/>
      <w:r w:rsidRPr="00522191">
        <w:rPr>
          <w:b/>
          <w:bCs/>
          <w:lang w:val="en-US"/>
        </w:rPr>
        <w:t xml:space="preserve"> </w:t>
      </w:r>
      <w:proofErr w:type="spellStart"/>
      <w:r w:rsidRPr="00522191">
        <w:rPr>
          <w:b/>
          <w:bCs/>
          <w:lang w:val="en-US"/>
        </w:rPr>
        <w:t>tartózkodás</w:t>
      </w:r>
      <w:proofErr w:type="spellEnd"/>
      <w:r w:rsidRPr="00522191">
        <w:rPr>
          <w:b/>
          <w:bCs/>
          <w:lang w:val="en-US"/>
        </w:rPr>
        <w:t xml:space="preserve"> </w:t>
      </w:r>
      <w:proofErr w:type="spellStart"/>
      <w:r w:rsidRPr="00522191">
        <w:rPr>
          <w:b/>
          <w:bCs/>
          <w:lang w:val="en-US"/>
        </w:rPr>
        <w:t>jogcíme</w:t>
      </w:r>
      <w:proofErr w:type="spellEnd"/>
      <w:r w:rsidRPr="00522191">
        <w:rPr>
          <w:b/>
          <w:bCs/>
          <w:lang w:val="en-US"/>
        </w:rPr>
        <w:t xml:space="preserve">: </w:t>
      </w:r>
      <w:proofErr w:type="spellStart"/>
      <w:r w:rsidRPr="00522191">
        <w:rPr>
          <w:lang w:val="en-US"/>
        </w:rPr>
        <w:t>tulajdonos</w:t>
      </w:r>
      <w:proofErr w:type="spellEnd"/>
      <w:r w:rsidRPr="00522191">
        <w:rPr>
          <w:lang w:val="en-US"/>
        </w:rPr>
        <w:t xml:space="preserve"> – </w:t>
      </w:r>
      <w:proofErr w:type="spellStart"/>
      <w:r w:rsidRPr="00522191">
        <w:rPr>
          <w:lang w:val="en-US"/>
        </w:rPr>
        <w:t>haszonélvező</w:t>
      </w:r>
      <w:proofErr w:type="spellEnd"/>
      <w:r w:rsidRPr="00522191">
        <w:rPr>
          <w:lang w:val="en-US"/>
        </w:rPr>
        <w:t xml:space="preserve"> - </w:t>
      </w:r>
      <w:proofErr w:type="spellStart"/>
      <w:r w:rsidRPr="00522191">
        <w:rPr>
          <w:lang w:val="en-US"/>
        </w:rPr>
        <w:t>főbérlő</w:t>
      </w:r>
      <w:proofErr w:type="spellEnd"/>
      <w:r w:rsidRPr="00522191">
        <w:rPr>
          <w:lang w:val="en-US"/>
        </w:rPr>
        <w:t xml:space="preserve"> – </w:t>
      </w:r>
      <w:proofErr w:type="spellStart"/>
      <w:r w:rsidRPr="00522191">
        <w:rPr>
          <w:lang w:val="en-US"/>
        </w:rPr>
        <w:t>albérlő</w:t>
      </w:r>
      <w:proofErr w:type="spellEnd"/>
      <w:r w:rsidRPr="00522191">
        <w:rPr>
          <w:lang w:val="en-US"/>
        </w:rPr>
        <w:t xml:space="preserve"> - </w:t>
      </w:r>
    </w:p>
    <w:p w:rsidR="00DD073E" w:rsidRPr="00522191" w:rsidRDefault="00DD073E" w:rsidP="00DD073E">
      <w:pPr>
        <w:ind w:left="360"/>
      </w:pPr>
      <w:proofErr w:type="spellStart"/>
      <w:proofErr w:type="gramStart"/>
      <w:r w:rsidRPr="00522191">
        <w:rPr>
          <w:lang w:val="en-US"/>
        </w:rPr>
        <w:t>családtag</w:t>
      </w:r>
      <w:proofErr w:type="spellEnd"/>
      <w:proofErr w:type="gramEnd"/>
      <w:r w:rsidRPr="00522191">
        <w:rPr>
          <w:lang w:val="en-US"/>
        </w:rPr>
        <w:t xml:space="preserve"> - </w:t>
      </w:r>
      <w:proofErr w:type="spellStart"/>
      <w:r w:rsidRPr="00522191">
        <w:rPr>
          <w:lang w:val="en-US"/>
        </w:rPr>
        <w:t>szívességi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lakáshasználó</w:t>
      </w:r>
      <w:proofErr w:type="spellEnd"/>
      <w:r w:rsidRPr="00522191">
        <w:rPr>
          <w:lang w:val="en-US"/>
        </w:rPr>
        <w:t xml:space="preserve"> - </w:t>
      </w:r>
      <w:proofErr w:type="spellStart"/>
      <w:r w:rsidRPr="00522191">
        <w:rPr>
          <w:lang w:val="en-US"/>
        </w:rPr>
        <w:t>jogcím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nélküli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lakáshasználó</w:t>
      </w:r>
      <w:proofErr w:type="spellEnd"/>
    </w:p>
    <w:p w:rsidR="00DD073E" w:rsidRPr="00522191" w:rsidRDefault="00DD073E" w:rsidP="00DD073E">
      <w:pPr>
        <w:spacing w:before="100" w:beforeAutospacing="1" w:after="100" w:afterAutospacing="1"/>
        <w:jc w:val="center"/>
      </w:pPr>
      <w:r w:rsidRPr="00522191">
        <w:rPr>
          <w:b/>
          <w:bCs/>
          <w:i/>
          <w:iCs/>
          <w:sz w:val="28"/>
          <w:szCs w:val="28"/>
          <w:lang w:val="en-US"/>
        </w:rPr>
        <w:t>KÉRELMEZŐVEL KÖZÖS HÁZTARTÁSBAN LAKÓK ADATAI</w:t>
      </w:r>
    </w:p>
    <w:tbl>
      <w:tblPr>
        <w:tblW w:w="0" w:type="auto"/>
        <w:tblInd w:w="-40" w:type="dxa"/>
        <w:tblCellMar>
          <w:left w:w="70" w:type="dxa"/>
          <w:right w:w="70" w:type="dxa"/>
        </w:tblCellMar>
        <w:tblLook w:val="04A0"/>
      </w:tblPr>
      <w:tblGrid>
        <w:gridCol w:w="2415"/>
        <w:gridCol w:w="1575"/>
        <w:gridCol w:w="2782"/>
        <w:gridCol w:w="2480"/>
      </w:tblGrid>
      <w:tr w:rsidR="00DD073E" w:rsidRPr="00522191" w:rsidTr="00643818">
        <w:trPr>
          <w:cantSplit/>
          <w:trHeight w:val="480"/>
        </w:trPr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  <w:jc w:val="center"/>
            </w:pPr>
            <w:proofErr w:type="spellStart"/>
            <w:r w:rsidRPr="00522191">
              <w:rPr>
                <w:lang w:val="en-US"/>
              </w:rPr>
              <w:t>Név</w:t>
            </w:r>
            <w:proofErr w:type="spellEnd"/>
            <w:r w:rsidRPr="00522191">
              <w:rPr>
                <w:lang w:val="en-US"/>
              </w:rPr>
              <w:t xml:space="preserve">, </w:t>
            </w:r>
            <w:proofErr w:type="spellStart"/>
            <w:r w:rsidRPr="00522191">
              <w:rPr>
                <w:lang w:val="en-US"/>
              </w:rPr>
              <w:t>születési</w:t>
            </w:r>
            <w:proofErr w:type="spellEnd"/>
            <w:r w:rsidRPr="00522191">
              <w:rPr>
                <w:lang w:val="en-US"/>
              </w:rPr>
              <w:t xml:space="preserve"> </w:t>
            </w:r>
            <w:proofErr w:type="spellStart"/>
            <w:r w:rsidRPr="00522191">
              <w:rPr>
                <w:lang w:val="en-US"/>
              </w:rPr>
              <w:t>név</w:t>
            </w:r>
            <w:proofErr w:type="spellEnd"/>
            <w:r w:rsidRPr="00522191">
              <w:rPr>
                <w:lang w:val="en-US"/>
              </w:rPr>
              <w:t xml:space="preserve"> is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proofErr w:type="spellStart"/>
            <w:r w:rsidRPr="00522191">
              <w:rPr>
                <w:lang w:val="en-US"/>
              </w:rPr>
              <w:t>Családi</w:t>
            </w:r>
            <w:proofErr w:type="spellEnd"/>
            <w:r w:rsidRPr="00522191">
              <w:rPr>
                <w:lang w:val="en-US"/>
              </w:rPr>
              <w:t xml:space="preserve"> </w:t>
            </w:r>
            <w:proofErr w:type="spellStart"/>
            <w:r w:rsidRPr="00522191">
              <w:rPr>
                <w:lang w:val="en-US"/>
              </w:rPr>
              <w:t>állapota</w:t>
            </w:r>
            <w:proofErr w:type="spellEnd"/>
          </w:p>
          <w:p w:rsidR="00DD073E" w:rsidRPr="00522191" w:rsidRDefault="00DD073E" w:rsidP="00643818">
            <w:pPr>
              <w:spacing w:before="100" w:beforeAutospacing="1" w:after="100" w:afterAutospacing="1"/>
              <w:jc w:val="center"/>
            </w:pPr>
            <w:proofErr w:type="spellStart"/>
            <w:r w:rsidRPr="00522191">
              <w:rPr>
                <w:lang w:val="en-US"/>
              </w:rPr>
              <w:t>Rokoni</w:t>
            </w:r>
            <w:proofErr w:type="spellEnd"/>
            <w:r w:rsidRPr="00522191">
              <w:rPr>
                <w:lang w:val="en-US"/>
              </w:rPr>
              <w:t xml:space="preserve"> </w:t>
            </w:r>
            <w:proofErr w:type="spellStart"/>
            <w:r w:rsidRPr="00522191">
              <w:rPr>
                <w:lang w:val="en-US"/>
              </w:rPr>
              <w:t>kapcsolat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  <w:jc w:val="center"/>
            </w:pPr>
            <w:proofErr w:type="spellStart"/>
            <w:r w:rsidRPr="00522191">
              <w:rPr>
                <w:lang w:val="en-US"/>
              </w:rPr>
              <w:t>Születési</w:t>
            </w:r>
            <w:proofErr w:type="spellEnd"/>
            <w:r w:rsidRPr="00522191">
              <w:rPr>
                <w:lang w:val="en-US"/>
              </w:rPr>
              <w:t xml:space="preserve"> </w:t>
            </w:r>
            <w:proofErr w:type="spellStart"/>
            <w:r w:rsidRPr="00522191">
              <w:rPr>
                <w:lang w:val="en-US"/>
              </w:rPr>
              <w:t>idő</w:t>
            </w:r>
            <w:proofErr w:type="spellEnd"/>
          </w:p>
          <w:p w:rsidR="00DD073E" w:rsidRPr="00522191" w:rsidRDefault="00DD073E" w:rsidP="00643818">
            <w:pPr>
              <w:spacing w:before="100" w:beforeAutospacing="1" w:after="100" w:afterAutospacing="1"/>
              <w:jc w:val="center"/>
            </w:pPr>
            <w:r w:rsidRPr="00522191">
              <w:rPr>
                <w:lang w:val="en-US"/>
              </w:rPr>
              <w:t xml:space="preserve">TAJ </w:t>
            </w:r>
            <w:proofErr w:type="spellStart"/>
            <w:r w:rsidRPr="00522191">
              <w:rPr>
                <w:lang w:val="en-US"/>
              </w:rPr>
              <w:t>szám</w:t>
            </w:r>
            <w:proofErr w:type="spellEnd"/>
          </w:p>
        </w:tc>
        <w:tc>
          <w:tcPr>
            <w:tcW w:w="284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  <w:jc w:val="center"/>
            </w:pPr>
            <w:proofErr w:type="spellStart"/>
            <w:r w:rsidRPr="00522191">
              <w:rPr>
                <w:lang w:val="en-US"/>
              </w:rPr>
              <w:t>Anyja</w:t>
            </w:r>
            <w:proofErr w:type="spellEnd"/>
            <w:r w:rsidRPr="00522191">
              <w:rPr>
                <w:lang w:val="en-US"/>
              </w:rPr>
              <w:t xml:space="preserve"> </w:t>
            </w:r>
            <w:proofErr w:type="spellStart"/>
            <w:r w:rsidRPr="00522191">
              <w:rPr>
                <w:lang w:val="en-US"/>
              </w:rPr>
              <w:t>neve</w:t>
            </w:r>
            <w:proofErr w:type="spellEnd"/>
          </w:p>
        </w:tc>
      </w:tr>
      <w:tr w:rsidR="00DD073E" w:rsidRPr="00522191" w:rsidTr="00643818">
        <w:trPr>
          <w:cantSplit/>
          <w:trHeight w:val="1080"/>
        </w:trPr>
        <w:tc>
          <w:tcPr>
            <w:tcW w:w="27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  <w:p w:rsidR="00DD073E" w:rsidRPr="00522191" w:rsidRDefault="00DD073E" w:rsidP="00643818">
            <w:pPr>
              <w:spacing w:before="100" w:beforeAutospacing="1" w:after="100" w:afterAutospacing="1"/>
            </w:pPr>
            <w:r w:rsidRPr="00522191">
              <w:rPr>
                <w:lang w:val="en-US"/>
              </w:rPr>
              <w:t>a.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tabs>
                <w:tab w:val="left" w:pos="284"/>
              </w:tabs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  <w:p w:rsidR="00DD073E" w:rsidRPr="00522191" w:rsidRDefault="00DD073E" w:rsidP="00643818">
            <w:pPr>
              <w:tabs>
                <w:tab w:val="left" w:pos="284"/>
              </w:tabs>
              <w:spacing w:before="100" w:beforeAutospacing="1" w:after="100" w:afterAutospacing="1"/>
            </w:pPr>
            <w:r w:rsidRPr="00522191">
              <w:rPr>
                <w:lang w:val="en-US"/>
              </w:rPr>
              <w:t xml:space="preserve">    ....</w:t>
            </w:r>
            <w:proofErr w:type="spellStart"/>
            <w:r w:rsidRPr="00522191">
              <w:rPr>
                <w:lang w:val="en-US"/>
              </w:rPr>
              <w:t>év</w:t>
            </w:r>
            <w:proofErr w:type="spellEnd"/>
            <w:r w:rsidRPr="00522191">
              <w:rPr>
                <w:lang w:val="en-US"/>
              </w:rPr>
              <w:t>..............</w:t>
            </w:r>
            <w:proofErr w:type="spellStart"/>
            <w:r w:rsidRPr="00522191">
              <w:rPr>
                <w:lang w:val="en-US"/>
              </w:rPr>
              <w:t>hó</w:t>
            </w:r>
            <w:proofErr w:type="spellEnd"/>
            <w:r w:rsidRPr="00522191">
              <w:rPr>
                <w:lang w:val="en-US"/>
              </w:rPr>
              <w:t>.....nap</w:t>
            </w:r>
          </w:p>
          <w:p w:rsidR="00DD073E" w:rsidRPr="00522191" w:rsidRDefault="00DD073E" w:rsidP="00643818">
            <w:pPr>
              <w:tabs>
                <w:tab w:val="left" w:pos="284"/>
              </w:tabs>
              <w:spacing w:before="100" w:beforeAutospacing="1" w:after="100" w:afterAutospacing="1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47" name="Kép 33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3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48" name="Kép 34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4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49" name="Kép 35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5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2191">
              <w:rPr>
                <w:lang w:val="en-US"/>
              </w:rPr>
              <w:t xml:space="preserve"> </w:t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50" name="Kép 36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6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51" name="Kép 37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7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52" name="Kép 38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8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2191">
              <w:rPr>
                <w:lang w:val="en-US"/>
              </w:rPr>
              <w:t xml:space="preserve"> </w:t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53" name="Kép 39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9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54" name="Kép 40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0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55" name="Kép 41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1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</w:tr>
      <w:tr w:rsidR="00DD073E" w:rsidRPr="00522191" w:rsidTr="00643818">
        <w:trPr>
          <w:cantSplit/>
          <w:trHeight w:val="1080"/>
        </w:trPr>
        <w:tc>
          <w:tcPr>
            <w:tcW w:w="27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  <w:p w:rsidR="00DD073E" w:rsidRPr="00522191" w:rsidRDefault="00DD073E" w:rsidP="00643818">
            <w:pPr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  <w:p w:rsidR="00DD073E" w:rsidRPr="00522191" w:rsidRDefault="00DD073E" w:rsidP="00643818">
            <w:pPr>
              <w:spacing w:before="100" w:beforeAutospacing="1" w:after="100" w:afterAutospacing="1"/>
            </w:pPr>
            <w:r w:rsidRPr="00522191">
              <w:rPr>
                <w:lang w:val="en-US"/>
              </w:rPr>
              <w:t>b.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tabs>
                <w:tab w:val="left" w:pos="284"/>
              </w:tabs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  <w:p w:rsidR="00DD073E" w:rsidRPr="00522191" w:rsidRDefault="00DD073E" w:rsidP="00643818">
            <w:pPr>
              <w:tabs>
                <w:tab w:val="left" w:pos="284"/>
              </w:tabs>
              <w:spacing w:before="100" w:beforeAutospacing="1" w:after="100" w:afterAutospacing="1"/>
            </w:pPr>
            <w:r w:rsidRPr="00522191">
              <w:rPr>
                <w:lang w:val="en-US"/>
              </w:rPr>
              <w:t xml:space="preserve">    ....</w:t>
            </w:r>
            <w:proofErr w:type="spellStart"/>
            <w:r w:rsidRPr="00522191">
              <w:rPr>
                <w:lang w:val="en-US"/>
              </w:rPr>
              <w:t>év</w:t>
            </w:r>
            <w:proofErr w:type="spellEnd"/>
            <w:r w:rsidRPr="00522191">
              <w:rPr>
                <w:lang w:val="en-US"/>
              </w:rPr>
              <w:t>..............</w:t>
            </w:r>
            <w:proofErr w:type="spellStart"/>
            <w:r w:rsidRPr="00522191">
              <w:rPr>
                <w:lang w:val="en-US"/>
              </w:rPr>
              <w:t>hó</w:t>
            </w:r>
            <w:proofErr w:type="spellEnd"/>
            <w:r w:rsidRPr="00522191">
              <w:rPr>
                <w:lang w:val="en-US"/>
              </w:rPr>
              <w:t>.....nap</w:t>
            </w:r>
          </w:p>
          <w:p w:rsidR="00DD073E" w:rsidRPr="00522191" w:rsidRDefault="00DD073E" w:rsidP="00643818">
            <w:pPr>
              <w:tabs>
                <w:tab w:val="left" w:pos="284"/>
              </w:tabs>
              <w:spacing w:before="100" w:beforeAutospacing="1" w:after="100" w:afterAutospacing="1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56" name="Kép 42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2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57" name="Kép 43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3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58" name="Kép 44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4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2191">
              <w:rPr>
                <w:lang w:val="en-US"/>
              </w:rPr>
              <w:t xml:space="preserve"> </w:t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59" name="Kép 45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5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60" name="Kép 46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6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61" name="Kép 47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7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2191">
              <w:rPr>
                <w:lang w:val="en-US"/>
              </w:rPr>
              <w:t xml:space="preserve"> </w:t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62" name="Kép 48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8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63" name="Kép 49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9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64" name="Kép 50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0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</w:tr>
      <w:tr w:rsidR="00DD073E" w:rsidRPr="00522191" w:rsidTr="00643818">
        <w:trPr>
          <w:cantSplit/>
          <w:trHeight w:val="1080"/>
        </w:trPr>
        <w:tc>
          <w:tcPr>
            <w:tcW w:w="27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  <w:p w:rsidR="00DD073E" w:rsidRPr="00522191" w:rsidRDefault="00DD073E" w:rsidP="00643818">
            <w:pPr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  <w:p w:rsidR="00DD073E" w:rsidRPr="00522191" w:rsidRDefault="00DD073E" w:rsidP="00643818">
            <w:pPr>
              <w:spacing w:before="100" w:beforeAutospacing="1" w:after="100" w:afterAutospacing="1"/>
            </w:pPr>
            <w:r w:rsidRPr="00522191">
              <w:rPr>
                <w:lang w:val="en-US"/>
              </w:rPr>
              <w:t xml:space="preserve">c.  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tabs>
                <w:tab w:val="left" w:pos="284"/>
              </w:tabs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  <w:p w:rsidR="00DD073E" w:rsidRPr="00522191" w:rsidRDefault="00DD073E" w:rsidP="00643818">
            <w:pPr>
              <w:tabs>
                <w:tab w:val="left" w:pos="284"/>
              </w:tabs>
              <w:spacing w:before="100" w:beforeAutospacing="1" w:after="100" w:afterAutospacing="1"/>
            </w:pPr>
            <w:r w:rsidRPr="00522191">
              <w:rPr>
                <w:lang w:val="en-US"/>
              </w:rPr>
              <w:t xml:space="preserve">    ....</w:t>
            </w:r>
            <w:proofErr w:type="spellStart"/>
            <w:r w:rsidRPr="00522191">
              <w:rPr>
                <w:lang w:val="en-US"/>
              </w:rPr>
              <w:t>év</w:t>
            </w:r>
            <w:proofErr w:type="spellEnd"/>
            <w:r w:rsidRPr="00522191">
              <w:rPr>
                <w:lang w:val="en-US"/>
              </w:rPr>
              <w:t>..............</w:t>
            </w:r>
            <w:proofErr w:type="spellStart"/>
            <w:r w:rsidRPr="00522191">
              <w:rPr>
                <w:lang w:val="en-US"/>
              </w:rPr>
              <w:t>hó</w:t>
            </w:r>
            <w:proofErr w:type="spellEnd"/>
            <w:r w:rsidRPr="00522191">
              <w:rPr>
                <w:lang w:val="en-US"/>
              </w:rPr>
              <w:t>.....nap</w:t>
            </w:r>
          </w:p>
          <w:p w:rsidR="00DD073E" w:rsidRPr="00522191" w:rsidRDefault="00DD073E" w:rsidP="00643818">
            <w:pPr>
              <w:tabs>
                <w:tab w:val="left" w:pos="284"/>
              </w:tabs>
              <w:spacing w:before="100" w:beforeAutospacing="1" w:after="100" w:afterAutospacing="1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65" name="Kép 51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1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66" name="Kép 52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2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67" name="Kép 53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3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2191">
              <w:rPr>
                <w:lang w:val="en-US"/>
              </w:rPr>
              <w:t xml:space="preserve"> </w:t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68" name="Kép 54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4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69" name="Kép 55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5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70" name="Kép 56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6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2191">
              <w:rPr>
                <w:lang w:val="en-US"/>
              </w:rPr>
              <w:t xml:space="preserve"> </w:t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71" name="Kép 57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7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72" name="Kép 58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8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73" name="Kép 59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9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</w:tr>
      <w:tr w:rsidR="00DD073E" w:rsidRPr="00522191" w:rsidTr="00643818">
        <w:trPr>
          <w:cantSplit/>
          <w:trHeight w:val="1080"/>
        </w:trPr>
        <w:tc>
          <w:tcPr>
            <w:tcW w:w="27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  <w:p w:rsidR="00DD073E" w:rsidRPr="00522191" w:rsidRDefault="00DD073E" w:rsidP="00643818">
            <w:pPr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  <w:p w:rsidR="00DD073E" w:rsidRPr="00522191" w:rsidRDefault="00DD073E" w:rsidP="00643818">
            <w:pPr>
              <w:spacing w:before="100" w:beforeAutospacing="1" w:after="100" w:afterAutospacing="1"/>
            </w:pPr>
            <w:r w:rsidRPr="00522191">
              <w:rPr>
                <w:lang w:val="en-US"/>
              </w:rPr>
              <w:t>d.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tabs>
                <w:tab w:val="left" w:pos="284"/>
              </w:tabs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  <w:p w:rsidR="00DD073E" w:rsidRPr="00522191" w:rsidRDefault="00DD073E" w:rsidP="00643818">
            <w:pPr>
              <w:tabs>
                <w:tab w:val="left" w:pos="284"/>
              </w:tabs>
              <w:spacing w:before="100" w:beforeAutospacing="1" w:after="100" w:afterAutospacing="1"/>
            </w:pPr>
            <w:r w:rsidRPr="00522191">
              <w:rPr>
                <w:lang w:val="en-US"/>
              </w:rPr>
              <w:t xml:space="preserve">    ...</w:t>
            </w:r>
            <w:proofErr w:type="spellStart"/>
            <w:r w:rsidRPr="00522191">
              <w:rPr>
                <w:lang w:val="en-US"/>
              </w:rPr>
              <w:t>év</w:t>
            </w:r>
            <w:proofErr w:type="spellEnd"/>
            <w:r w:rsidRPr="00522191">
              <w:rPr>
                <w:lang w:val="en-US"/>
              </w:rPr>
              <w:t>..............</w:t>
            </w:r>
            <w:proofErr w:type="spellStart"/>
            <w:r w:rsidRPr="00522191">
              <w:rPr>
                <w:lang w:val="en-US"/>
              </w:rPr>
              <w:t>hó</w:t>
            </w:r>
            <w:proofErr w:type="spellEnd"/>
            <w:r w:rsidRPr="00522191">
              <w:rPr>
                <w:lang w:val="en-US"/>
              </w:rPr>
              <w:t>.....nap</w:t>
            </w:r>
          </w:p>
          <w:p w:rsidR="00DD073E" w:rsidRPr="00522191" w:rsidRDefault="00DD073E" w:rsidP="00643818">
            <w:pPr>
              <w:tabs>
                <w:tab w:val="left" w:pos="284"/>
              </w:tabs>
              <w:spacing w:before="100" w:beforeAutospacing="1" w:after="100" w:afterAutospacing="1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74" name="Kép 60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60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75" name="Kép 61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61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76" name="Kép 62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62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2191">
              <w:rPr>
                <w:lang w:val="en-US"/>
              </w:rPr>
              <w:t xml:space="preserve"> </w:t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77" name="Kép 63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63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78" name="Kép 64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64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79" name="Kép 65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65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2191">
              <w:rPr>
                <w:lang w:val="en-US"/>
              </w:rPr>
              <w:t xml:space="preserve"> </w:t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80" name="Kép 66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66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81" name="Kép 67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67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82" name="Kép 68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68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</w:tr>
      <w:tr w:rsidR="00DD073E" w:rsidRPr="00522191" w:rsidTr="00643818">
        <w:trPr>
          <w:cantSplit/>
          <w:trHeight w:val="1080"/>
        </w:trPr>
        <w:tc>
          <w:tcPr>
            <w:tcW w:w="27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  <w:p w:rsidR="00DD073E" w:rsidRPr="00522191" w:rsidRDefault="00DD073E" w:rsidP="00643818">
            <w:pPr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  <w:p w:rsidR="00DD073E" w:rsidRPr="00522191" w:rsidRDefault="00DD073E" w:rsidP="00643818">
            <w:pPr>
              <w:spacing w:before="100" w:beforeAutospacing="1" w:after="100" w:afterAutospacing="1"/>
            </w:pPr>
            <w:r w:rsidRPr="00522191">
              <w:rPr>
                <w:lang w:val="en-US"/>
              </w:rPr>
              <w:t xml:space="preserve"> e.  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tabs>
                <w:tab w:val="left" w:pos="284"/>
              </w:tabs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  <w:p w:rsidR="00DD073E" w:rsidRPr="00522191" w:rsidRDefault="00DD073E" w:rsidP="00643818">
            <w:pPr>
              <w:tabs>
                <w:tab w:val="left" w:pos="284"/>
              </w:tabs>
              <w:spacing w:before="100" w:beforeAutospacing="1" w:after="100" w:afterAutospacing="1"/>
            </w:pPr>
            <w:r w:rsidRPr="00522191">
              <w:rPr>
                <w:lang w:val="en-US"/>
              </w:rPr>
              <w:t xml:space="preserve">     ....</w:t>
            </w:r>
            <w:proofErr w:type="spellStart"/>
            <w:r w:rsidRPr="00522191">
              <w:rPr>
                <w:lang w:val="en-US"/>
              </w:rPr>
              <w:t>év</w:t>
            </w:r>
            <w:proofErr w:type="spellEnd"/>
            <w:r w:rsidRPr="00522191">
              <w:rPr>
                <w:lang w:val="en-US"/>
              </w:rPr>
              <w:t>..............</w:t>
            </w:r>
            <w:proofErr w:type="spellStart"/>
            <w:r w:rsidRPr="00522191">
              <w:rPr>
                <w:lang w:val="en-US"/>
              </w:rPr>
              <w:t>hó</w:t>
            </w:r>
            <w:proofErr w:type="spellEnd"/>
            <w:r w:rsidRPr="00522191">
              <w:rPr>
                <w:lang w:val="en-US"/>
              </w:rPr>
              <w:t>.....nap</w:t>
            </w:r>
          </w:p>
          <w:p w:rsidR="00DD073E" w:rsidRPr="00522191" w:rsidRDefault="00DD073E" w:rsidP="00643818">
            <w:pPr>
              <w:tabs>
                <w:tab w:val="left" w:pos="284"/>
              </w:tabs>
              <w:spacing w:before="100" w:beforeAutospacing="1" w:after="100" w:afterAutospacing="1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83" name="Kép 69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69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84" name="Kép 70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70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85" name="Kép 71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71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2191">
              <w:rPr>
                <w:lang w:val="en-US"/>
              </w:rPr>
              <w:t xml:space="preserve"> </w:t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86" name="Kép 72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72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87" name="Kép 73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73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88" name="Kép 74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74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2191">
              <w:rPr>
                <w:lang w:val="en-US"/>
              </w:rPr>
              <w:t xml:space="preserve"> </w:t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89" name="Kép 75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75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90" name="Kép 76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76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91" name="Kép 77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77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</w:tr>
      <w:tr w:rsidR="00DD073E" w:rsidRPr="00522191" w:rsidTr="00643818">
        <w:trPr>
          <w:cantSplit/>
          <w:trHeight w:val="1080"/>
        </w:trPr>
        <w:tc>
          <w:tcPr>
            <w:tcW w:w="27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lastRenderedPageBreak/>
              <w:t> </w:t>
            </w:r>
          </w:p>
          <w:p w:rsidR="00DD073E" w:rsidRPr="00522191" w:rsidRDefault="00DD073E" w:rsidP="00643818">
            <w:pPr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  <w:p w:rsidR="00DD073E" w:rsidRPr="00522191" w:rsidRDefault="00DD073E" w:rsidP="00643818">
            <w:pPr>
              <w:spacing w:before="100" w:beforeAutospacing="1" w:after="100" w:afterAutospacing="1"/>
            </w:pPr>
            <w:r w:rsidRPr="00522191">
              <w:rPr>
                <w:lang w:val="en-US"/>
              </w:rPr>
              <w:t xml:space="preserve"> f.  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tabs>
                <w:tab w:val="left" w:pos="284"/>
              </w:tabs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  <w:p w:rsidR="00DD073E" w:rsidRPr="00522191" w:rsidRDefault="00DD073E" w:rsidP="00643818">
            <w:pPr>
              <w:tabs>
                <w:tab w:val="left" w:pos="284"/>
              </w:tabs>
              <w:spacing w:before="100" w:beforeAutospacing="1" w:after="100" w:afterAutospacing="1"/>
            </w:pPr>
            <w:r w:rsidRPr="00522191">
              <w:rPr>
                <w:lang w:val="en-US"/>
              </w:rPr>
              <w:t xml:space="preserve">    ....</w:t>
            </w:r>
            <w:proofErr w:type="spellStart"/>
            <w:r w:rsidRPr="00522191">
              <w:rPr>
                <w:lang w:val="en-US"/>
              </w:rPr>
              <w:t>év</w:t>
            </w:r>
            <w:proofErr w:type="spellEnd"/>
            <w:r w:rsidRPr="00522191">
              <w:rPr>
                <w:lang w:val="en-US"/>
              </w:rPr>
              <w:t>..............</w:t>
            </w:r>
            <w:proofErr w:type="spellStart"/>
            <w:r w:rsidRPr="00522191">
              <w:rPr>
                <w:lang w:val="en-US"/>
              </w:rPr>
              <w:t>hó</w:t>
            </w:r>
            <w:proofErr w:type="spellEnd"/>
            <w:r w:rsidRPr="00522191">
              <w:rPr>
                <w:lang w:val="en-US"/>
              </w:rPr>
              <w:t>.....nap</w:t>
            </w:r>
          </w:p>
          <w:p w:rsidR="00DD073E" w:rsidRPr="00522191" w:rsidRDefault="00DD073E" w:rsidP="00643818">
            <w:pPr>
              <w:tabs>
                <w:tab w:val="left" w:pos="284"/>
              </w:tabs>
              <w:spacing w:before="100" w:beforeAutospacing="1" w:after="100" w:afterAutospacing="1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1" name="Kép 78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78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2" name="Kép 79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79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3" name="Kép 80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80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2191">
              <w:rPr>
                <w:lang w:val="en-US"/>
              </w:rPr>
              <w:t xml:space="preserve"> </w:t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4" name="Kép 81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81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5" name="Kép 82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82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6" name="Kép 83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83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2191">
              <w:rPr>
                <w:lang w:val="en-US"/>
              </w:rPr>
              <w:t xml:space="preserve"> </w:t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7" name="Kép 84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84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8" name="Kép 85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85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9" name="Kép 86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86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</w:tr>
      <w:tr w:rsidR="00DD073E" w:rsidRPr="00522191" w:rsidTr="00643818">
        <w:trPr>
          <w:cantSplit/>
          <w:trHeight w:val="1080"/>
        </w:trPr>
        <w:tc>
          <w:tcPr>
            <w:tcW w:w="27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  <w:p w:rsidR="00DD073E" w:rsidRPr="00522191" w:rsidRDefault="00DD073E" w:rsidP="00643818">
            <w:pPr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  <w:p w:rsidR="00DD073E" w:rsidRPr="00522191" w:rsidRDefault="00DD073E" w:rsidP="00643818">
            <w:pPr>
              <w:spacing w:before="100" w:beforeAutospacing="1" w:after="100" w:afterAutospacing="1"/>
            </w:pPr>
            <w:r w:rsidRPr="00522191">
              <w:rPr>
                <w:lang w:val="en-US"/>
              </w:rPr>
              <w:t>g.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tabs>
                <w:tab w:val="left" w:pos="284"/>
              </w:tabs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  <w:p w:rsidR="00DD073E" w:rsidRPr="00522191" w:rsidRDefault="00DD073E" w:rsidP="00643818">
            <w:pPr>
              <w:tabs>
                <w:tab w:val="left" w:pos="284"/>
              </w:tabs>
              <w:spacing w:before="100" w:beforeAutospacing="1" w:after="100" w:afterAutospacing="1"/>
            </w:pPr>
            <w:r w:rsidRPr="00522191">
              <w:rPr>
                <w:lang w:val="en-US"/>
              </w:rPr>
              <w:t xml:space="preserve">    ....</w:t>
            </w:r>
            <w:proofErr w:type="spellStart"/>
            <w:r w:rsidRPr="00522191">
              <w:rPr>
                <w:lang w:val="en-US"/>
              </w:rPr>
              <w:t>év</w:t>
            </w:r>
            <w:proofErr w:type="spellEnd"/>
            <w:r w:rsidRPr="00522191">
              <w:rPr>
                <w:lang w:val="en-US"/>
              </w:rPr>
              <w:t>..............</w:t>
            </w:r>
            <w:proofErr w:type="spellStart"/>
            <w:r w:rsidRPr="00522191">
              <w:rPr>
                <w:lang w:val="en-US"/>
              </w:rPr>
              <w:t>hó</w:t>
            </w:r>
            <w:proofErr w:type="spellEnd"/>
            <w:r w:rsidRPr="00522191">
              <w:rPr>
                <w:lang w:val="en-US"/>
              </w:rPr>
              <w:t>.....nap</w:t>
            </w:r>
          </w:p>
          <w:p w:rsidR="00DD073E" w:rsidRPr="00522191" w:rsidRDefault="00DD073E" w:rsidP="00643818">
            <w:pPr>
              <w:tabs>
                <w:tab w:val="left" w:pos="284"/>
              </w:tabs>
              <w:spacing w:before="100" w:beforeAutospacing="1" w:after="100" w:afterAutospacing="1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10" name="Kép 87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87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11" name="Kép 88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88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12" name="Kép 89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89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2191">
              <w:rPr>
                <w:lang w:val="en-US"/>
              </w:rPr>
              <w:t xml:space="preserve"> </w:t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13" name="Kép 90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90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14" name="Kép 91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91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15" name="Kép 92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92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2191">
              <w:rPr>
                <w:lang w:val="en-US"/>
              </w:rPr>
              <w:t xml:space="preserve"> </w:t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16" name="Kép 93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93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17" name="Kép 94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94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drawing>
                <wp:inline distT="0" distB="0" distL="0" distR="0">
                  <wp:extent cx="171450" cy="257175"/>
                  <wp:effectExtent l="19050" t="0" r="0" b="0"/>
                  <wp:docPr id="18" name="Kép 95" descr="http://srvcom.debrecen.hu/testulet_tartalom/Testuletianyagok/hatrend/2007/302007_elemei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95" descr="http://srvcom.debrecen.hu/testulet_tartalom/Testuletianyagok/hatrend/2007/302007_elemei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</w:tr>
    </w:tbl>
    <w:p w:rsidR="00DD073E" w:rsidRPr="00522191" w:rsidRDefault="00DD073E" w:rsidP="00DD073E">
      <w:pPr>
        <w:tabs>
          <w:tab w:val="left" w:pos="708"/>
        </w:tabs>
        <w:spacing w:before="100" w:beforeAutospacing="1" w:after="100" w:afterAutospacing="1"/>
      </w:pPr>
    </w:p>
    <w:p w:rsidR="00DD073E" w:rsidRPr="00522191" w:rsidRDefault="00DD073E" w:rsidP="00DD073E">
      <w:pPr>
        <w:spacing w:before="100" w:beforeAutospacing="1" w:after="100" w:afterAutospacing="1"/>
        <w:ind w:left="360"/>
      </w:pPr>
      <w:r w:rsidRPr="00522191">
        <w:rPr>
          <w:b/>
          <w:bCs/>
          <w:i/>
          <w:iCs/>
          <w:lang w:val="en-US"/>
        </w:rPr>
        <w:t>*AZ IGÉNYELT TÁMOGATÁS FORMÁJA</w:t>
      </w:r>
      <w:r w:rsidRPr="00522191">
        <w:rPr>
          <w:b/>
          <w:bCs/>
          <w:sz w:val="28"/>
          <w:szCs w:val="28"/>
          <w:lang w:val="en-US"/>
        </w:rPr>
        <w:t xml:space="preserve">: </w:t>
      </w:r>
    </w:p>
    <w:p w:rsidR="00DD073E" w:rsidRPr="00522191" w:rsidRDefault="00DD073E" w:rsidP="00DD073E">
      <w:pPr>
        <w:spacing w:before="100" w:beforeAutospacing="1" w:after="100" w:afterAutospacing="1"/>
        <w:ind w:left="360"/>
      </w:pPr>
      <w:r w:rsidRPr="00522191">
        <w:rPr>
          <w:lang w:val="en-US"/>
        </w:rPr>
        <w:t xml:space="preserve">-     </w:t>
      </w:r>
      <w:proofErr w:type="spellStart"/>
      <w:r w:rsidRPr="00522191">
        <w:rPr>
          <w:lang w:val="en-US"/>
        </w:rPr>
        <w:t>Lakásfenntartási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támogatás</w:t>
      </w:r>
      <w:proofErr w:type="spellEnd"/>
      <w:r w:rsidRPr="00522191">
        <w:rPr>
          <w:lang w:val="en-US"/>
        </w:rPr>
        <w:t xml:space="preserve"> (</w:t>
      </w:r>
      <w:proofErr w:type="spellStart"/>
      <w:r w:rsidRPr="00522191">
        <w:rPr>
          <w:lang w:val="en-US"/>
        </w:rPr>
        <w:t>szolgáltató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felé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átutalással</w:t>
      </w:r>
      <w:proofErr w:type="spellEnd"/>
      <w:r w:rsidRPr="00522191">
        <w:rPr>
          <w:lang w:val="en-US"/>
        </w:rPr>
        <w:t>)</w:t>
      </w:r>
    </w:p>
    <w:p w:rsidR="00DD073E" w:rsidRPr="00522191" w:rsidRDefault="00DD073E" w:rsidP="00DD073E">
      <w:pPr>
        <w:widowControl w:val="0"/>
        <w:tabs>
          <w:tab w:val="num" w:pos="720"/>
        </w:tabs>
        <w:suppressAutoHyphens/>
        <w:spacing w:before="100" w:beforeAutospacing="1" w:after="100" w:afterAutospacing="1"/>
        <w:ind w:left="360"/>
      </w:pPr>
      <w:r w:rsidRPr="00522191">
        <w:rPr>
          <w:lang w:val="en-US"/>
        </w:rPr>
        <w:t>-</w:t>
      </w:r>
      <w:r w:rsidRPr="00522191">
        <w:rPr>
          <w:sz w:val="14"/>
          <w:szCs w:val="14"/>
          <w:lang w:val="en-US"/>
        </w:rPr>
        <w:t xml:space="preserve">         </w:t>
      </w:r>
      <w:proofErr w:type="spellStart"/>
      <w:r w:rsidRPr="00522191">
        <w:rPr>
          <w:lang w:val="en-US"/>
        </w:rPr>
        <w:t>Albérleti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hozzájárulás</w:t>
      </w:r>
      <w:proofErr w:type="spellEnd"/>
    </w:p>
    <w:p w:rsidR="00DD073E" w:rsidRPr="00522191" w:rsidRDefault="00DD073E" w:rsidP="00DD073E">
      <w:pPr>
        <w:widowControl w:val="0"/>
        <w:tabs>
          <w:tab w:val="num" w:pos="720"/>
        </w:tabs>
        <w:suppressAutoHyphens/>
        <w:spacing w:before="100" w:beforeAutospacing="1" w:after="100" w:afterAutospacing="1"/>
        <w:ind w:left="360"/>
      </w:pPr>
      <w:r w:rsidRPr="00522191">
        <w:rPr>
          <w:lang w:val="en-US"/>
        </w:rPr>
        <w:t>-</w:t>
      </w:r>
      <w:r w:rsidRPr="00522191">
        <w:rPr>
          <w:sz w:val="14"/>
          <w:szCs w:val="14"/>
          <w:lang w:val="en-US"/>
        </w:rPr>
        <w:t xml:space="preserve">         </w:t>
      </w:r>
      <w:proofErr w:type="spellStart"/>
      <w:r w:rsidRPr="00522191">
        <w:rPr>
          <w:lang w:val="en-US"/>
        </w:rPr>
        <w:t>Szilárd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tüzeléshez</w:t>
      </w:r>
      <w:proofErr w:type="spellEnd"/>
      <w:r w:rsidRPr="00522191">
        <w:rPr>
          <w:lang w:val="en-US"/>
        </w:rPr>
        <w:t xml:space="preserve"> (</w:t>
      </w:r>
      <w:proofErr w:type="spellStart"/>
      <w:r w:rsidRPr="00522191">
        <w:rPr>
          <w:lang w:val="en-US"/>
        </w:rPr>
        <w:t>fa</w:t>
      </w:r>
      <w:proofErr w:type="spellEnd"/>
      <w:r w:rsidRPr="00522191">
        <w:rPr>
          <w:lang w:val="en-US"/>
        </w:rPr>
        <w:t xml:space="preserve">, </w:t>
      </w:r>
      <w:proofErr w:type="spellStart"/>
      <w:r w:rsidRPr="00522191">
        <w:rPr>
          <w:lang w:val="en-US"/>
        </w:rPr>
        <w:t>szén</w:t>
      </w:r>
      <w:proofErr w:type="spellEnd"/>
      <w:r w:rsidRPr="00522191">
        <w:rPr>
          <w:lang w:val="en-US"/>
        </w:rPr>
        <w:t xml:space="preserve">, </w:t>
      </w:r>
      <w:proofErr w:type="spellStart"/>
      <w:r w:rsidRPr="00522191">
        <w:rPr>
          <w:lang w:val="en-US"/>
        </w:rPr>
        <w:t>olaj</w:t>
      </w:r>
      <w:proofErr w:type="spellEnd"/>
      <w:r w:rsidRPr="00522191">
        <w:rPr>
          <w:lang w:val="en-US"/>
        </w:rPr>
        <w:t xml:space="preserve">) </w:t>
      </w:r>
      <w:proofErr w:type="spellStart"/>
      <w:r w:rsidRPr="00522191">
        <w:rPr>
          <w:lang w:val="en-US"/>
        </w:rPr>
        <w:t>lakásfenntartási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támogatás</w:t>
      </w:r>
      <w:proofErr w:type="spellEnd"/>
      <w:r w:rsidRPr="00522191">
        <w:rPr>
          <w:lang w:val="en-US"/>
        </w:rPr>
        <w:t xml:space="preserve"> </w:t>
      </w:r>
    </w:p>
    <w:p w:rsidR="00DD073E" w:rsidRPr="00522191" w:rsidRDefault="00DD073E" w:rsidP="00DD073E">
      <w:pPr>
        <w:spacing w:before="100" w:beforeAutospacing="1" w:after="100" w:afterAutospacing="1"/>
      </w:pPr>
      <w:r w:rsidRPr="00522191">
        <w:rPr>
          <w:b/>
          <w:bCs/>
          <w:i/>
          <w:iCs/>
          <w:lang w:val="en-US"/>
        </w:rPr>
        <w:t>LAKÁS ADATAI ÉS A FENNTARTÁS KÖLTSÉGEI</w:t>
      </w:r>
    </w:p>
    <w:p w:rsidR="00DD073E" w:rsidRPr="00522191" w:rsidRDefault="00DD073E" w:rsidP="00DD073E">
      <w:pPr>
        <w:spacing w:before="100" w:beforeAutospacing="1" w:after="100" w:afterAutospacing="1"/>
      </w:pPr>
      <w:proofErr w:type="spellStart"/>
      <w:r w:rsidRPr="00522191">
        <w:rPr>
          <w:lang w:val="en-US"/>
        </w:rPr>
        <w:t>Lakás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nagysága</w:t>
      </w:r>
      <w:proofErr w:type="spellEnd"/>
      <w:r w:rsidRPr="00522191">
        <w:rPr>
          <w:lang w:val="en-US"/>
        </w:rPr>
        <w:t>: ____________________m2</w:t>
      </w:r>
      <w:r w:rsidRPr="00522191">
        <w:rPr>
          <w:lang w:val="en-US"/>
        </w:rPr>
        <w:tab/>
      </w:r>
      <w:proofErr w:type="spellStart"/>
      <w:r w:rsidRPr="00522191">
        <w:rPr>
          <w:lang w:val="en-US"/>
        </w:rPr>
        <w:t>Fűtés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módja</w:t>
      </w:r>
      <w:proofErr w:type="spellEnd"/>
      <w:r w:rsidRPr="00522191">
        <w:rPr>
          <w:lang w:val="en-US"/>
        </w:rPr>
        <w:t>: _______________________</w:t>
      </w:r>
    </w:p>
    <w:p w:rsidR="00DD073E" w:rsidRPr="00F856AD" w:rsidRDefault="00DD073E" w:rsidP="00DD073E">
      <w:pPr>
        <w:spacing w:before="100" w:beforeAutospacing="1" w:after="100" w:afterAutospacing="1"/>
        <w:rPr>
          <w:b/>
        </w:rPr>
      </w:pPr>
      <w:proofErr w:type="gramStart"/>
      <w:r w:rsidRPr="00522191">
        <w:rPr>
          <w:lang w:val="en-US"/>
        </w:rPr>
        <w:t>1./</w:t>
      </w:r>
      <w:proofErr w:type="gram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Lakbér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vagy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albérleti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díj</w:t>
      </w:r>
      <w:proofErr w:type="spellEnd"/>
      <w:r w:rsidRPr="00522191">
        <w:rPr>
          <w:lang w:val="en-US"/>
        </w:rPr>
        <w:t>:</w:t>
      </w:r>
      <w:r w:rsidRPr="00522191">
        <w:rPr>
          <w:lang w:val="en-US"/>
        </w:rPr>
        <w:tab/>
        <w:t>____________Ft/</w:t>
      </w:r>
      <w:proofErr w:type="spellStart"/>
      <w:r w:rsidRPr="00522191">
        <w:rPr>
          <w:lang w:val="en-US"/>
        </w:rPr>
        <w:t>hó</w:t>
      </w:r>
      <w:proofErr w:type="spellEnd"/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  <w:t xml:space="preserve">      </w:t>
      </w:r>
      <w:proofErr w:type="spellStart"/>
      <w:r w:rsidRPr="00F856AD">
        <w:rPr>
          <w:b/>
          <w:lang w:val="en-US"/>
        </w:rPr>
        <w:t>Kérjük</w:t>
      </w:r>
      <w:proofErr w:type="spellEnd"/>
      <w:r w:rsidRPr="00F856AD">
        <w:rPr>
          <w:b/>
          <w:lang w:val="en-US"/>
        </w:rPr>
        <w:t xml:space="preserve"> a </w:t>
      </w:r>
      <w:proofErr w:type="spellStart"/>
      <w:r w:rsidRPr="00F856AD">
        <w:rPr>
          <w:b/>
          <w:lang w:val="en-US"/>
        </w:rPr>
        <w:t>kiadásokról</w:t>
      </w:r>
      <w:proofErr w:type="spellEnd"/>
      <w:r w:rsidRPr="00F856AD">
        <w:rPr>
          <w:b/>
          <w:lang w:val="en-US"/>
        </w:rPr>
        <w:t xml:space="preserve"> </w:t>
      </w:r>
    </w:p>
    <w:p w:rsidR="00DD073E" w:rsidRPr="00F856AD" w:rsidRDefault="00DD073E" w:rsidP="00DD073E">
      <w:pPr>
        <w:spacing w:before="100" w:beforeAutospacing="1" w:after="100" w:afterAutospacing="1"/>
        <w:rPr>
          <w:b/>
        </w:rPr>
      </w:pP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  <w:t xml:space="preserve">      </w:t>
      </w:r>
      <w:proofErr w:type="gramStart"/>
      <w:r w:rsidRPr="00F856AD">
        <w:rPr>
          <w:b/>
          <w:lang w:val="en-US"/>
        </w:rPr>
        <w:t>a</w:t>
      </w:r>
      <w:proofErr w:type="gramEnd"/>
      <w:r w:rsidRPr="00F856AD">
        <w:rPr>
          <w:b/>
          <w:lang w:val="en-US"/>
        </w:rPr>
        <w:t xml:space="preserve"> </w:t>
      </w:r>
      <w:proofErr w:type="spellStart"/>
      <w:r w:rsidRPr="00F856AD">
        <w:rPr>
          <w:b/>
          <w:lang w:val="en-US"/>
        </w:rPr>
        <w:t>szolgáltatók</w:t>
      </w:r>
      <w:proofErr w:type="spellEnd"/>
      <w:r w:rsidRPr="00F856AD">
        <w:rPr>
          <w:b/>
          <w:lang w:val="en-US"/>
        </w:rPr>
        <w:t xml:space="preserve"> </w:t>
      </w:r>
      <w:proofErr w:type="spellStart"/>
      <w:r w:rsidRPr="00F856AD">
        <w:rPr>
          <w:b/>
          <w:lang w:val="en-US"/>
        </w:rPr>
        <w:t>által</w:t>
      </w:r>
      <w:proofErr w:type="spellEnd"/>
      <w:r w:rsidRPr="00F856AD">
        <w:rPr>
          <w:b/>
          <w:lang w:val="en-US"/>
        </w:rPr>
        <w:t xml:space="preserve"> </w:t>
      </w:r>
    </w:p>
    <w:p w:rsidR="00DD073E" w:rsidRPr="00522191" w:rsidRDefault="00DD073E" w:rsidP="00DD073E">
      <w:pPr>
        <w:spacing w:before="100" w:beforeAutospacing="1" w:after="100" w:afterAutospacing="1"/>
      </w:pPr>
      <w:proofErr w:type="gramStart"/>
      <w:r w:rsidRPr="00522191">
        <w:rPr>
          <w:lang w:val="en-US"/>
        </w:rPr>
        <w:t>2./</w:t>
      </w:r>
      <w:proofErr w:type="gram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Társasházi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közös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költség</w:t>
      </w:r>
      <w:proofErr w:type="spellEnd"/>
      <w:r w:rsidRPr="00522191">
        <w:rPr>
          <w:lang w:val="en-US"/>
        </w:rPr>
        <w:t>:</w:t>
      </w:r>
      <w:r w:rsidRPr="00522191">
        <w:rPr>
          <w:lang w:val="en-US"/>
        </w:rPr>
        <w:tab/>
        <w:t>____________Ft/</w:t>
      </w:r>
      <w:proofErr w:type="spellStart"/>
      <w:r w:rsidRPr="00522191">
        <w:rPr>
          <w:lang w:val="en-US"/>
        </w:rPr>
        <w:t>hó</w:t>
      </w:r>
      <w:proofErr w:type="spellEnd"/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  <w:t xml:space="preserve">      </w:t>
      </w:r>
      <w:proofErr w:type="spellStart"/>
      <w:r w:rsidRPr="00F856AD">
        <w:rPr>
          <w:b/>
          <w:lang w:val="en-US"/>
        </w:rPr>
        <w:t>kiadott</w:t>
      </w:r>
      <w:proofErr w:type="spellEnd"/>
      <w:r w:rsidRPr="00F856AD">
        <w:rPr>
          <w:b/>
          <w:lang w:val="en-US"/>
        </w:rPr>
        <w:t xml:space="preserve"> </w:t>
      </w:r>
      <w:proofErr w:type="spellStart"/>
      <w:r w:rsidRPr="00F856AD">
        <w:rPr>
          <w:b/>
          <w:lang w:val="en-US"/>
        </w:rPr>
        <w:t>számlákat</w:t>
      </w:r>
      <w:proofErr w:type="spellEnd"/>
      <w:r w:rsidRPr="00522191">
        <w:rPr>
          <w:lang w:val="en-US"/>
        </w:rPr>
        <w:t xml:space="preserve"> </w:t>
      </w:r>
    </w:p>
    <w:p w:rsidR="00DD073E" w:rsidRPr="00F856AD" w:rsidRDefault="00DD073E" w:rsidP="00DD073E">
      <w:pPr>
        <w:spacing w:before="100" w:beforeAutospacing="1" w:after="100" w:afterAutospacing="1"/>
        <w:rPr>
          <w:b/>
        </w:rPr>
      </w:pP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  <w:t xml:space="preserve">      </w:t>
      </w:r>
      <w:proofErr w:type="spellStart"/>
      <w:proofErr w:type="gramStart"/>
      <w:r w:rsidRPr="00F856AD">
        <w:rPr>
          <w:b/>
          <w:lang w:val="en-US"/>
        </w:rPr>
        <w:t>illetve</w:t>
      </w:r>
      <w:proofErr w:type="spellEnd"/>
      <w:proofErr w:type="gramEnd"/>
      <w:r w:rsidRPr="00F856AD">
        <w:rPr>
          <w:b/>
          <w:lang w:val="en-US"/>
        </w:rPr>
        <w:t xml:space="preserve"> </w:t>
      </w:r>
      <w:proofErr w:type="spellStart"/>
      <w:r w:rsidRPr="00F856AD">
        <w:rPr>
          <w:b/>
          <w:lang w:val="en-US"/>
        </w:rPr>
        <w:t>igazolásokat</w:t>
      </w:r>
      <w:proofErr w:type="spellEnd"/>
      <w:r w:rsidRPr="00F856AD">
        <w:rPr>
          <w:b/>
          <w:lang w:val="en-US"/>
        </w:rPr>
        <w:t xml:space="preserve"> </w:t>
      </w:r>
      <w:r w:rsidRPr="00F856AD">
        <w:rPr>
          <w:b/>
          <w:lang w:val="en-US"/>
        </w:rPr>
        <w:tab/>
        <w:t xml:space="preserve">      </w:t>
      </w:r>
    </w:p>
    <w:p w:rsidR="00DD073E" w:rsidRPr="00522191" w:rsidRDefault="00DD073E" w:rsidP="00DD073E">
      <w:pPr>
        <w:spacing w:before="100" w:beforeAutospacing="1" w:after="100" w:afterAutospacing="1"/>
      </w:pPr>
      <w:proofErr w:type="gramStart"/>
      <w:r w:rsidRPr="00522191">
        <w:rPr>
          <w:lang w:val="en-US"/>
        </w:rPr>
        <w:t>3./</w:t>
      </w:r>
      <w:proofErr w:type="gram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Gázdíj</w:t>
      </w:r>
      <w:proofErr w:type="spellEnd"/>
      <w:r w:rsidRPr="00522191">
        <w:rPr>
          <w:lang w:val="en-US"/>
        </w:rPr>
        <w:t>:</w:t>
      </w: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  <w:t>____________Ft/</w:t>
      </w:r>
      <w:proofErr w:type="spellStart"/>
      <w:r w:rsidRPr="00522191">
        <w:rPr>
          <w:lang w:val="en-US"/>
        </w:rPr>
        <w:t>hó</w:t>
      </w:r>
      <w:proofErr w:type="spellEnd"/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  <w:t xml:space="preserve">      </w:t>
      </w:r>
      <w:proofErr w:type="spellStart"/>
      <w:r w:rsidRPr="00F856AD">
        <w:rPr>
          <w:b/>
          <w:lang w:val="en-US"/>
        </w:rPr>
        <w:t>mellékelni</w:t>
      </w:r>
      <w:proofErr w:type="spellEnd"/>
      <w:r w:rsidRPr="00522191">
        <w:rPr>
          <w:lang w:val="en-US"/>
        </w:rPr>
        <w:t xml:space="preserve">. </w:t>
      </w:r>
    </w:p>
    <w:p w:rsidR="00DD073E" w:rsidRPr="00522191" w:rsidRDefault="00DD073E" w:rsidP="00DD073E">
      <w:pPr>
        <w:spacing w:before="100" w:beforeAutospacing="1" w:after="100" w:afterAutospacing="1"/>
      </w:pP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  <w:t xml:space="preserve">       </w:t>
      </w:r>
    </w:p>
    <w:p w:rsidR="00DD073E" w:rsidRPr="00522191" w:rsidRDefault="00DD073E" w:rsidP="00DD073E">
      <w:pPr>
        <w:spacing w:before="100" w:beforeAutospacing="1" w:after="100" w:afterAutospacing="1"/>
      </w:pPr>
      <w:proofErr w:type="gramStart"/>
      <w:r w:rsidRPr="00522191">
        <w:rPr>
          <w:lang w:val="en-US"/>
        </w:rPr>
        <w:t>4./</w:t>
      </w:r>
      <w:proofErr w:type="gram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Áramdíj</w:t>
      </w:r>
      <w:proofErr w:type="spellEnd"/>
      <w:r w:rsidRPr="00522191">
        <w:rPr>
          <w:lang w:val="en-US"/>
        </w:rPr>
        <w:t>:</w:t>
      </w: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  <w:t>____________Ft/</w:t>
      </w:r>
      <w:proofErr w:type="spellStart"/>
      <w:r w:rsidRPr="00522191">
        <w:rPr>
          <w:lang w:val="en-US"/>
        </w:rPr>
        <w:t>hó</w:t>
      </w:r>
      <w:proofErr w:type="spellEnd"/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  <w:t xml:space="preserve">       </w:t>
      </w:r>
    </w:p>
    <w:p w:rsidR="00DD073E" w:rsidRPr="00522191" w:rsidRDefault="00DD073E" w:rsidP="00DD073E">
      <w:pPr>
        <w:spacing w:before="100" w:beforeAutospacing="1" w:after="100" w:afterAutospacing="1"/>
      </w:pP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  <w:t xml:space="preserve">      </w:t>
      </w:r>
    </w:p>
    <w:p w:rsidR="00DD073E" w:rsidRPr="00522191" w:rsidRDefault="00DD073E" w:rsidP="00DD073E">
      <w:pPr>
        <w:spacing w:before="100" w:beforeAutospacing="1" w:after="100" w:afterAutospacing="1"/>
      </w:pPr>
      <w:proofErr w:type="gramStart"/>
      <w:r w:rsidRPr="00522191">
        <w:rPr>
          <w:lang w:val="en-US"/>
        </w:rPr>
        <w:t>5./</w:t>
      </w:r>
      <w:proofErr w:type="gram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Fűtés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díja</w:t>
      </w:r>
      <w:proofErr w:type="spellEnd"/>
      <w:r w:rsidRPr="00522191">
        <w:rPr>
          <w:lang w:val="en-US"/>
        </w:rPr>
        <w:t>:</w:t>
      </w: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  <w:t>____________Ft/</w:t>
      </w:r>
      <w:proofErr w:type="spellStart"/>
      <w:r w:rsidRPr="00522191">
        <w:rPr>
          <w:lang w:val="en-US"/>
        </w:rPr>
        <w:t>hó</w:t>
      </w:r>
      <w:proofErr w:type="spellEnd"/>
    </w:p>
    <w:p w:rsidR="00DD073E" w:rsidRPr="00522191" w:rsidRDefault="00DD073E" w:rsidP="00DD073E">
      <w:pPr>
        <w:spacing w:before="100" w:beforeAutospacing="1" w:after="100" w:afterAutospacing="1"/>
      </w:pPr>
      <w:r w:rsidRPr="00522191">
        <w:rPr>
          <w:lang w:val="en-US"/>
        </w:rPr>
        <w:lastRenderedPageBreak/>
        <w:t> </w:t>
      </w:r>
    </w:p>
    <w:p w:rsidR="00DD073E" w:rsidRPr="00522191" w:rsidRDefault="00DD073E" w:rsidP="00DD073E">
      <w:pPr>
        <w:spacing w:before="100" w:beforeAutospacing="1" w:after="100" w:afterAutospacing="1"/>
      </w:pPr>
      <w:proofErr w:type="gramStart"/>
      <w:r w:rsidRPr="00522191">
        <w:rPr>
          <w:lang w:val="en-US"/>
        </w:rPr>
        <w:t>6./</w:t>
      </w:r>
      <w:proofErr w:type="gram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Vízdíj</w:t>
      </w:r>
      <w:proofErr w:type="spellEnd"/>
      <w:r w:rsidRPr="00522191">
        <w:rPr>
          <w:lang w:val="en-US"/>
        </w:rPr>
        <w:t>:</w:t>
      </w: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  <w:t>____________Ft/</w:t>
      </w:r>
      <w:proofErr w:type="spellStart"/>
      <w:r w:rsidRPr="00522191">
        <w:rPr>
          <w:lang w:val="en-US"/>
        </w:rPr>
        <w:t>hó</w:t>
      </w:r>
      <w:proofErr w:type="spellEnd"/>
    </w:p>
    <w:p w:rsidR="00DD073E" w:rsidRPr="00522191" w:rsidRDefault="00DD073E" w:rsidP="00DD073E">
      <w:pPr>
        <w:spacing w:before="100" w:beforeAutospacing="1" w:after="100" w:afterAutospacing="1"/>
      </w:pPr>
      <w:proofErr w:type="gramStart"/>
      <w:r w:rsidRPr="00522191">
        <w:rPr>
          <w:lang w:val="en-US"/>
        </w:rPr>
        <w:t>7./</w:t>
      </w:r>
      <w:proofErr w:type="gram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Egyéb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költség</w:t>
      </w:r>
      <w:proofErr w:type="spellEnd"/>
      <w:r w:rsidRPr="00522191">
        <w:rPr>
          <w:lang w:val="en-US"/>
        </w:rPr>
        <w:t xml:space="preserve">, </w:t>
      </w:r>
      <w:proofErr w:type="spellStart"/>
      <w:r w:rsidRPr="00522191">
        <w:rPr>
          <w:lang w:val="en-US"/>
        </w:rPr>
        <w:t>éspedig</w:t>
      </w:r>
      <w:proofErr w:type="spellEnd"/>
      <w:r w:rsidRPr="00522191">
        <w:rPr>
          <w:lang w:val="en-US"/>
        </w:rPr>
        <w:t xml:space="preserve">: </w:t>
      </w:r>
      <w:r w:rsidRPr="00522191">
        <w:rPr>
          <w:lang w:val="en-US"/>
        </w:rPr>
        <w:tab/>
        <w:t>____________Ft/</w:t>
      </w:r>
      <w:proofErr w:type="spellStart"/>
      <w:r w:rsidRPr="00522191">
        <w:rPr>
          <w:lang w:val="en-US"/>
        </w:rPr>
        <w:t>hó</w:t>
      </w:r>
      <w:proofErr w:type="spellEnd"/>
    </w:p>
    <w:p w:rsidR="00DD073E" w:rsidRPr="00522191" w:rsidRDefault="00DD073E" w:rsidP="00DD073E">
      <w:pPr>
        <w:spacing w:before="100" w:beforeAutospacing="1" w:after="100" w:afterAutospacing="1"/>
      </w:pPr>
      <w:r w:rsidRPr="00522191">
        <w:rPr>
          <w:b/>
          <w:bCs/>
          <w:i/>
          <w:iCs/>
          <w:lang w:val="en-US"/>
        </w:rPr>
        <w:t> </w:t>
      </w:r>
    </w:p>
    <w:tbl>
      <w:tblPr>
        <w:tblW w:w="0" w:type="auto"/>
        <w:tblInd w:w="-4" w:type="dxa"/>
        <w:tblCellMar>
          <w:left w:w="70" w:type="dxa"/>
          <w:right w:w="70" w:type="dxa"/>
        </w:tblCellMar>
        <w:tblLook w:val="04A0"/>
      </w:tblPr>
      <w:tblGrid>
        <w:gridCol w:w="399"/>
        <w:gridCol w:w="2551"/>
        <w:gridCol w:w="1265"/>
        <w:gridCol w:w="535"/>
        <w:gridCol w:w="720"/>
        <w:gridCol w:w="720"/>
        <w:gridCol w:w="720"/>
        <w:gridCol w:w="720"/>
        <w:gridCol w:w="720"/>
        <w:gridCol w:w="781"/>
      </w:tblGrid>
      <w:tr w:rsidR="00DD073E" w:rsidRPr="00522191" w:rsidTr="00643818">
        <w:trPr>
          <w:cantSplit/>
        </w:trPr>
        <w:tc>
          <w:tcPr>
            <w:tcW w:w="2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  <w:jc w:val="center"/>
            </w:pPr>
            <w:r w:rsidRPr="00522191">
              <w:rPr>
                <w:b/>
                <w:bCs/>
                <w:lang w:val="en-US"/>
              </w:rPr>
              <w:t xml:space="preserve">A </w:t>
            </w:r>
            <w:proofErr w:type="spellStart"/>
            <w:r w:rsidRPr="00522191">
              <w:rPr>
                <w:b/>
                <w:bCs/>
                <w:lang w:val="en-US"/>
              </w:rPr>
              <w:t>jövedelem</w:t>
            </w:r>
            <w:proofErr w:type="spellEnd"/>
            <w:r w:rsidRPr="0052219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22191">
              <w:rPr>
                <w:b/>
                <w:bCs/>
                <w:lang w:val="en-US"/>
              </w:rPr>
              <w:t>típusai</w:t>
            </w:r>
            <w:proofErr w:type="spellEnd"/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proofErr w:type="spellStart"/>
            <w:r w:rsidRPr="00522191">
              <w:rPr>
                <w:b/>
                <w:bCs/>
                <w:lang w:val="en-US"/>
              </w:rPr>
              <w:t>Kérelmező</w:t>
            </w:r>
            <w:proofErr w:type="spellEnd"/>
            <w:r w:rsidRPr="0052219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22191">
              <w:rPr>
                <w:b/>
                <w:bCs/>
                <w:lang w:val="en-US"/>
              </w:rPr>
              <w:t>jövedelme</w:t>
            </w:r>
            <w:proofErr w:type="spellEnd"/>
          </w:p>
        </w:tc>
        <w:tc>
          <w:tcPr>
            <w:tcW w:w="49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073E" w:rsidRPr="00522191" w:rsidRDefault="00DD073E" w:rsidP="00643818">
            <w:pPr>
              <w:tabs>
                <w:tab w:val="left" w:pos="708"/>
              </w:tabs>
              <w:snapToGrid w:val="0"/>
              <w:spacing w:before="100" w:beforeAutospacing="1" w:after="100" w:afterAutospacing="1"/>
            </w:pPr>
            <w:r w:rsidRPr="00522191">
              <w:t>A háztartásban lakó hozzátartozók jövedelme</w:t>
            </w:r>
          </w:p>
          <w:p w:rsidR="00DD073E" w:rsidRPr="00522191" w:rsidRDefault="00DD073E" w:rsidP="00643818">
            <w:pPr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</w:tr>
      <w:tr w:rsidR="00DD073E" w:rsidRPr="00522191" w:rsidTr="00643818">
        <w:trPr>
          <w:cantSplit/>
          <w:trHeight w:val="162"/>
        </w:trPr>
        <w:tc>
          <w:tcPr>
            <w:tcW w:w="2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 w:line="162" w:lineRule="atLeast"/>
              <w:ind w:left="39" w:hanging="39"/>
              <w:jc w:val="center"/>
            </w:pPr>
            <w:r w:rsidRPr="00522191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 w:line="162" w:lineRule="atLeast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 w:line="162" w:lineRule="atLeast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 w:line="162" w:lineRule="atLeast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 w:line="162" w:lineRule="atLeast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 w:line="162" w:lineRule="atLeast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 w:line="162" w:lineRule="atLeast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 w:line="162" w:lineRule="atLeast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 w:line="162" w:lineRule="atLeast"/>
            </w:pPr>
            <w:r w:rsidRPr="00522191">
              <w:rPr>
                <w:lang w:val="en-US"/>
              </w:rPr>
              <w:t> </w:t>
            </w:r>
          </w:p>
        </w:tc>
      </w:tr>
      <w:tr w:rsidR="00DD073E" w:rsidRPr="00522191" w:rsidTr="00643818"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1.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  <w:ind w:left="39" w:hanging="39"/>
            </w:pPr>
            <w:proofErr w:type="spellStart"/>
            <w:r w:rsidRPr="00522191">
              <w:rPr>
                <w:sz w:val="18"/>
                <w:szCs w:val="18"/>
                <w:lang w:val="en-US"/>
              </w:rPr>
              <w:t>Munkaviszonyból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2191">
              <w:rPr>
                <w:sz w:val="18"/>
                <w:szCs w:val="18"/>
                <w:lang w:val="en-US"/>
              </w:rPr>
              <w:t>és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2191">
              <w:rPr>
                <w:sz w:val="18"/>
                <w:szCs w:val="18"/>
                <w:lang w:val="en-US"/>
              </w:rPr>
              <w:t>más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2191">
              <w:rPr>
                <w:sz w:val="18"/>
                <w:szCs w:val="18"/>
                <w:lang w:val="en-US"/>
              </w:rPr>
              <w:t>foglalkoztatási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2191">
              <w:rPr>
                <w:sz w:val="18"/>
                <w:szCs w:val="18"/>
                <w:lang w:val="en-US"/>
              </w:rPr>
              <w:t>jogviszonyból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2191">
              <w:rPr>
                <w:sz w:val="18"/>
                <w:szCs w:val="18"/>
                <w:lang w:val="en-US"/>
              </w:rPr>
              <w:t>származó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</w:tr>
      <w:tr w:rsidR="00DD073E" w:rsidRPr="00522191" w:rsidTr="00643818"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proofErr w:type="spellStart"/>
            <w:r w:rsidRPr="00522191">
              <w:rPr>
                <w:sz w:val="18"/>
                <w:szCs w:val="18"/>
                <w:lang w:val="en-US"/>
              </w:rPr>
              <w:t>Társas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2191">
              <w:rPr>
                <w:sz w:val="18"/>
                <w:szCs w:val="18"/>
                <w:lang w:val="en-US"/>
              </w:rPr>
              <w:t>és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2191">
              <w:rPr>
                <w:sz w:val="18"/>
                <w:szCs w:val="18"/>
                <w:lang w:val="en-US"/>
              </w:rPr>
              <w:t>egyéni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2191">
              <w:rPr>
                <w:sz w:val="18"/>
                <w:szCs w:val="18"/>
                <w:lang w:val="en-US"/>
              </w:rPr>
              <w:t>vállalkozásból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22191">
              <w:rPr>
                <w:sz w:val="18"/>
                <w:szCs w:val="18"/>
                <w:lang w:val="en-US"/>
              </w:rPr>
              <w:t>őstermelői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22191">
              <w:rPr>
                <w:sz w:val="18"/>
                <w:szCs w:val="18"/>
                <w:lang w:val="en-US"/>
              </w:rPr>
              <w:t>illetve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2191">
              <w:rPr>
                <w:sz w:val="18"/>
                <w:szCs w:val="18"/>
                <w:lang w:val="en-US"/>
              </w:rPr>
              <w:t>szellemi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2191">
              <w:rPr>
                <w:sz w:val="18"/>
                <w:szCs w:val="18"/>
                <w:lang w:val="en-US"/>
              </w:rPr>
              <w:t>és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2191">
              <w:rPr>
                <w:sz w:val="18"/>
                <w:szCs w:val="18"/>
                <w:lang w:val="en-US"/>
              </w:rPr>
              <w:t>más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2191">
              <w:rPr>
                <w:sz w:val="18"/>
                <w:szCs w:val="18"/>
                <w:lang w:val="en-US"/>
              </w:rPr>
              <w:t>önálló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2191">
              <w:rPr>
                <w:sz w:val="18"/>
                <w:szCs w:val="18"/>
                <w:lang w:val="en-US"/>
              </w:rPr>
              <w:t>tevékenységből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2191">
              <w:rPr>
                <w:sz w:val="18"/>
                <w:szCs w:val="18"/>
                <w:lang w:val="en-US"/>
              </w:rPr>
              <w:t>származó</w:t>
            </w:r>
            <w:proofErr w:type="spellEnd"/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</w:tr>
      <w:tr w:rsidR="00DD073E" w:rsidRPr="00522191" w:rsidTr="00643818"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3.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proofErr w:type="spellStart"/>
            <w:r w:rsidRPr="00522191">
              <w:rPr>
                <w:sz w:val="18"/>
                <w:szCs w:val="18"/>
                <w:lang w:val="en-US"/>
              </w:rPr>
              <w:t>Táppénz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22191">
              <w:rPr>
                <w:sz w:val="18"/>
                <w:szCs w:val="18"/>
                <w:lang w:val="en-US"/>
              </w:rPr>
              <w:t>gyermekgondozási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2191">
              <w:rPr>
                <w:sz w:val="18"/>
                <w:szCs w:val="18"/>
                <w:lang w:val="en-US"/>
              </w:rPr>
              <w:t>támogatások</w:t>
            </w:r>
            <w:proofErr w:type="spellEnd"/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</w:tr>
      <w:tr w:rsidR="00DD073E" w:rsidRPr="00522191" w:rsidTr="00643818"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4.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proofErr w:type="spellStart"/>
            <w:r w:rsidRPr="00522191">
              <w:rPr>
                <w:sz w:val="18"/>
                <w:szCs w:val="18"/>
                <w:lang w:val="en-US"/>
              </w:rPr>
              <w:t>Nyugellátás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2191">
              <w:rPr>
                <w:sz w:val="18"/>
                <w:szCs w:val="18"/>
                <w:lang w:val="en-US"/>
              </w:rPr>
              <w:t>és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2191">
              <w:rPr>
                <w:sz w:val="18"/>
                <w:szCs w:val="18"/>
                <w:lang w:val="en-US"/>
              </w:rPr>
              <w:t>egyéb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2191">
              <w:rPr>
                <w:sz w:val="18"/>
                <w:szCs w:val="18"/>
                <w:lang w:val="en-US"/>
              </w:rPr>
              <w:t>nyugdíjszerű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2191">
              <w:rPr>
                <w:sz w:val="18"/>
                <w:szCs w:val="18"/>
                <w:lang w:val="en-US"/>
              </w:rPr>
              <w:t>rendszeres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2191">
              <w:rPr>
                <w:sz w:val="18"/>
                <w:szCs w:val="18"/>
                <w:lang w:val="en-US"/>
              </w:rPr>
              <w:t>szociális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2191">
              <w:rPr>
                <w:sz w:val="18"/>
                <w:szCs w:val="18"/>
                <w:lang w:val="en-US"/>
              </w:rPr>
              <w:t>ellátások</w:t>
            </w:r>
            <w:proofErr w:type="spellEnd"/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</w:tr>
      <w:tr w:rsidR="00DD073E" w:rsidRPr="00522191" w:rsidTr="00643818"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5.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proofErr w:type="spellStart"/>
            <w:r w:rsidRPr="00522191">
              <w:rPr>
                <w:sz w:val="18"/>
                <w:szCs w:val="18"/>
                <w:lang w:val="en-US"/>
              </w:rPr>
              <w:t>Önkormányzat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2191">
              <w:rPr>
                <w:sz w:val="18"/>
                <w:szCs w:val="18"/>
                <w:lang w:val="en-US"/>
              </w:rPr>
              <w:t>és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2191">
              <w:rPr>
                <w:sz w:val="18"/>
                <w:szCs w:val="18"/>
                <w:lang w:val="en-US"/>
              </w:rPr>
              <w:t>munkaügyi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2191">
              <w:rPr>
                <w:sz w:val="18"/>
                <w:szCs w:val="18"/>
                <w:lang w:val="en-US"/>
              </w:rPr>
              <w:t>szervek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2191">
              <w:rPr>
                <w:sz w:val="18"/>
                <w:szCs w:val="18"/>
                <w:lang w:val="en-US"/>
              </w:rPr>
              <w:t>által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2191">
              <w:rPr>
                <w:sz w:val="18"/>
                <w:szCs w:val="18"/>
                <w:lang w:val="en-US"/>
              </w:rPr>
              <w:t>folyósított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2191">
              <w:rPr>
                <w:sz w:val="18"/>
                <w:szCs w:val="18"/>
                <w:lang w:val="en-US"/>
              </w:rPr>
              <w:t>ellátások</w:t>
            </w:r>
            <w:proofErr w:type="spellEnd"/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</w:tr>
      <w:tr w:rsidR="00DD073E" w:rsidRPr="00522191" w:rsidTr="00643818"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6.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proofErr w:type="spellStart"/>
            <w:r w:rsidRPr="00522191">
              <w:rPr>
                <w:sz w:val="18"/>
                <w:szCs w:val="18"/>
                <w:lang w:val="en-US"/>
              </w:rPr>
              <w:t>Egyéb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2191">
              <w:rPr>
                <w:sz w:val="18"/>
                <w:szCs w:val="18"/>
                <w:lang w:val="en-US"/>
              </w:rPr>
              <w:t>jövedelmek</w:t>
            </w:r>
            <w:proofErr w:type="spellEnd"/>
          </w:p>
          <w:p w:rsidR="00DD073E" w:rsidRPr="00522191" w:rsidRDefault="00DD073E" w:rsidP="00643818">
            <w:pPr>
              <w:spacing w:before="100" w:beforeAutospacing="1" w:after="100" w:afterAutospacing="1"/>
            </w:pPr>
            <w:r w:rsidRPr="00522191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</w:tr>
      <w:tr w:rsidR="00DD073E" w:rsidRPr="00522191" w:rsidTr="00643818"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7.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proofErr w:type="spellStart"/>
            <w:r w:rsidRPr="00522191">
              <w:rPr>
                <w:sz w:val="18"/>
                <w:szCs w:val="18"/>
                <w:lang w:val="en-US"/>
              </w:rPr>
              <w:t>Összes</w:t>
            </w:r>
            <w:proofErr w:type="spellEnd"/>
            <w:r w:rsidRPr="0052219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2191">
              <w:rPr>
                <w:sz w:val="18"/>
                <w:szCs w:val="18"/>
                <w:lang w:val="en-US"/>
              </w:rPr>
              <w:t>jövedelem</w:t>
            </w:r>
            <w:proofErr w:type="spellEnd"/>
          </w:p>
          <w:p w:rsidR="00DD073E" w:rsidRPr="00522191" w:rsidRDefault="00DD073E" w:rsidP="00643818">
            <w:pPr>
              <w:spacing w:before="100" w:beforeAutospacing="1" w:after="100" w:afterAutospacing="1"/>
            </w:pPr>
            <w:r w:rsidRPr="00522191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073E" w:rsidRPr="00522191" w:rsidRDefault="00DD073E" w:rsidP="00643818">
            <w:pPr>
              <w:snapToGrid w:val="0"/>
              <w:spacing w:before="100" w:beforeAutospacing="1" w:after="100" w:afterAutospacing="1"/>
            </w:pPr>
            <w:r w:rsidRPr="00522191">
              <w:rPr>
                <w:lang w:val="en-US"/>
              </w:rPr>
              <w:t> </w:t>
            </w:r>
          </w:p>
        </w:tc>
      </w:tr>
    </w:tbl>
    <w:p w:rsidR="00DD073E" w:rsidRPr="00522191" w:rsidRDefault="00DD073E" w:rsidP="00DD073E">
      <w:pPr>
        <w:spacing w:before="100" w:beforeAutospacing="1" w:after="100" w:afterAutospacing="1"/>
      </w:pPr>
      <w:proofErr w:type="spellStart"/>
      <w:proofErr w:type="gramStart"/>
      <w:r w:rsidRPr="00522191">
        <w:rPr>
          <w:sz w:val="18"/>
          <w:szCs w:val="18"/>
          <w:lang w:val="en-US"/>
        </w:rPr>
        <w:t>Tudomásul</w:t>
      </w:r>
      <w:proofErr w:type="spellEnd"/>
      <w:r w:rsidRPr="00522191">
        <w:rPr>
          <w:sz w:val="18"/>
          <w:szCs w:val="18"/>
          <w:lang w:val="en-US"/>
        </w:rPr>
        <w:t xml:space="preserve"> </w:t>
      </w:r>
      <w:proofErr w:type="spellStart"/>
      <w:r w:rsidRPr="00522191">
        <w:rPr>
          <w:sz w:val="18"/>
          <w:szCs w:val="18"/>
          <w:lang w:val="en-US"/>
        </w:rPr>
        <w:t>veszem</w:t>
      </w:r>
      <w:proofErr w:type="spellEnd"/>
      <w:r w:rsidRPr="00522191">
        <w:rPr>
          <w:sz w:val="18"/>
          <w:szCs w:val="18"/>
          <w:lang w:val="en-US"/>
        </w:rPr>
        <w:t xml:space="preserve">, </w:t>
      </w:r>
      <w:proofErr w:type="spellStart"/>
      <w:r w:rsidRPr="00522191">
        <w:rPr>
          <w:sz w:val="18"/>
          <w:szCs w:val="18"/>
          <w:lang w:val="en-US"/>
        </w:rPr>
        <w:t>hogy</w:t>
      </w:r>
      <w:proofErr w:type="spellEnd"/>
      <w:r w:rsidRPr="00522191">
        <w:rPr>
          <w:sz w:val="18"/>
          <w:szCs w:val="18"/>
          <w:lang w:val="en-US"/>
        </w:rPr>
        <w:t xml:space="preserve"> a </w:t>
      </w:r>
      <w:proofErr w:type="spellStart"/>
      <w:r w:rsidRPr="00522191">
        <w:rPr>
          <w:sz w:val="18"/>
          <w:szCs w:val="18"/>
          <w:lang w:val="en-US"/>
        </w:rPr>
        <w:t>kérelemben</w:t>
      </w:r>
      <w:proofErr w:type="spellEnd"/>
      <w:r w:rsidRPr="00522191">
        <w:rPr>
          <w:sz w:val="18"/>
          <w:szCs w:val="18"/>
          <w:lang w:val="en-US"/>
        </w:rPr>
        <w:t xml:space="preserve"> </w:t>
      </w:r>
      <w:proofErr w:type="spellStart"/>
      <w:r w:rsidRPr="00522191">
        <w:rPr>
          <w:sz w:val="18"/>
          <w:szCs w:val="18"/>
          <w:lang w:val="en-US"/>
        </w:rPr>
        <w:t>közölt</w:t>
      </w:r>
      <w:proofErr w:type="spellEnd"/>
      <w:r w:rsidRPr="00522191">
        <w:rPr>
          <w:sz w:val="18"/>
          <w:szCs w:val="18"/>
          <w:lang w:val="en-US"/>
        </w:rPr>
        <w:t xml:space="preserve"> </w:t>
      </w:r>
      <w:proofErr w:type="spellStart"/>
      <w:r w:rsidRPr="00522191">
        <w:rPr>
          <w:sz w:val="18"/>
          <w:szCs w:val="18"/>
          <w:lang w:val="en-US"/>
        </w:rPr>
        <w:t>jövedelmi</w:t>
      </w:r>
      <w:proofErr w:type="spellEnd"/>
      <w:r w:rsidRPr="00522191">
        <w:rPr>
          <w:sz w:val="18"/>
          <w:szCs w:val="18"/>
          <w:lang w:val="en-US"/>
        </w:rPr>
        <w:t xml:space="preserve"> </w:t>
      </w:r>
      <w:proofErr w:type="spellStart"/>
      <w:r w:rsidRPr="00522191">
        <w:rPr>
          <w:sz w:val="18"/>
          <w:szCs w:val="18"/>
          <w:lang w:val="en-US"/>
        </w:rPr>
        <w:t>adatok</w:t>
      </w:r>
      <w:proofErr w:type="spellEnd"/>
      <w:r w:rsidRPr="00522191">
        <w:rPr>
          <w:sz w:val="18"/>
          <w:szCs w:val="18"/>
          <w:lang w:val="en-US"/>
        </w:rPr>
        <w:t xml:space="preserve"> </w:t>
      </w:r>
      <w:proofErr w:type="spellStart"/>
      <w:r w:rsidRPr="00522191">
        <w:rPr>
          <w:sz w:val="18"/>
          <w:szCs w:val="18"/>
          <w:lang w:val="en-US"/>
        </w:rPr>
        <w:t>valódiságát</w:t>
      </w:r>
      <w:proofErr w:type="spellEnd"/>
      <w:r w:rsidRPr="00522191">
        <w:rPr>
          <w:sz w:val="18"/>
          <w:szCs w:val="18"/>
          <w:lang w:val="en-US"/>
        </w:rPr>
        <w:t xml:space="preserve"> a </w:t>
      </w:r>
      <w:proofErr w:type="spellStart"/>
      <w:r w:rsidRPr="00522191">
        <w:rPr>
          <w:sz w:val="18"/>
          <w:szCs w:val="18"/>
          <w:lang w:val="en-US"/>
        </w:rPr>
        <w:t>szociális</w:t>
      </w:r>
      <w:proofErr w:type="spellEnd"/>
      <w:r w:rsidRPr="00522191">
        <w:rPr>
          <w:sz w:val="18"/>
          <w:szCs w:val="18"/>
          <w:lang w:val="en-US"/>
        </w:rPr>
        <w:t xml:space="preserve"> </w:t>
      </w:r>
      <w:proofErr w:type="spellStart"/>
      <w:r w:rsidRPr="00522191">
        <w:rPr>
          <w:sz w:val="18"/>
          <w:szCs w:val="18"/>
          <w:lang w:val="en-US"/>
        </w:rPr>
        <w:t>igazgatásról</w:t>
      </w:r>
      <w:proofErr w:type="spellEnd"/>
      <w:r w:rsidRPr="00522191">
        <w:rPr>
          <w:sz w:val="18"/>
          <w:szCs w:val="18"/>
          <w:lang w:val="en-US"/>
        </w:rPr>
        <w:t xml:space="preserve"> </w:t>
      </w:r>
      <w:proofErr w:type="spellStart"/>
      <w:r w:rsidRPr="00522191">
        <w:rPr>
          <w:sz w:val="18"/>
          <w:szCs w:val="18"/>
          <w:lang w:val="en-US"/>
        </w:rPr>
        <w:t>és</w:t>
      </w:r>
      <w:proofErr w:type="spellEnd"/>
      <w:r w:rsidRPr="00522191">
        <w:rPr>
          <w:sz w:val="18"/>
          <w:szCs w:val="18"/>
          <w:lang w:val="en-US"/>
        </w:rPr>
        <w:t xml:space="preserve"> </w:t>
      </w:r>
      <w:proofErr w:type="spellStart"/>
      <w:r w:rsidRPr="00522191">
        <w:rPr>
          <w:sz w:val="18"/>
          <w:szCs w:val="18"/>
          <w:lang w:val="en-US"/>
        </w:rPr>
        <w:t>szociális</w:t>
      </w:r>
      <w:proofErr w:type="spellEnd"/>
      <w:r w:rsidRPr="00522191">
        <w:rPr>
          <w:sz w:val="18"/>
          <w:szCs w:val="18"/>
          <w:lang w:val="en-US"/>
        </w:rPr>
        <w:t xml:space="preserve"> </w:t>
      </w:r>
      <w:proofErr w:type="spellStart"/>
      <w:r w:rsidRPr="00522191">
        <w:rPr>
          <w:sz w:val="18"/>
          <w:szCs w:val="18"/>
          <w:lang w:val="en-US"/>
        </w:rPr>
        <w:t>ellátásokról</w:t>
      </w:r>
      <w:proofErr w:type="spellEnd"/>
      <w:r w:rsidRPr="00522191">
        <w:rPr>
          <w:sz w:val="18"/>
          <w:szCs w:val="18"/>
          <w:lang w:val="en-US"/>
        </w:rPr>
        <w:t xml:space="preserve"> </w:t>
      </w:r>
      <w:proofErr w:type="spellStart"/>
      <w:r w:rsidRPr="00522191">
        <w:rPr>
          <w:sz w:val="18"/>
          <w:szCs w:val="18"/>
          <w:lang w:val="en-US"/>
        </w:rPr>
        <w:t>szóló</w:t>
      </w:r>
      <w:proofErr w:type="spellEnd"/>
      <w:r w:rsidRPr="00522191">
        <w:rPr>
          <w:sz w:val="18"/>
          <w:szCs w:val="18"/>
          <w:lang w:val="en-US"/>
        </w:rPr>
        <w:t xml:space="preserve"> 1993.</w:t>
      </w:r>
      <w:proofErr w:type="gramEnd"/>
      <w:r w:rsidRPr="00522191">
        <w:rPr>
          <w:sz w:val="18"/>
          <w:szCs w:val="18"/>
          <w:lang w:val="en-US"/>
        </w:rPr>
        <w:t xml:space="preserve"> </w:t>
      </w:r>
      <w:proofErr w:type="spellStart"/>
      <w:proofErr w:type="gramStart"/>
      <w:r w:rsidRPr="00522191">
        <w:rPr>
          <w:sz w:val="18"/>
          <w:szCs w:val="18"/>
          <w:lang w:val="en-US"/>
        </w:rPr>
        <w:t>évi</w:t>
      </w:r>
      <w:proofErr w:type="spellEnd"/>
      <w:proofErr w:type="gramEnd"/>
      <w:r w:rsidRPr="00522191">
        <w:rPr>
          <w:sz w:val="18"/>
          <w:szCs w:val="18"/>
          <w:lang w:val="en-US"/>
        </w:rPr>
        <w:t xml:space="preserve"> III. </w:t>
      </w:r>
      <w:proofErr w:type="spellStart"/>
      <w:proofErr w:type="gramStart"/>
      <w:r w:rsidRPr="00522191">
        <w:rPr>
          <w:sz w:val="18"/>
          <w:szCs w:val="18"/>
          <w:lang w:val="en-US"/>
        </w:rPr>
        <w:t>törvény</w:t>
      </w:r>
      <w:proofErr w:type="spellEnd"/>
      <w:proofErr w:type="gramEnd"/>
      <w:r w:rsidRPr="00522191">
        <w:rPr>
          <w:sz w:val="18"/>
          <w:szCs w:val="18"/>
          <w:lang w:val="en-US"/>
        </w:rPr>
        <w:t xml:space="preserve"> 10. § (7) </w:t>
      </w:r>
      <w:proofErr w:type="spellStart"/>
      <w:proofErr w:type="gramStart"/>
      <w:r w:rsidRPr="00522191">
        <w:rPr>
          <w:sz w:val="18"/>
          <w:szCs w:val="18"/>
          <w:lang w:val="en-US"/>
        </w:rPr>
        <w:t>bekezdése</w:t>
      </w:r>
      <w:proofErr w:type="spellEnd"/>
      <w:proofErr w:type="gramEnd"/>
      <w:r w:rsidRPr="00522191">
        <w:rPr>
          <w:sz w:val="18"/>
          <w:szCs w:val="18"/>
          <w:lang w:val="en-US"/>
        </w:rPr>
        <w:t xml:space="preserve"> </w:t>
      </w:r>
      <w:proofErr w:type="spellStart"/>
      <w:r w:rsidRPr="00522191">
        <w:rPr>
          <w:sz w:val="18"/>
          <w:szCs w:val="18"/>
          <w:lang w:val="en-US"/>
        </w:rPr>
        <w:t>alapján</w:t>
      </w:r>
      <w:proofErr w:type="spellEnd"/>
      <w:r w:rsidRPr="00522191">
        <w:rPr>
          <w:sz w:val="18"/>
          <w:szCs w:val="18"/>
          <w:lang w:val="en-US"/>
        </w:rPr>
        <w:t xml:space="preserve"> a </w:t>
      </w:r>
      <w:proofErr w:type="spellStart"/>
      <w:r w:rsidRPr="00522191">
        <w:rPr>
          <w:sz w:val="18"/>
          <w:szCs w:val="18"/>
          <w:lang w:val="en-US"/>
        </w:rPr>
        <w:t>szociális</w:t>
      </w:r>
      <w:proofErr w:type="spellEnd"/>
      <w:r w:rsidRPr="00522191">
        <w:rPr>
          <w:sz w:val="18"/>
          <w:szCs w:val="18"/>
          <w:lang w:val="en-US"/>
        </w:rPr>
        <w:t xml:space="preserve"> </w:t>
      </w:r>
      <w:proofErr w:type="spellStart"/>
      <w:r w:rsidRPr="00522191">
        <w:rPr>
          <w:sz w:val="18"/>
          <w:szCs w:val="18"/>
          <w:lang w:val="en-US"/>
        </w:rPr>
        <w:t>hatáskört</w:t>
      </w:r>
      <w:proofErr w:type="spellEnd"/>
      <w:r w:rsidRPr="00522191">
        <w:rPr>
          <w:sz w:val="18"/>
          <w:szCs w:val="18"/>
          <w:lang w:val="en-US"/>
        </w:rPr>
        <w:t xml:space="preserve"> </w:t>
      </w:r>
      <w:proofErr w:type="spellStart"/>
      <w:r w:rsidRPr="00522191">
        <w:rPr>
          <w:sz w:val="18"/>
          <w:szCs w:val="18"/>
          <w:lang w:val="en-US"/>
        </w:rPr>
        <w:t>gyakorló</w:t>
      </w:r>
      <w:proofErr w:type="spellEnd"/>
      <w:r w:rsidRPr="00522191">
        <w:rPr>
          <w:sz w:val="18"/>
          <w:szCs w:val="18"/>
          <w:lang w:val="en-US"/>
        </w:rPr>
        <w:t xml:space="preserve"> </w:t>
      </w:r>
      <w:proofErr w:type="spellStart"/>
      <w:r w:rsidRPr="00522191">
        <w:rPr>
          <w:sz w:val="18"/>
          <w:szCs w:val="18"/>
          <w:lang w:val="en-US"/>
        </w:rPr>
        <w:t>szerv</w:t>
      </w:r>
      <w:proofErr w:type="spellEnd"/>
      <w:r w:rsidRPr="00522191">
        <w:rPr>
          <w:sz w:val="18"/>
          <w:szCs w:val="18"/>
          <w:lang w:val="en-US"/>
        </w:rPr>
        <w:t xml:space="preserve"> – a NAV </w:t>
      </w:r>
      <w:proofErr w:type="spellStart"/>
      <w:r w:rsidRPr="00522191">
        <w:rPr>
          <w:sz w:val="18"/>
          <w:szCs w:val="18"/>
          <w:lang w:val="en-US"/>
        </w:rPr>
        <w:t>hatáskörrel</w:t>
      </w:r>
      <w:proofErr w:type="spellEnd"/>
      <w:r w:rsidRPr="00522191">
        <w:rPr>
          <w:sz w:val="18"/>
          <w:szCs w:val="18"/>
          <w:lang w:val="en-US"/>
        </w:rPr>
        <w:t xml:space="preserve"> </w:t>
      </w:r>
      <w:proofErr w:type="spellStart"/>
      <w:r w:rsidRPr="00522191">
        <w:rPr>
          <w:sz w:val="18"/>
          <w:szCs w:val="18"/>
          <w:lang w:val="en-US"/>
        </w:rPr>
        <w:t>és</w:t>
      </w:r>
      <w:proofErr w:type="spellEnd"/>
      <w:r w:rsidRPr="00522191">
        <w:rPr>
          <w:sz w:val="18"/>
          <w:szCs w:val="18"/>
          <w:lang w:val="en-US"/>
        </w:rPr>
        <w:t xml:space="preserve"> </w:t>
      </w:r>
      <w:proofErr w:type="spellStart"/>
      <w:r w:rsidRPr="00522191">
        <w:rPr>
          <w:sz w:val="18"/>
          <w:szCs w:val="18"/>
          <w:lang w:val="en-US"/>
        </w:rPr>
        <w:t>illetékességgel</w:t>
      </w:r>
      <w:proofErr w:type="spellEnd"/>
      <w:r w:rsidRPr="00522191">
        <w:rPr>
          <w:sz w:val="18"/>
          <w:szCs w:val="18"/>
          <w:lang w:val="en-US"/>
        </w:rPr>
        <w:t xml:space="preserve"> </w:t>
      </w:r>
      <w:proofErr w:type="spellStart"/>
      <w:r w:rsidRPr="00522191">
        <w:rPr>
          <w:sz w:val="18"/>
          <w:szCs w:val="18"/>
          <w:lang w:val="en-US"/>
        </w:rPr>
        <w:t>rendelkező</w:t>
      </w:r>
      <w:proofErr w:type="spellEnd"/>
      <w:r w:rsidRPr="00522191">
        <w:rPr>
          <w:sz w:val="18"/>
          <w:szCs w:val="18"/>
          <w:lang w:val="en-US"/>
        </w:rPr>
        <w:t xml:space="preserve"> </w:t>
      </w:r>
      <w:proofErr w:type="spellStart"/>
      <w:r w:rsidRPr="00522191">
        <w:rPr>
          <w:sz w:val="18"/>
          <w:szCs w:val="18"/>
          <w:lang w:val="en-US"/>
        </w:rPr>
        <w:t>adóigazgatósága</w:t>
      </w:r>
      <w:proofErr w:type="spellEnd"/>
      <w:r w:rsidRPr="00522191">
        <w:rPr>
          <w:sz w:val="18"/>
          <w:szCs w:val="18"/>
          <w:lang w:val="en-US"/>
        </w:rPr>
        <w:t xml:space="preserve"> </w:t>
      </w:r>
      <w:proofErr w:type="spellStart"/>
      <w:r w:rsidRPr="00522191">
        <w:rPr>
          <w:sz w:val="18"/>
          <w:szCs w:val="18"/>
          <w:lang w:val="en-US"/>
        </w:rPr>
        <w:t>útján</w:t>
      </w:r>
      <w:proofErr w:type="spellEnd"/>
      <w:r w:rsidRPr="00522191">
        <w:rPr>
          <w:sz w:val="18"/>
          <w:szCs w:val="18"/>
          <w:lang w:val="en-US"/>
        </w:rPr>
        <w:t xml:space="preserve"> – </w:t>
      </w:r>
      <w:proofErr w:type="spellStart"/>
      <w:r w:rsidRPr="00522191">
        <w:rPr>
          <w:sz w:val="18"/>
          <w:szCs w:val="18"/>
          <w:lang w:val="en-US"/>
        </w:rPr>
        <w:t>ellenőrizheti</w:t>
      </w:r>
      <w:proofErr w:type="spellEnd"/>
      <w:r w:rsidRPr="00522191">
        <w:rPr>
          <w:sz w:val="18"/>
          <w:szCs w:val="18"/>
          <w:lang w:val="en-US"/>
        </w:rPr>
        <w:t>.</w:t>
      </w:r>
    </w:p>
    <w:p w:rsidR="00DD073E" w:rsidRPr="00522191" w:rsidRDefault="00DD073E" w:rsidP="00DD073E">
      <w:pPr>
        <w:spacing w:before="100" w:beforeAutospacing="1" w:after="100" w:afterAutospacing="1"/>
      </w:pPr>
      <w:r w:rsidRPr="00522191">
        <w:t>Kijelentem, hogy a fenti adatok a valóságnak megfelelnek. Tudomásul veszem, hogy valótlan adatközlés esetén a támogatás megszüntetésre kerül a jogosulatlanul és rosszhiszeműen igénybevett támogatást a folyósító szerv kamattal megemelt összegben visszaköveteli.</w:t>
      </w:r>
    </w:p>
    <w:p w:rsidR="00DD073E" w:rsidRDefault="00F856AD" w:rsidP="00DD073E">
      <w:pPr>
        <w:spacing w:before="100" w:beforeAutospacing="1" w:after="100" w:afterAutospacing="1"/>
        <w:rPr>
          <w:lang w:val="en-US"/>
        </w:rPr>
      </w:pPr>
      <w:proofErr w:type="gramStart"/>
      <w:r>
        <w:rPr>
          <w:lang w:val="en-US"/>
        </w:rPr>
        <w:t xml:space="preserve">Tenk </w:t>
      </w:r>
      <w:r w:rsidR="00DD073E" w:rsidRPr="00522191">
        <w:rPr>
          <w:lang w:val="en-US"/>
        </w:rPr>
        <w:t>,</w:t>
      </w:r>
      <w:proofErr w:type="gramEnd"/>
      <w:r w:rsidR="00DD073E" w:rsidRPr="00522191">
        <w:rPr>
          <w:lang w:val="en-US"/>
        </w:rPr>
        <w:t xml:space="preserve"> 20___ </w:t>
      </w:r>
      <w:proofErr w:type="spellStart"/>
      <w:r w:rsidR="00DD073E" w:rsidRPr="00522191">
        <w:rPr>
          <w:lang w:val="en-US"/>
        </w:rPr>
        <w:t>év_________________hó</w:t>
      </w:r>
      <w:proofErr w:type="spellEnd"/>
      <w:r w:rsidR="00DD073E" w:rsidRPr="00522191">
        <w:rPr>
          <w:lang w:val="en-US"/>
        </w:rPr>
        <w:t xml:space="preserve"> _____na</w:t>
      </w:r>
      <w:r>
        <w:rPr>
          <w:lang w:val="en-US"/>
        </w:rPr>
        <w:t>p</w:t>
      </w:r>
    </w:p>
    <w:p w:rsidR="00DD073E" w:rsidRPr="00522191" w:rsidRDefault="00DD073E" w:rsidP="00DD073E">
      <w:pPr>
        <w:spacing w:before="100" w:beforeAutospacing="1" w:after="100" w:afterAutospacing="1"/>
      </w:pPr>
    </w:p>
    <w:p w:rsidR="00DD073E" w:rsidRPr="00522191" w:rsidRDefault="00DD073E" w:rsidP="00DD073E">
      <w:pPr>
        <w:spacing w:before="100" w:beforeAutospacing="1" w:after="100" w:afterAutospacing="1"/>
      </w:pPr>
      <w:r w:rsidRPr="00522191">
        <w:rPr>
          <w:lang w:val="en-US"/>
        </w:rPr>
        <w:t>_____________________________</w:t>
      </w:r>
      <w:r w:rsidRPr="00522191">
        <w:rPr>
          <w:lang w:val="en-US"/>
        </w:rPr>
        <w:tab/>
      </w:r>
      <w:r w:rsidRPr="00522191">
        <w:rPr>
          <w:lang w:val="en-US"/>
        </w:rPr>
        <w:tab/>
      </w:r>
      <w:r w:rsidRPr="00522191">
        <w:rPr>
          <w:lang w:val="en-US"/>
        </w:rPr>
        <w:tab/>
        <w:t>______________________________</w:t>
      </w:r>
    </w:p>
    <w:p w:rsidR="00DD073E" w:rsidRPr="00522191" w:rsidRDefault="00DD073E" w:rsidP="00DD073E">
      <w:pPr>
        <w:spacing w:before="100" w:beforeAutospacing="1" w:after="100" w:afterAutospacing="1"/>
      </w:pPr>
      <w:r w:rsidRPr="00522191">
        <w:rPr>
          <w:lang w:val="en-US"/>
        </w:rPr>
        <w:t xml:space="preserve">      </w:t>
      </w:r>
      <w:proofErr w:type="spellStart"/>
      <w:proofErr w:type="gramStart"/>
      <w:r w:rsidRPr="00522191">
        <w:rPr>
          <w:lang w:val="en-US"/>
        </w:rPr>
        <w:t>kérelmező</w:t>
      </w:r>
      <w:proofErr w:type="spellEnd"/>
      <w:proofErr w:type="gram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házastársa</w:t>
      </w:r>
      <w:proofErr w:type="spellEnd"/>
      <w:r w:rsidRPr="00522191">
        <w:rPr>
          <w:lang w:val="en-US"/>
        </w:rPr>
        <w:t>/</w:t>
      </w:r>
      <w:proofErr w:type="spellStart"/>
      <w:r w:rsidRPr="00522191">
        <w:rPr>
          <w:lang w:val="en-US"/>
        </w:rPr>
        <w:t>élettársa</w:t>
      </w:r>
      <w:proofErr w:type="spellEnd"/>
      <w:r w:rsidRPr="00522191">
        <w:rPr>
          <w:lang w:val="en-US"/>
        </w:rPr>
        <w:t xml:space="preserve">/                                            </w:t>
      </w:r>
      <w:proofErr w:type="spellStart"/>
      <w:r w:rsidRPr="00522191">
        <w:rPr>
          <w:lang w:val="en-US"/>
        </w:rPr>
        <w:t>kérelmező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aláírása</w:t>
      </w:r>
      <w:proofErr w:type="spellEnd"/>
    </w:p>
    <w:p w:rsidR="00753B2E" w:rsidRDefault="00DD073E" w:rsidP="00F856A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22191">
        <w:rPr>
          <w:lang w:val="en-US"/>
        </w:rPr>
        <w:t xml:space="preserve">         </w:t>
      </w:r>
      <w:proofErr w:type="spellStart"/>
      <w:proofErr w:type="gramStart"/>
      <w:r w:rsidRPr="00522191">
        <w:rPr>
          <w:lang w:val="en-US"/>
        </w:rPr>
        <w:t>bejegyzett</w:t>
      </w:r>
      <w:proofErr w:type="spellEnd"/>
      <w:proofErr w:type="gram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élettársa</w:t>
      </w:r>
      <w:proofErr w:type="spellEnd"/>
      <w:r w:rsidRPr="00522191">
        <w:rPr>
          <w:lang w:val="en-US"/>
        </w:rPr>
        <w:t xml:space="preserve"> </w:t>
      </w:r>
      <w:proofErr w:type="spellStart"/>
      <w:r w:rsidRPr="00522191">
        <w:rPr>
          <w:lang w:val="en-US"/>
        </w:rPr>
        <w:t>aláírása</w:t>
      </w:r>
      <w:proofErr w:type="spellEnd"/>
    </w:p>
    <w:p w:rsidR="00A12DEC" w:rsidRDefault="00753B2E" w:rsidP="00A12DEC">
      <w:pPr>
        <w:autoSpaceDE w:val="0"/>
        <w:autoSpaceDN w:val="0"/>
        <w:adjustRightInd w:val="0"/>
        <w:jc w:val="right"/>
        <w:rPr>
          <w:rFonts w:ascii="Garamond" w:hAnsi="Garamond" w:cs="Garamond-KursivHalbfett"/>
          <w:i/>
          <w:iCs/>
          <w:color w:val="000000"/>
          <w:sz w:val="26"/>
          <w:szCs w:val="26"/>
        </w:rPr>
      </w:pPr>
      <w:r>
        <w:rPr>
          <w:rFonts w:ascii="Garamond" w:hAnsi="Garamond" w:cs="Garamond-KursivHalbfett"/>
          <w:i/>
          <w:iCs/>
          <w:color w:val="000000"/>
          <w:sz w:val="26"/>
          <w:szCs w:val="26"/>
        </w:rPr>
        <w:lastRenderedPageBreak/>
        <w:t>4</w:t>
      </w:r>
      <w:r w:rsidR="00603969">
        <w:rPr>
          <w:rFonts w:ascii="Garamond" w:hAnsi="Garamond" w:cs="Garamond-KursivHalbfett"/>
          <w:i/>
          <w:iCs/>
          <w:color w:val="000000"/>
          <w:sz w:val="26"/>
          <w:szCs w:val="26"/>
        </w:rPr>
        <w:t xml:space="preserve">. számú melléklet </w:t>
      </w:r>
      <w:r w:rsidR="00603969" w:rsidRPr="00603969">
        <w:rPr>
          <w:rFonts w:ascii="Garamond" w:hAnsi="Garamond" w:cs="Garamond-KursivHalbfett"/>
          <w:i/>
          <w:iCs/>
          <w:color w:val="000000"/>
          <w:sz w:val="26"/>
          <w:szCs w:val="26"/>
        </w:rPr>
        <w:t>11/2011.(X.18.)</w:t>
      </w:r>
      <w:r w:rsidR="00603969" w:rsidRPr="00603969">
        <w:rPr>
          <w:rFonts w:ascii="Garamond" w:hAnsi="Garamond" w:cs="Garamond-KursivHalbfett"/>
          <w:b/>
          <w:i/>
          <w:iCs/>
          <w:color w:val="000000"/>
          <w:sz w:val="26"/>
          <w:szCs w:val="26"/>
        </w:rPr>
        <w:t xml:space="preserve"> </w:t>
      </w:r>
      <w:r w:rsidR="00A12DEC" w:rsidRPr="003101AB">
        <w:rPr>
          <w:rFonts w:ascii="Garamond" w:hAnsi="Garamond" w:cs="Garamond-KursivHalbfett"/>
          <w:i/>
          <w:iCs/>
          <w:color w:val="000000"/>
          <w:sz w:val="26"/>
          <w:szCs w:val="26"/>
        </w:rPr>
        <w:t>önkormányzati rendelethez</w:t>
      </w:r>
    </w:p>
    <w:p w:rsidR="00C65357" w:rsidRDefault="00C65357" w:rsidP="00A12DEC">
      <w:pPr>
        <w:autoSpaceDE w:val="0"/>
        <w:autoSpaceDN w:val="0"/>
        <w:adjustRightInd w:val="0"/>
        <w:jc w:val="right"/>
        <w:rPr>
          <w:rFonts w:ascii="Garamond" w:hAnsi="Garamond" w:cs="Garamond-KursivHalbfett"/>
          <w:i/>
          <w:iCs/>
          <w:color w:val="000000"/>
          <w:sz w:val="26"/>
          <w:szCs w:val="26"/>
        </w:rPr>
      </w:pPr>
    </w:p>
    <w:p w:rsidR="00C65357" w:rsidRPr="003101AB" w:rsidRDefault="00C65357" w:rsidP="00A12DEC">
      <w:pPr>
        <w:autoSpaceDE w:val="0"/>
        <w:autoSpaceDN w:val="0"/>
        <w:adjustRightInd w:val="0"/>
        <w:jc w:val="right"/>
        <w:rPr>
          <w:rFonts w:ascii="Garamond" w:hAnsi="Garamond" w:cs="Garamond-KursivHalbfett"/>
          <w:i/>
          <w:iCs/>
          <w:color w:val="000000"/>
          <w:sz w:val="26"/>
          <w:szCs w:val="26"/>
        </w:rPr>
      </w:pPr>
    </w:p>
    <w:p w:rsidR="00A12DEC" w:rsidRPr="00677DD2" w:rsidRDefault="00A12DEC" w:rsidP="00A12DEC">
      <w:pPr>
        <w:spacing w:before="240" w:after="240"/>
        <w:jc w:val="center"/>
        <w:rPr>
          <w:rFonts w:ascii="KerszTimes" w:hAnsi="KerszTimes"/>
          <w:b/>
          <w:bCs/>
          <w:sz w:val="28"/>
          <w:szCs w:val="28"/>
          <w:u w:val="single"/>
        </w:rPr>
      </w:pPr>
      <w:r>
        <w:rPr>
          <w:rFonts w:ascii="KerszTimes" w:hAnsi="KerszTimes"/>
          <w:b/>
          <w:bCs/>
          <w:sz w:val="28"/>
          <w:szCs w:val="28"/>
          <w:u w:val="single"/>
        </w:rPr>
        <w:t>Tenk Község Házi gondozási körzetei</w:t>
      </w:r>
    </w:p>
    <w:p w:rsidR="00A12DEC" w:rsidRDefault="00A12DEC" w:rsidP="00A12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240" w:after="240"/>
        <w:jc w:val="center"/>
        <w:rPr>
          <w:rFonts w:ascii="KerszTimes" w:hAnsi="KerszTimes"/>
          <w:b/>
          <w:bCs/>
          <w:sz w:val="28"/>
          <w:szCs w:val="28"/>
        </w:rPr>
      </w:pPr>
      <w:r>
        <w:rPr>
          <w:rFonts w:ascii="KerszTimes" w:hAnsi="KerszTimes"/>
          <w:b/>
          <w:bCs/>
          <w:sz w:val="28"/>
          <w:szCs w:val="28"/>
        </w:rPr>
        <w:t>1. számú körzet</w:t>
      </w:r>
    </w:p>
    <w:p w:rsidR="00A12DEC" w:rsidRPr="00A12DEC" w:rsidRDefault="00A12DEC" w:rsidP="00C65357">
      <w:pPr>
        <w:widowControl w:val="0"/>
        <w:jc w:val="center"/>
      </w:pPr>
      <w:r w:rsidRPr="005363BA">
        <w:t>Fő út páros és páratlan oldala, és a település Fő úttól DNy-ra eső részei</w:t>
      </w:r>
    </w:p>
    <w:p w:rsidR="00A12DEC" w:rsidRDefault="00A12DEC" w:rsidP="00A12DEC">
      <w:pPr>
        <w:spacing w:before="240" w:after="240"/>
        <w:jc w:val="center"/>
        <w:rPr>
          <w:rFonts w:ascii="KerszTimes" w:hAnsi="KerszTimes"/>
          <w:b/>
          <w:bCs/>
          <w:sz w:val="28"/>
          <w:szCs w:val="28"/>
        </w:rPr>
      </w:pPr>
    </w:p>
    <w:p w:rsidR="00A12DEC" w:rsidRPr="00C65357" w:rsidRDefault="00A12DEC" w:rsidP="00C65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240" w:after="240"/>
        <w:jc w:val="center"/>
        <w:rPr>
          <w:rFonts w:ascii="KerszTimes" w:hAnsi="KerszTimes"/>
          <w:b/>
          <w:bCs/>
          <w:sz w:val="28"/>
          <w:szCs w:val="28"/>
        </w:rPr>
      </w:pPr>
      <w:r>
        <w:rPr>
          <w:rFonts w:ascii="KerszTimes" w:hAnsi="KerszTimes"/>
          <w:b/>
          <w:bCs/>
          <w:sz w:val="28"/>
          <w:szCs w:val="28"/>
        </w:rPr>
        <w:t>2. számú körzet</w:t>
      </w:r>
    </w:p>
    <w:p w:rsidR="00A12DEC" w:rsidRDefault="00A12DEC" w:rsidP="00A12DEC">
      <w:pPr>
        <w:pStyle w:val="Cm"/>
        <w:jc w:val="left"/>
      </w:pPr>
    </w:p>
    <w:p w:rsidR="00A12DEC" w:rsidRPr="005363BA" w:rsidRDefault="00A12DEC" w:rsidP="00C65357">
      <w:pPr>
        <w:widowControl w:val="0"/>
        <w:jc w:val="center"/>
      </w:pPr>
      <w:r w:rsidRPr="005363BA">
        <w:t>A telepütés Fő úttól ÉK-re (Erdőtelek felé) eső részei</w:t>
      </w:r>
    </w:p>
    <w:p w:rsidR="00A12DEC" w:rsidRDefault="00A12DEC" w:rsidP="00A12DEC">
      <w:pPr>
        <w:spacing w:before="240" w:after="240"/>
        <w:jc w:val="center"/>
        <w:rPr>
          <w:rFonts w:ascii="KerszTimes" w:hAnsi="KerszTimes"/>
          <w:b/>
          <w:bCs/>
          <w:sz w:val="28"/>
          <w:szCs w:val="28"/>
        </w:rPr>
      </w:pPr>
    </w:p>
    <w:p w:rsidR="00A12DEC" w:rsidRPr="00B25978" w:rsidRDefault="00A12DEC" w:rsidP="00B25978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Times New Roman" w:hAnsi="Garamond" w:cs="Garamond-KursivHalbfett"/>
          <w:i/>
          <w:iCs/>
          <w:color w:val="000000"/>
          <w:sz w:val="26"/>
          <w:szCs w:val="26"/>
          <w:lang w:eastAsia="hu-HU"/>
        </w:rPr>
      </w:pPr>
    </w:p>
    <w:sectPr w:rsidR="00A12DEC" w:rsidRPr="00B25978" w:rsidSect="00AD42E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982" w:rsidRDefault="00AA0982" w:rsidP="00371D77">
      <w:pPr>
        <w:spacing w:after="0" w:line="240" w:lineRule="auto"/>
      </w:pPr>
      <w:r>
        <w:separator/>
      </w:r>
    </w:p>
  </w:endnote>
  <w:endnote w:type="continuationSeparator" w:id="1">
    <w:p w:rsidR="00AA0982" w:rsidRDefault="00AA0982" w:rsidP="00371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aramond-KursivHalbfet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7C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7A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83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ersz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04438"/>
      <w:docPartObj>
        <w:docPartGallery w:val="Page Numbers (Bottom of Page)"/>
        <w:docPartUnique/>
      </w:docPartObj>
    </w:sdtPr>
    <w:sdtContent>
      <w:p w:rsidR="00AA0982" w:rsidRDefault="00A44F3A">
        <w:pPr>
          <w:pStyle w:val="llb"/>
          <w:jc w:val="center"/>
        </w:pPr>
        <w:fldSimple w:instr=" PAGE   \* MERGEFORMAT ">
          <w:r w:rsidR="00603969">
            <w:rPr>
              <w:noProof/>
            </w:rPr>
            <w:t>23</w:t>
          </w:r>
        </w:fldSimple>
      </w:p>
    </w:sdtContent>
  </w:sdt>
  <w:p w:rsidR="00AA0982" w:rsidRDefault="00AA098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982" w:rsidRDefault="00AA0982" w:rsidP="00371D77">
      <w:pPr>
        <w:spacing w:after="0" w:line="240" w:lineRule="auto"/>
      </w:pPr>
      <w:r>
        <w:separator/>
      </w:r>
    </w:p>
  </w:footnote>
  <w:footnote w:type="continuationSeparator" w:id="1">
    <w:p w:rsidR="00AA0982" w:rsidRDefault="00AA0982" w:rsidP="00371D77">
      <w:pPr>
        <w:spacing w:after="0" w:line="240" w:lineRule="auto"/>
      </w:pPr>
      <w:r>
        <w:continuationSeparator/>
      </w:r>
    </w:p>
  </w:footnote>
  <w:footnote w:id="2">
    <w:p w:rsidR="00192B12" w:rsidRPr="00192B12" w:rsidRDefault="00AA0982" w:rsidP="00192B12">
      <w:pPr>
        <w:rPr>
          <w:rFonts w:ascii="Garamond" w:eastAsia="Calibri" w:hAnsi="Garamond" w:cs="Times New Roman"/>
          <w:bCs/>
          <w:sz w:val="20"/>
          <w:szCs w:val="20"/>
        </w:rPr>
      </w:pPr>
      <w:r w:rsidRPr="00D84EE9">
        <w:rPr>
          <w:rStyle w:val="Lbjegyzet-hivatkozs"/>
          <w:rFonts w:ascii="Garamond" w:hAnsi="Garamond"/>
        </w:rPr>
        <w:footnoteRef/>
      </w:r>
      <w:r w:rsidRPr="00D84EE9">
        <w:rPr>
          <w:rFonts w:ascii="Garamond" w:hAnsi="Garamond"/>
        </w:rPr>
        <w:t xml:space="preserve"> </w:t>
      </w:r>
      <w:r w:rsidR="00192B12" w:rsidRPr="00192B12">
        <w:rPr>
          <w:rFonts w:ascii="Garamond" w:hAnsi="Garamond"/>
          <w:bCs/>
          <w:sz w:val="20"/>
          <w:szCs w:val="20"/>
        </w:rPr>
        <w:t xml:space="preserve">Tenk Községi Önkormányzat 3/2007. / I. 19. / </w:t>
      </w:r>
      <w:r w:rsidR="00192B12" w:rsidRPr="00192B12">
        <w:rPr>
          <w:rFonts w:ascii="Garamond" w:eastAsia="Calibri" w:hAnsi="Garamond" w:cs="Times New Roman"/>
          <w:bCs/>
          <w:sz w:val="20"/>
          <w:szCs w:val="20"/>
        </w:rPr>
        <w:t>rendelete</w:t>
      </w:r>
      <w:r w:rsidR="00192B12" w:rsidRPr="00192B12">
        <w:rPr>
          <w:rFonts w:ascii="Garamond" w:hAnsi="Garamond"/>
          <w:bCs/>
          <w:sz w:val="20"/>
          <w:szCs w:val="20"/>
        </w:rPr>
        <w:t xml:space="preserve">, </w:t>
      </w:r>
      <w:r w:rsidR="00192B12" w:rsidRPr="00192B12">
        <w:rPr>
          <w:rFonts w:ascii="Garamond" w:eastAsia="Calibri" w:hAnsi="Garamond" w:cs="Times New Roman"/>
          <w:bCs/>
          <w:sz w:val="20"/>
          <w:szCs w:val="20"/>
        </w:rPr>
        <w:t>a közterület rendjéről és a közterület-használat engedélyezéséről</w:t>
      </w:r>
    </w:p>
    <w:p w:rsidR="00AA0982" w:rsidRPr="009D00F9" w:rsidRDefault="00AA0982" w:rsidP="00C33DC2">
      <w:pPr>
        <w:rPr>
          <w:rFonts w:ascii="Garamond" w:hAnsi="Garamond"/>
          <w:b/>
          <w:sz w:val="20"/>
          <w:szCs w:val="20"/>
        </w:rPr>
      </w:pPr>
    </w:p>
    <w:p w:rsidR="00AA0982" w:rsidRPr="005B6DEF" w:rsidRDefault="00AA0982" w:rsidP="00C33DC2"/>
  </w:footnote>
  <w:footnote w:id="3">
    <w:p w:rsidR="00AA0982" w:rsidRPr="006E305E" w:rsidRDefault="00AA0982" w:rsidP="00C33DC2">
      <w:pPr>
        <w:rPr>
          <w:sz w:val="20"/>
          <w:szCs w:val="20"/>
        </w:rPr>
      </w:pPr>
      <w:r>
        <w:t xml:space="preserve">* </w:t>
      </w:r>
      <w:r w:rsidRPr="006E305E">
        <w:rPr>
          <w:sz w:val="20"/>
          <w:szCs w:val="20"/>
        </w:rPr>
        <w:t>63/2006.(III.27.) Korm. rendelet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25"/>
    <w:lvl w:ilvl="0">
      <w:start w:val="1"/>
      <w:numFmt w:val="lowerLetter"/>
      <w:suff w:val="nothing"/>
      <w:lvlText w:val="%1. "/>
      <w:lvlJc w:val="left"/>
      <w:pPr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66CA5"/>
    <w:multiLevelType w:val="hybridMultilevel"/>
    <w:tmpl w:val="3094E672"/>
    <w:lvl w:ilvl="0" w:tplc="710072A8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D73262"/>
    <w:multiLevelType w:val="multilevel"/>
    <w:tmpl w:val="2C5890E8"/>
    <w:lvl w:ilvl="0">
      <w:start w:val="1"/>
      <w:numFmt w:val="decimal"/>
      <w:lvlText w:val="(%1)"/>
      <w:lvlJc w:val="righ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48904DB"/>
    <w:multiLevelType w:val="hybridMultilevel"/>
    <w:tmpl w:val="824C35DA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07F"/>
    <w:rsid w:val="00016EE6"/>
    <w:rsid w:val="00097055"/>
    <w:rsid w:val="000B7BDF"/>
    <w:rsid w:val="000E4CE6"/>
    <w:rsid w:val="0017755C"/>
    <w:rsid w:val="00192B12"/>
    <w:rsid w:val="001D030C"/>
    <w:rsid w:val="00371D77"/>
    <w:rsid w:val="004616E1"/>
    <w:rsid w:val="005271A0"/>
    <w:rsid w:val="00603969"/>
    <w:rsid w:val="00753B2E"/>
    <w:rsid w:val="00762795"/>
    <w:rsid w:val="00792D0E"/>
    <w:rsid w:val="007979AA"/>
    <w:rsid w:val="007B6146"/>
    <w:rsid w:val="007E3F4E"/>
    <w:rsid w:val="00872E62"/>
    <w:rsid w:val="008A798D"/>
    <w:rsid w:val="009137D0"/>
    <w:rsid w:val="009269DB"/>
    <w:rsid w:val="009828E3"/>
    <w:rsid w:val="009F40F1"/>
    <w:rsid w:val="00A02378"/>
    <w:rsid w:val="00A12DEC"/>
    <w:rsid w:val="00A3634D"/>
    <w:rsid w:val="00A44F3A"/>
    <w:rsid w:val="00A627E5"/>
    <w:rsid w:val="00A8636C"/>
    <w:rsid w:val="00AA0982"/>
    <w:rsid w:val="00AD42E9"/>
    <w:rsid w:val="00AD707F"/>
    <w:rsid w:val="00AF4851"/>
    <w:rsid w:val="00B25978"/>
    <w:rsid w:val="00B45A15"/>
    <w:rsid w:val="00BA1C70"/>
    <w:rsid w:val="00C33DC2"/>
    <w:rsid w:val="00C45C3F"/>
    <w:rsid w:val="00C5352D"/>
    <w:rsid w:val="00C65357"/>
    <w:rsid w:val="00C81836"/>
    <w:rsid w:val="00D36580"/>
    <w:rsid w:val="00DD073E"/>
    <w:rsid w:val="00EA6D5E"/>
    <w:rsid w:val="00EB0784"/>
    <w:rsid w:val="00EB79AE"/>
    <w:rsid w:val="00F44287"/>
    <w:rsid w:val="00F856AD"/>
    <w:rsid w:val="00FA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707F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371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71D77"/>
  </w:style>
  <w:style w:type="paragraph" w:styleId="llb">
    <w:name w:val="footer"/>
    <w:basedOn w:val="Norml"/>
    <w:link w:val="llbChar"/>
    <w:uiPriority w:val="99"/>
    <w:unhideWhenUsed/>
    <w:rsid w:val="00371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1D77"/>
  </w:style>
  <w:style w:type="character" w:styleId="Lbjegyzet-hivatkozs">
    <w:name w:val="footnote reference"/>
    <w:basedOn w:val="Bekezdsalapbettpusa"/>
    <w:semiHidden/>
    <w:rsid w:val="00C33DC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3DC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3DC2"/>
    <w:rPr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9F40F1"/>
    <w:rPr>
      <w:color w:val="0000FF" w:themeColor="hyperlink"/>
      <w:u w:val="single"/>
    </w:rPr>
  </w:style>
  <w:style w:type="paragraph" w:customStyle="1" w:styleId="FejezetCm">
    <w:name w:val="FejezetCím"/>
    <w:basedOn w:val="Norml"/>
    <w:rsid w:val="00AA0982"/>
    <w:pPr>
      <w:keepNext/>
      <w:keepLines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Cm">
    <w:name w:val="Title"/>
    <w:basedOn w:val="Norml"/>
    <w:link w:val="CmChar"/>
    <w:qFormat/>
    <w:rsid w:val="00A12D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A12DE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0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0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dp://1/99300003.T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D1161-CDC0-417B-A4C7-46381FF6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23</Pages>
  <Words>5162</Words>
  <Characters>35622</Characters>
  <Application>Microsoft Office Word</Application>
  <DocSecurity>0</DocSecurity>
  <Lines>296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40703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35</cp:revision>
  <dcterms:created xsi:type="dcterms:W3CDTF">2011-10-05T15:59:00Z</dcterms:created>
  <dcterms:modified xsi:type="dcterms:W3CDTF">2011-10-18T15:39:00Z</dcterms:modified>
</cp:coreProperties>
</file>