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F8" w:rsidRPr="00F563ED" w:rsidRDefault="004415F8" w:rsidP="004415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hu-HU"/>
        </w:rPr>
      </w:pPr>
      <w:r w:rsidRPr="00F563ED">
        <w:rPr>
          <w:rFonts w:ascii="Verdana" w:eastAsia="Times New Roman" w:hAnsi="Verdana" w:cs="Arial"/>
          <w:b/>
          <w:color w:val="333333"/>
          <w:sz w:val="24"/>
          <w:szCs w:val="24"/>
          <w:lang w:eastAsia="hu-HU"/>
        </w:rPr>
        <w:t>Tenk Községi Önkormányzat Képviselő-testületének</w:t>
      </w:r>
    </w:p>
    <w:p w:rsidR="004415F8" w:rsidRDefault="004415F8" w:rsidP="004415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hu-HU"/>
        </w:rPr>
      </w:pPr>
      <w:r>
        <w:rPr>
          <w:rFonts w:ascii="Verdana" w:eastAsia="Times New Roman" w:hAnsi="Verdana" w:cs="Arial"/>
          <w:b/>
          <w:color w:val="333333"/>
          <w:sz w:val="24"/>
          <w:szCs w:val="24"/>
          <w:lang w:eastAsia="hu-HU"/>
        </w:rPr>
        <w:t>19/2011. (XII.29.)</w:t>
      </w:r>
      <w:r w:rsidRPr="00F563ED">
        <w:rPr>
          <w:rFonts w:ascii="Verdana" w:eastAsia="Times New Roman" w:hAnsi="Verdana" w:cs="Arial"/>
          <w:b/>
          <w:color w:val="333333"/>
          <w:sz w:val="24"/>
          <w:szCs w:val="24"/>
          <w:lang w:eastAsia="hu-HU"/>
        </w:rPr>
        <w:t xml:space="preserve"> önkormányzati rendelete</w:t>
      </w:r>
    </w:p>
    <w:p w:rsidR="004415F8" w:rsidRPr="00F563ED" w:rsidRDefault="004415F8" w:rsidP="004415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hu-HU"/>
        </w:rPr>
      </w:pPr>
    </w:p>
    <w:p w:rsidR="004415F8" w:rsidRDefault="004415F8" w:rsidP="004415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hu-HU"/>
        </w:rPr>
      </w:pPr>
      <w:r>
        <w:rPr>
          <w:rFonts w:ascii="Verdana" w:eastAsia="Times New Roman" w:hAnsi="Verdana" w:cs="Arial"/>
          <w:b/>
          <w:color w:val="333333"/>
          <w:sz w:val="24"/>
          <w:szCs w:val="24"/>
          <w:lang w:eastAsia="hu-HU"/>
        </w:rPr>
        <w:t>A telekadóról</w:t>
      </w:r>
    </w:p>
    <w:p w:rsidR="00B91BC9" w:rsidRPr="00B91BC9" w:rsidRDefault="00B91BC9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91BC9">
        <w:rPr>
          <w:rFonts w:ascii="Tahoma" w:hAnsi="Tahoma" w:cs="Tahoma"/>
          <w:sz w:val="24"/>
          <w:szCs w:val="24"/>
        </w:rPr>
        <w:t>Tenk Községi Önkormányzat Képviselő-testülete,  az Alkotmány 44/</w:t>
      </w:r>
      <w:proofErr w:type="gramStart"/>
      <w:r w:rsidRPr="00B91BC9">
        <w:rPr>
          <w:rFonts w:ascii="Tahoma" w:hAnsi="Tahoma" w:cs="Tahoma"/>
          <w:sz w:val="24"/>
          <w:szCs w:val="24"/>
        </w:rPr>
        <w:t>A</w:t>
      </w:r>
      <w:proofErr w:type="gramEnd"/>
      <w:r w:rsidRPr="00B91BC9">
        <w:rPr>
          <w:rFonts w:ascii="Tahoma" w:hAnsi="Tahoma" w:cs="Tahoma"/>
          <w:sz w:val="24"/>
          <w:szCs w:val="24"/>
        </w:rPr>
        <w:t xml:space="preserve">.§ (2) bekezdésében meghatározott eredeti jogalkotói hatáskörében, az Alkotmány 44/A.§ </w:t>
      </w:r>
    </w:p>
    <w:p w:rsidR="00B91BC9" w:rsidRPr="00B91BC9" w:rsidRDefault="00B91BC9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91BC9">
        <w:rPr>
          <w:rFonts w:ascii="Tahoma" w:hAnsi="Tahoma" w:cs="Tahoma"/>
          <w:sz w:val="24"/>
          <w:szCs w:val="24"/>
        </w:rPr>
        <w:t xml:space="preserve">(1) bekezdés d) pontjában meghatározott feladatkörében eljárva, a helyi adókról </w:t>
      </w:r>
    </w:p>
    <w:p w:rsidR="00B91BC9" w:rsidRPr="00B91BC9" w:rsidRDefault="00B91BC9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B91BC9">
        <w:rPr>
          <w:rFonts w:ascii="Tahoma" w:hAnsi="Tahoma" w:cs="Tahoma"/>
          <w:sz w:val="24"/>
          <w:szCs w:val="24"/>
        </w:rPr>
        <w:t>szóló</w:t>
      </w:r>
      <w:proofErr w:type="gramEnd"/>
      <w:r>
        <w:rPr>
          <w:rFonts w:ascii="Tahoma" w:hAnsi="Tahoma" w:cs="Tahoma"/>
          <w:sz w:val="24"/>
          <w:szCs w:val="24"/>
        </w:rPr>
        <w:t>,</w:t>
      </w:r>
      <w:r w:rsidRPr="00B91BC9">
        <w:rPr>
          <w:rFonts w:ascii="Tahoma" w:hAnsi="Tahoma" w:cs="Tahoma"/>
          <w:sz w:val="24"/>
          <w:szCs w:val="24"/>
        </w:rPr>
        <w:t xml:space="preserve"> 1990. évi C. törvény (</w:t>
      </w:r>
      <w:proofErr w:type="spellStart"/>
      <w:r w:rsidRPr="00B91BC9">
        <w:rPr>
          <w:rFonts w:ascii="Tahoma" w:hAnsi="Tahoma" w:cs="Tahoma"/>
          <w:sz w:val="24"/>
          <w:szCs w:val="24"/>
        </w:rPr>
        <w:t>Htv</w:t>
      </w:r>
      <w:proofErr w:type="spellEnd"/>
      <w:r w:rsidRPr="00B91BC9">
        <w:rPr>
          <w:rFonts w:ascii="Tahoma" w:hAnsi="Tahoma" w:cs="Tahoma"/>
          <w:sz w:val="24"/>
          <w:szCs w:val="24"/>
        </w:rPr>
        <w:t xml:space="preserve">.) 1.§ (1) bekezdésében kapott felhatalmazás alapján </w:t>
      </w:r>
    </w:p>
    <w:p w:rsidR="00B91BC9" w:rsidRDefault="00B91BC9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B91BC9">
        <w:rPr>
          <w:rFonts w:ascii="Tahoma" w:hAnsi="Tahoma" w:cs="Tahoma"/>
          <w:sz w:val="24"/>
          <w:szCs w:val="24"/>
        </w:rPr>
        <w:t>a</w:t>
      </w:r>
      <w:proofErr w:type="gramEnd"/>
      <w:r w:rsidRPr="00B91BC9">
        <w:rPr>
          <w:rFonts w:ascii="Tahoma" w:hAnsi="Tahoma" w:cs="Tahoma"/>
          <w:sz w:val="24"/>
          <w:szCs w:val="24"/>
        </w:rPr>
        <w:t xml:space="preserve"> következőket rendeli el:</w:t>
      </w:r>
    </w:p>
    <w:p w:rsidR="00B91BC9" w:rsidRPr="00B91BC9" w:rsidRDefault="00B91BC9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1BC9" w:rsidRPr="00B91BC9" w:rsidRDefault="00B91BC9" w:rsidP="00B91B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91BC9">
        <w:rPr>
          <w:rFonts w:ascii="Tahoma" w:hAnsi="Tahoma" w:cs="Tahoma"/>
          <w:b/>
          <w:sz w:val="24"/>
          <w:szCs w:val="24"/>
        </w:rPr>
        <w:t>1. §</w:t>
      </w:r>
    </w:p>
    <w:p w:rsidR="002D5459" w:rsidRPr="007C38A9" w:rsidRDefault="002D5459" w:rsidP="002D5459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C38A9">
        <w:rPr>
          <w:rFonts w:ascii="Tahoma" w:hAnsi="Tahoma" w:cs="Tahoma"/>
          <w:b/>
          <w:bCs/>
          <w:sz w:val="24"/>
          <w:szCs w:val="24"/>
        </w:rPr>
        <w:t>Értelmező rendelkezések</w:t>
      </w:r>
    </w:p>
    <w:p w:rsidR="002D545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545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 rendelet alkalmazásában:</w:t>
      </w:r>
    </w:p>
    <w:p w:rsidR="002D5459" w:rsidRPr="00B91BC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</w:rPr>
        <w:t>a</w:t>
      </w:r>
      <w:proofErr w:type="gramEnd"/>
      <w:r>
        <w:rPr>
          <w:rFonts w:ascii="Tahoma" w:hAnsi="Tahoma" w:cs="Tahoma"/>
          <w:i/>
          <w:sz w:val="24"/>
          <w:szCs w:val="24"/>
        </w:rPr>
        <w:t>.)</w:t>
      </w:r>
      <w:r w:rsidRPr="006952E8">
        <w:rPr>
          <w:rFonts w:ascii="Tahoma" w:hAnsi="Tahoma" w:cs="Tahoma"/>
          <w:i/>
          <w:sz w:val="24"/>
          <w:szCs w:val="24"/>
        </w:rPr>
        <w:t>telek</w:t>
      </w:r>
      <w:r w:rsidRPr="00B91BC9">
        <w:rPr>
          <w:rFonts w:ascii="Tahoma" w:hAnsi="Tahoma" w:cs="Tahoma"/>
          <w:sz w:val="24"/>
          <w:szCs w:val="24"/>
        </w:rPr>
        <w:t xml:space="preserve">: az önkormányzat illetékességi területén lévő beépítetlen belterületi </w:t>
      </w:r>
    </w:p>
    <w:p w:rsidR="002D545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B91BC9">
        <w:rPr>
          <w:rFonts w:ascii="Tahoma" w:hAnsi="Tahoma" w:cs="Tahoma"/>
          <w:sz w:val="24"/>
          <w:szCs w:val="24"/>
        </w:rPr>
        <w:t>földrészlet</w:t>
      </w:r>
      <w:proofErr w:type="gramEnd"/>
      <w:r w:rsidRPr="00B91BC9">
        <w:rPr>
          <w:rFonts w:ascii="Tahoma" w:hAnsi="Tahoma" w:cs="Tahoma"/>
          <w:sz w:val="24"/>
          <w:szCs w:val="24"/>
        </w:rPr>
        <w:t>;</w:t>
      </w:r>
    </w:p>
    <w:p w:rsidR="002D5459" w:rsidRPr="00B91BC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b.</w:t>
      </w:r>
      <w:proofErr w:type="gramStart"/>
      <w:r>
        <w:rPr>
          <w:rFonts w:ascii="Tahoma" w:hAnsi="Tahoma" w:cs="Tahoma"/>
          <w:i/>
          <w:sz w:val="24"/>
          <w:szCs w:val="24"/>
        </w:rPr>
        <w:t>)</w:t>
      </w:r>
      <w:r w:rsidRPr="006952E8">
        <w:rPr>
          <w:rFonts w:ascii="Tahoma" w:hAnsi="Tahoma" w:cs="Tahoma"/>
          <w:i/>
          <w:sz w:val="24"/>
          <w:szCs w:val="24"/>
        </w:rPr>
        <w:t>belterületi</w:t>
      </w:r>
      <w:proofErr w:type="gramEnd"/>
      <w:r w:rsidRPr="006952E8">
        <w:rPr>
          <w:rFonts w:ascii="Tahoma" w:hAnsi="Tahoma" w:cs="Tahoma"/>
          <w:i/>
          <w:sz w:val="24"/>
          <w:szCs w:val="24"/>
        </w:rPr>
        <w:t xml:space="preserve"> földrészlet</w:t>
      </w:r>
      <w:r w:rsidRPr="00B91BC9">
        <w:rPr>
          <w:rFonts w:ascii="Tahoma" w:hAnsi="Tahoma" w:cs="Tahoma"/>
          <w:sz w:val="24"/>
          <w:szCs w:val="24"/>
        </w:rPr>
        <w:t xml:space="preserve">:  épülettel be nem épített minden olyan földterület, </w:t>
      </w:r>
    </w:p>
    <w:p w:rsidR="002D5459" w:rsidRPr="00B91BC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B91BC9">
        <w:rPr>
          <w:rFonts w:ascii="Tahoma" w:hAnsi="Tahoma" w:cs="Tahoma"/>
          <w:sz w:val="24"/>
          <w:szCs w:val="24"/>
        </w:rPr>
        <w:t>amelyet</w:t>
      </w:r>
      <w:proofErr w:type="gramEnd"/>
      <w:r w:rsidRPr="00B91BC9">
        <w:rPr>
          <w:rFonts w:ascii="Tahoma" w:hAnsi="Tahoma" w:cs="Tahoma"/>
          <w:sz w:val="24"/>
          <w:szCs w:val="24"/>
        </w:rPr>
        <w:t xml:space="preserve"> az ingatlan-nyilvántartás belterületként tart nyilván, ide nem értve az </w:t>
      </w:r>
    </w:p>
    <w:p w:rsidR="002D545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B91BC9">
        <w:rPr>
          <w:rFonts w:ascii="Tahoma" w:hAnsi="Tahoma" w:cs="Tahoma"/>
          <w:sz w:val="24"/>
          <w:szCs w:val="24"/>
        </w:rPr>
        <w:t>ingatlan-nyilvántartásban</w:t>
      </w:r>
      <w:proofErr w:type="gramEnd"/>
      <w:r w:rsidRPr="00B91BC9">
        <w:rPr>
          <w:rFonts w:ascii="Tahoma" w:hAnsi="Tahoma" w:cs="Tahoma"/>
          <w:sz w:val="24"/>
          <w:szCs w:val="24"/>
        </w:rPr>
        <w:t xml:space="preserve"> művelési ág szerint </w:t>
      </w:r>
      <w:proofErr w:type="spellStart"/>
      <w:r w:rsidRPr="00B91BC9">
        <w:rPr>
          <w:rFonts w:ascii="Tahoma" w:hAnsi="Tahoma" w:cs="Tahoma"/>
          <w:sz w:val="24"/>
          <w:szCs w:val="24"/>
        </w:rPr>
        <w:t>aranykoronaértékkel</w:t>
      </w:r>
      <w:proofErr w:type="spellEnd"/>
      <w:r w:rsidRPr="00B91BC9">
        <w:rPr>
          <w:rFonts w:ascii="Tahoma" w:hAnsi="Tahoma" w:cs="Tahoma"/>
          <w:sz w:val="24"/>
          <w:szCs w:val="24"/>
        </w:rPr>
        <w:t xml:space="preserve"> nyilvántartott és ténylegesen mezőgazdasági művelés alatt álló telket;</w:t>
      </w:r>
    </w:p>
    <w:p w:rsidR="002D5459" w:rsidRPr="006952E8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</w:rPr>
        <w:t>c.</w:t>
      </w:r>
      <w:proofErr w:type="gramEnd"/>
      <w:r>
        <w:rPr>
          <w:rFonts w:ascii="Tahoma" w:hAnsi="Tahoma" w:cs="Tahoma"/>
          <w:i/>
          <w:sz w:val="24"/>
          <w:szCs w:val="24"/>
        </w:rPr>
        <w:t>)</w:t>
      </w:r>
      <w:r w:rsidRPr="006952E8">
        <w:rPr>
          <w:rFonts w:ascii="Tahoma" w:hAnsi="Tahoma" w:cs="Tahoma"/>
          <w:i/>
          <w:sz w:val="24"/>
          <w:szCs w:val="24"/>
        </w:rPr>
        <w:t>adóalany</w:t>
      </w:r>
      <w:r w:rsidRPr="006952E8">
        <w:rPr>
          <w:rFonts w:ascii="Tahoma" w:hAnsi="Tahoma" w:cs="Tahoma"/>
          <w:sz w:val="24"/>
          <w:szCs w:val="24"/>
        </w:rPr>
        <w:t xml:space="preserve">:  az adó alanya az, aki az év első napján a telek tulajdonosa,  </w:t>
      </w:r>
    </w:p>
    <w:p w:rsidR="002D5459" w:rsidRPr="006952E8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6952E8">
        <w:rPr>
          <w:rFonts w:ascii="Tahoma" w:hAnsi="Tahoma" w:cs="Tahoma"/>
          <w:sz w:val="24"/>
          <w:szCs w:val="24"/>
        </w:rPr>
        <w:t>ingatlan-nyilvántartásba</w:t>
      </w:r>
      <w:proofErr w:type="gramEnd"/>
      <w:r w:rsidRPr="006952E8">
        <w:rPr>
          <w:rFonts w:ascii="Tahoma" w:hAnsi="Tahoma" w:cs="Tahoma"/>
          <w:sz w:val="24"/>
          <w:szCs w:val="24"/>
        </w:rPr>
        <w:t xml:space="preserve"> bejegyzett vagyoni értékű jog, illetőleg több </w:t>
      </w:r>
    </w:p>
    <w:p w:rsidR="002D545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6952E8">
        <w:rPr>
          <w:rFonts w:ascii="Tahoma" w:hAnsi="Tahoma" w:cs="Tahoma"/>
          <w:sz w:val="24"/>
          <w:szCs w:val="24"/>
        </w:rPr>
        <w:t>tulajdonos</w:t>
      </w:r>
      <w:proofErr w:type="gramEnd"/>
      <w:r w:rsidRPr="006952E8">
        <w:rPr>
          <w:rFonts w:ascii="Tahoma" w:hAnsi="Tahoma" w:cs="Tahoma"/>
          <w:sz w:val="24"/>
          <w:szCs w:val="24"/>
        </w:rPr>
        <w:t xml:space="preserve"> esetén a </w:t>
      </w:r>
      <w:proofErr w:type="spellStart"/>
      <w:r w:rsidRPr="006952E8">
        <w:rPr>
          <w:rFonts w:ascii="Tahoma" w:hAnsi="Tahoma" w:cs="Tahoma"/>
          <w:sz w:val="24"/>
          <w:szCs w:val="24"/>
        </w:rPr>
        <w:t>Htv</w:t>
      </w:r>
      <w:proofErr w:type="spellEnd"/>
      <w:r w:rsidRPr="006952E8">
        <w:rPr>
          <w:rFonts w:ascii="Tahoma" w:hAnsi="Tahoma" w:cs="Tahoma"/>
          <w:sz w:val="24"/>
          <w:szCs w:val="24"/>
        </w:rPr>
        <w:t>. 12. §</w:t>
      </w:r>
      <w:proofErr w:type="spellStart"/>
      <w:r w:rsidRPr="006952E8">
        <w:rPr>
          <w:rFonts w:ascii="Tahoma" w:hAnsi="Tahoma" w:cs="Tahoma"/>
          <w:sz w:val="24"/>
          <w:szCs w:val="24"/>
        </w:rPr>
        <w:t>-ában</w:t>
      </w:r>
      <w:proofErr w:type="spellEnd"/>
      <w:r w:rsidRPr="006952E8">
        <w:rPr>
          <w:rFonts w:ascii="Tahoma" w:hAnsi="Tahoma" w:cs="Tahoma"/>
          <w:sz w:val="24"/>
          <w:szCs w:val="24"/>
        </w:rPr>
        <w:t xml:space="preserve"> foglaltak az irányadók;</w:t>
      </w:r>
    </w:p>
    <w:p w:rsidR="002D5459" w:rsidRPr="006952E8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d.</w:t>
      </w:r>
      <w:proofErr w:type="gramStart"/>
      <w:r>
        <w:rPr>
          <w:rFonts w:ascii="Tahoma" w:hAnsi="Tahoma" w:cs="Tahoma"/>
          <w:i/>
          <w:sz w:val="24"/>
          <w:szCs w:val="24"/>
        </w:rPr>
        <w:t>)</w:t>
      </w:r>
      <w:r w:rsidRPr="006952E8">
        <w:rPr>
          <w:rFonts w:ascii="Tahoma" w:hAnsi="Tahoma" w:cs="Tahoma"/>
          <w:i/>
          <w:sz w:val="24"/>
          <w:szCs w:val="24"/>
        </w:rPr>
        <w:t>tulajdonos</w:t>
      </w:r>
      <w:proofErr w:type="gramEnd"/>
      <w:r w:rsidRPr="006952E8">
        <w:rPr>
          <w:rFonts w:ascii="Tahoma" w:hAnsi="Tahoma" w:cs="Tahoma"/>
          <w:sz w:val="24"/>
          <w:szCs w:val="24"/>
        </w:rPr>
        <w:t xml:space="preserve">: az ingatlan tulajdonosa az a személy vagy szervezet, aki/amely </w:t>
      </w:r>
    </w:p>
    <w:p w:rsidR="002D545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6952E8">
        <w:rPr>
          <w:rFonts w:ascii="Tahoma" w:hAnsi="Tahoma" w:cs="Tahoma"/>
          <w:sz w:val="24"/>
          <w:szCs w:val="24"/>
        </w:rPr>
        <w:t>az</w:t>
      </w:r>
      <w:proofErr w:type="gramEnd"/>
      <w:r w:rsidRPr="006952E8">
        <w:rPr>
          <w:rFonts w:ascii="Tahoma" w:hAnsi="Tahoma" w:cs="Tahoma"/>
          <w:sz w:val="24"/>
          <w:szCs w:val="24"/>
        </w:rPr>
        <w:t xml:space="preserve"> ingatlan-nyilvánta</w:t>
      </w:r>
      <w:r>
        <w:rPr>
          <w:rFonts w:ascii="Tahoma" w:hAnsi="Tahoma" w:cs="Tahoma"/>
          <w:sz w:val="24"/>
          <w:szCs w:val="24"/>
        </w:rPr>
        <w:t>rtásban tulajdonosként szerepel.</w:t>
      </w:r>
    </w:p>
    <w:p w:rsidR="002D5459" w:rsidRDefault="002D5459" w:rsidP="002D545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D5459" w:rsidRPr="00B91BC9" w:rsidRDefault="002D5459" w:rsidP="002D545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Pr="00B91BC9">
        <w:rPr>
          <w:rFonts w:ascii="Tahoma" w:hAnsi="Tahoma" w:cs="Tahoma"/>
          <w:b/>
          <w:sz w:val="24"/>
          <w:szCs w:val="24"/>
        </w:rPr>
        <w:t>. §</w:t>
      </w:r>
    </w:p>
    <w:p w:rsidR="002D5459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1BC9" w:rsidRDefault="00B91BC9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1BC9" w:rsidRPr="00B91BC9" w:rsidRDefault="00B91BC9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Adóköteles </w:t>
      </w:r>
      <w:r w:rsidRPr="00B91BC9">
        <w:rPr>
          <w:rFonts w:ascii="Tahoma" w:hAnsi="Tahoma" w:cs="Tahoma"/>
          <w:sz w:val="24"/>
          <w:szCs w:val="24"/>
        </w:rPr>
        <w:t xml:space="preserve">az önkormányzat illetékességi területén lévő </w:t>
      </w:r>
      <w:r>
        <w:rPr>
          <w:rFonts w:ascii="Tahoma" w:hAnsi="Tahoma" w:cs="Tahoma"/>
          <w:sz w:val="24"/>
          <w:szCs w:val="24"/>
        </w:rPr>
        <w:t xml:space="preserve">olyan </w:t>
      </w:r>
      <w:r w:rsidRPr="00B91BC9">
        <w:rPr>
          <w:rFonts w:ascii="Tahoma" w:hAnsi="Tahoma" w:cs="Tahoma"/>
          <w:sz w:val="24"/>
          <w:szCs w:val="24"/>
        </w:rPr>
        <w:t xml:space="preserve">beépítetlen belterületi </w:t>
      </w:r>
    </w:p>
    <w:p w:rsidR="00B91BC9" w:rsidRDefault="00B91BC9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telek, amely nem magánszemély tulajdonában van.</w:t>
      </w:r>
    </w:p>
    <w:p w:rsidR="00B91BC9" w:rsidRDefault="00B91BC9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5459" w:rsidRPr="0018437A" w:rsidRDefault="002D5459" w:rsidP="002D545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pr131"/>
      <w:r w:rsidRPr="0018437A">
        <w:rPr>
          <w:rFonts w:ascii="Tahoma" w:hAnsi="Tahoma" w:cs="Tahoma"/>
          <w:b/>
          <w:sz w:val="24"/>
          <w:szCs w:val="24"/>
        </w:rPr>
        <w:t>3.§</w:t>
      </w:r>
    </w:p>
    <w:p w:rsidR="0018437A" w:rsidRPr="0018437A" w:rsidRDefault="0018437A" w:rsidP="0018437A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000000"/>
          <w:sz w:val="24"/>
          <w:szCs w:val="24"/>
          <w:lang w:eastAsia="hu-HU"/>
        </w:rPr>
      </w:pPr>
      <w:r w:rsidRPr="0018437A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hu-HU"/>
        </w:rPr>
        <w:t>Az adó alapja</w:t>
      </w:r>
    </w:p>
    <w:bookmarkEnd w:id="0"/>
    <w:p w:rsidR="0018437A" w:rsidRDefault="0018437A" w:rsidP="00CC77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8437A">
        <w:rPr>
          <w:rFonts w:ascii="Tahoma" w:hAnsi="Tahoma" w:cs="Tahoma"/>
          <w:sz w:val="24"/>
          <w:szCs w:val="24"/>
        </w:rPr>
        <w:t>A telek m</w:t>
      </w:r>
      <w:r w:rsidRPr="0018437A">
        <w:rPr>
          <w:rFonts w:ascii="Tahoma" w:hAnsi="Tahoma" w:cs="Tahoma"/>
          <w:sz w:val="24"/>
          <w:szCs w:val="24"/>
          <w:vertAlign w:val="superscript"/>
        </w:rPr>
        <w:t>2</w:t>
      </w:r>
      <w:r w:rsidRPr="0018437A">
        <w:rPr>
          <w:rFonts w:ascii="Tahoma" w:hAnsi="Tahoma" w:cs="Tahoma"/>
          <w:sz w:val="24"/>
          <w:szCs w:val="24"/>
        </w:rPr>
        <w:t>-ben számított területe</w:t>
      </w:r>
      <w:r>
        <w:rPr>
          <w:rFonts w:ascii="Tahoma" w:hAnsi="Tahoma" w:cs="Tahoma"/>
          <w:sz w:val="24"/>
          <w:szCs w:val="24"/>
        </w:rPr>
        <w:t>.</w:t>
      </w:r>
    </w:p>
    <w:p w:rsidR="002D5459" w:rsidRPr="00B91BC9" w:rsidRDefault="0018437A" w:rsidP="002D545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8437A">
        <w:rPr>
          <w:rFonts w:ascii="Tahoma" w:hAnsi="Tahoma" w:cs="Tahoma"/>
          <w:color w:val="FF0000"/>
          <w:sz w:val="24"/>
          <w:szCs w:val="24"/>
        </w:rPr>
        <w:t xml:space="preserve"> </w:t>
      </w:r>
      <w:r w:rsidR="002D5459">
        <w:rPr>
          <w:rFonts w:ascii="Tahoma" w:hAnsi="Tahoma" w:cs="Tahoma"/>
          <w:b/>
          <w:sz w:val="24"/>
          <w:szCs w:val="24"/>
        </w:rPr>
        <w:t>4</w:t>
      </w:r>
      <w:r w:rsidR="002D5459" w:rsidRPr="00B91BC9">
        <w:rPr>
          <w:rFonts w:ascii="Tahoma" w:hAnsi="Tahoma" w:cs="Tahoma"/>
          <w:b/>
          <w:sz w:val="24"/>
          <w:szCs w:val="24"/>
        </w:rPr>
        <w:t>. §</w:t>
      </w:r>
    </w:p>
    <w:p w:rsidR="00CC775D" w:rsidRPr="0018437A" w:rsidRDefault="00CC775D" w:rsidP="00CC775D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18437A" w:rsidRPr="0018437A" w:rsidRDefault="0018437A" w:rsidP="0018437A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hu-HU"/>
        </w:rPr>
      </w:pPr>
      <w:bookmarkStart w:id="1" w:name="pr135"/>
      <w:r w:rsidRPr="0018437A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eastAsia="hu-HU"/>
        </w:rPr>
        <w:t>Az adó mértéke</w:t>
      </w:r>
    </w:p>
    <w:p w:rsidR="0018437A" w:rsidRDefault="0018437A" w:rsidP="0018437A">
      <w:pPr>
        <w:spacing w:after="0" w:line="240" w:lineRule="auto"/>
        <w:ind w:right="150"/>
        <w:jc w:val="both"/>
        <w:rPr>
          <w:rFonts w:ascii="Tahoma" w:hAnsi="Tahoma" w:cs="Tahoma"/>
          <w:sz w:val="24"/>
          <w:szCs w:val="24"/>
        </w:rPr>
      </w:pPr>
      <w:bookmarkStart w:id="2" w:name="22"/>
      <w:bookmarkStart w:id="3" w:name="pr136"/>
      <w:bookmarkEnd w:id="1"/>
      <w:bookmarkEnd w:id="2"/>
      <w:r w:rsidRPr="0018437A">
        <w:rPr>
          <w:rFonts w:ascii="Tahoma" w:hAnsi="Tahoma" w:cs="Tahoma"/>
          <w:sz w:val="24"/>
          <w:szCs w:val="24"/>
        </w:rPr>
        <w:t>Az adó évi mértéke</w:t>
      </w:r>
      <w:bookmarkEnd w:id="3"/>
      <w:r w:rsidR="007C38A9">
        <w:rPr>
          <w:rFonts w:ascii="Tahoma" w:hAnsi="Tahoma" w:cs="Tahoma"/>
          <w:sz w:val="24"/>
          <w:szCs w:val="24"/>
        </w:rPr>
        <w:t>: 2</w:t>
      </w:r>
      <w:r w:rsidRPr="0018437A">
        <w:rPr>
          <w:rFonts w:ascii="Tahoma" w:hAnsi="Tahoma" w:cs="Tahoma"/>
          <w:sz w:val="24"/>
          <w:szCs w:val="24"/>
        </w:rPr>
        <w:t xml:space="preserve"> Ft/m</w:t>
      </w:r>
      <w:r w:rsidRPr="0018437A"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8437A" w:rsidRPr="0018437A" w:rsidRDefault="0018437A" w:rsidP="0018437A">
      <w:pPr>
        <w:spacing w:after="0" w:line="240" w:lineRule="auto"/>
        <w:ind w:right="150"/>
        <w:jc w:val="both"/>
        <w:rPr>
          <w:rFonts w:ascii="Tahoma" w:hAnsi="Tahoma" w:cs="Tahoma"/>
          <w:sz w:val="24"/>
          <w:szCs w:val="24"/>
        </w:rPr>
      </w:pPr>
    </w:p>
    <w:p w:rsidR="0018437A" w:rsidRDefault="0018437A" w:rsidP="0018437A">
      <w:pPr>
        <w:spacing w:after="0" w:line="240" w:lineRule="auto"/>
        <w:jc w:val="center"/>
        <w:rPr>
          <w:rFonts w:ascii="Times" w:eastAsia="Times New Roman" w:hAnsi="Times" w:cs="Times"/>
          <w:color w:val="000000"/>
          <w:position w:val="8"/>
          <w:sz w:val="24"/>
          <w:szCs w:val="24"/>
          <w:lang w:eastAsia="hu-HU"/>
        </w:rPr>
      </w:pPr>
    </w:p>
    <w:p w:rsidR="00CC775D" w:rsidRDefault="00CC775D" w:rsidP="00B91BC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5459" w:rsidRPr="00B91BC9" w:rsidRDefault="002D5459" w:rsidP="002D545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Pr="00B91BC9">
        <w:rPr>
          <w:rFonts w:ascii="Tahoma" w:hAnsi="Tahoma" w:cs="Tahoma"/>
          <w:b/>
          <w:sz w:val="24"/>
          <w:szCs w:val="24"/>
        </w:rPr>
        <w:t>. §</w:t>
      </w:r>
    </w:p>
    <w:p w:rsidR="00CC775D" w:rsidRDefault="002D5459" w:rsidP="002D545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CC775D">
        <w:rPr>
          <w:rFonts w:ascii="Tahoma" w:hAnsi="Tahoma" w:cs="Tahoma"/>
          <w:sz w:val="24"/>
          <w:szCs w:val="24"/>
        </w:rPr>
        <w:t>(1)</w:t>
      </w:r>
      <w:r w:rsidR="00CC775D" w:rsidRPr="00CC775D">
        <w:rPr>
          <w:rFonts w:ascii="Tahoma" w:hAnsi="Tahoma" w:cs="Tahoma"/>
          <w:sz w:val="24"/>
          <w:szCs w:val="24"/>
        </w:rPr>
        <w:t>Az adóalany bejelentési, bevallási, adatszolg</w:t>
      </w:r>
      <w:r w:rsidR="00CC775D">
        <w:rPr>
          <w:rFonts w:ascii="Tahoma" w:hAnsi="Tahoma" w:cs="Tahoma"/>
          <w:sz w:val="24"/>
          <w:szCs w:val="24"/>
        </w:rPr>
        <w:t xml:space="preserve">áltatási kötelezettségeinek az </w:t>
      </w:r>
      <w:r w:rsidR="00CC775D" w:rsidRPr="00CC775D">
        <w:rPr>
          <w:rFonts w:ascii="Tahoma" w:hAnsi="Tahoma" w:cs="Tahoma"/>
          <w:sz w:val="24"/>
          <w:szCs w:val="24"/>
        </w:rPr>
        <w:t>önkormányzati adóhatóság által rendszeresített nyomtatványon tesz eleget.</w:t>
      </w:r>
    </w:p>
    <w:p w:rsidR="00CC775D" w:rsidRPr="00CC775D" w:rsidRDefault="00CC775D" w:rsidP="00CC775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C775D" w:rsidRPr="00CC775D" w:rsidRDefault="00CC775D" w:rsidP="00CC775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(2)</w:t>
      </w:r>
      <w:r w:rsidRPr="00CC775D">
        <w:rPr>
          <w:rFonts w:ascii="Tahoma" w:hAnsi="Tahoma" w:cs="Tahoma"/>
          <w:sz w:val="24"/>
          <w:szCs w:val="24"/>
        </w:rPr>
        <w:t>Az e rendelettel nem szabályozott kérdésekben a helyi adókról szóló</w:t>
      </w:r>
      <w:r w:rsidR="008E4416">
        <w:rPr>
          <w:rFonts w:ascii="Tahoma" w:hAnsi="Tahoma" w:cs="Tahoma"/>
          <w:sz w:val="24"/>
          <w:szCs w:val="24"/>
        </w:rPr>
        <w:t>,</w:t>
      </w:r>
      <w:r w:rsidRPr="00CC775D">
        <w:rPr>
          <w:rFonts w:ascii="Tahoma" w:hAnsi="Tahoma" w:cs="Tahoma"/>
          <w:sz w:val="24"/>
          <w:szCs w:val="24"/>
        </w:rPr>
        <w:t xml:space="preserve"> 1990. évi </w:t>
      </w:r>
    </w:p>
    <w:p w:rsidR="007C38A9" w:rsidRDefault="00CC775D" w:rsidP="00CC77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C775D">
        <w:rPr>
          <w:rFonts w:ascii="Tahoma" w:hAnsi="Tahoma" w:cs="Tahoma"/>
          <w:sz w:val="24"/>
          <w:szCs w:val="24"/>
        </w:rPr>
        <w:t>C. törvény és az adózás rendjéről szóló</w:t>
      </w:r>
      <w:r w:rsidR="008E4416">
        <w:rPr>
          <w:rFonts w:ascii="Tahoma" w:hAnsi="Tahoma" w:cs="Tahoma"/>
          <w:sz w:val="24"/>
          <w:szCs w:val="24"/>
        </w:rPr>
        <w:t>,</w:t>
      </w:r>
      <w:r w:rsidRPr="00CC775D">
        <w:rPr>
          <w:rFonts w:ascii="Tahoma" w:hAnsi="Tahoma" w:cs="Tahoma"/>
          <w:sz w:val="24"/>
          <w:szCs w:val="24"/>
        </w:rPr>
        <w:t xml:space="preserve"> 2003. évi XCII. törvény rendelkezéseit</w:t>
      </w:r>
      <w:r w:rsidR="008E4416">
        <w:rPr>
          <w:rFonts w:ascii="Tahoma" w:hAnsi="Tahoma" w:cs="Tahoma"/>
          <w:sz w:val="24"/>
          <w:szCs w:val="24"/>
        </w:rPr>
        <w:t xml:space="preserve"> kell alkalmazni</w:t>
      </w:r>
    </w:p>
    <w:p w:rsidR="007C38A9" w:rsidRDefault="007C38A9" w:rsidP="00CC775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C38A9" w:rsidRDefault="007C38A9" w:rsidP="00CC775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C38A9" w:rsidRDefault="007C38A9" w:rsidP="007C38A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C38A9" w:rsidRPr="00B91BC9" w:rsidRDefault="007C38A9" w:rsidP="007C38A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Pr="00B91BC9">
        <w:rPr>
          <w:rFonts w:ascii="Tahoma" w:hAnsi="Tahoma" w:cs="Tahoma"/>
          <w:b/>
          <w:sz w:val="24"/>
          <w:szCs w:val="24"/>
        </w:rPr>
        <w:t>. §</w:t>
      </w:r>
    </w:p>
    <w:p w:rsidR="007C38A9" w:rsidRDefault="007C38A9" w:rsidP="006952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437A" w:rsidRDefault="0018437A" w:rsidP="006952E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437A" w:rsidRDefault="007C38A9" w:rsidP="001843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(1)</w:t>
      </w:r>
      <w:r w:rsidR="0018437A" w:rsidRPr="0018437A">
        <w:rPr>
          <w:rFonts w:ascii="Tahoma" w:hAnsi="Tahoma" w:cs="Tahoma"/>
          <w:sz w:val="24"/>
          <w:szCs w:val="24"/>
        </w:rPr>
        <w:t xml:space="preserve"> Ez a rendelet 2012. január hó 1. napján lép hatályba.  </w:t>
      </w:r>
    </w:p>
    <w:p w:rsidR="007C38A9" w:rsidRDefault="007C38A9" w:rsidP="0018437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(2) Kihirdetéséről a jegyző gondoskodik a helyben szokásos módon.</w:t>
      </w:r>
    </w:p>
    <w:p w:rsidR="007C38A9" w:rsidRDefault="007C38A9" w:rsidP="00184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C38A9" w:rsidRPr="0018437A" w:rsidRDefault="007C38A9" w:rsidP="00184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437A" w:rsidRPr="007C38A9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C38A9">
        <w:rPr>
          <w:rFonts w:ascii="Tahoma" w:hAnsi="Tahoma" w:cs="Tahoma"/>
          <w:sz w:val="24"/>
          <w:szCs w:val="24"/>
        </w:rPr>
        <w:t>Tenk, 2011. december 28.</w:t>
      </w:r>
    </w:p>
    <w:p w:rsidR="0018437A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333333"/>
          <w:sz w:val="24"/>
          <w:szCs w:val="24"/>
          <w:lang w:eastAsia="hu-HU"/>
        </w:rPr>
      </w:pPr>
    </w:p>
    <w:p w:rsidR="0018437A" w:rsidRPr="007C38A9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C38A9">
        <w:rPr>
          <w:rFonts w:ascii="Tahoma" w:hAnsi="Tahoma" w:cs="Tahoma"/>
          <w:sz w:val="24"/>
          <w:szCs w:val="24"/>
        </w:rPr>
        <w:t>Szopkó Tamás</w:t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  <w:t>Dányiné Szórád Ibolya</w:t>
      </w:r>
    </w:p>
    <w:p w:rsidR="0018437A" w:rsidRPr="007C38A9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7C38A9">
        <w:rPr>
          <w:rFonts w:ascii="Tahoma" w:hAnsi="Tahoma" w:cs="Tahoma"/>
          <w:sz w:val="24"/>
          <w:szCs w:val="24"/>
        </w:rPr>
        <w:t>polgármester</w:t>
      </w:r>
      <w:proofErr w:type="gramEnd"/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</w:r>
      <w:r w:rsidRPr="007C38A9">
        <w:rPr>
          <w:rFonts w:ascii="Tahoma" w:hAnsi="Tahoma" w:cs="Tahoma"/>
          <w:sz w:val="24"/>
          <w:szCs w:val="24"/>
        </w:rPr>
        <w:tab/>
        <w:t xml:space="preserve">h. </w:t>
      </w:r>
      <w:proofErr w:type="gramStart"/>
      <w:r w:rsidRPr="007C38A9">
        <w:rPr>
          <w:rFonts w:ascii="Tahoma" w:hAnsi="Tahoma" w:cs="Tahoma"/>
          <w:sz w:val="24"/>
          <w:szCs w:val="24"/>
        </w:rPr>
        <w:t>jegyző</w:t>
      </w:r>
      <w:proofErr w:type="gramEnd"/>
    </w:p>
    <w:p w:rsidR="0018437A" w:rsidRPr="007C38A9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p w:rsidR="0018437A" w:rsidRPr="007C38A9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C38A9">
        <w:rPr>
          <w:rFonts w:ascii="Tahoma" w:hAnsi="Tahoma" w:cs="Tahoma"/>
          <w:sz w:val="24"/>
          <w:szCs w:val="24"/>
        </w:rPr>
        <w:t>Kihirdetve:</w:t>
      </w:r>
    </w:p>
    <w:p w:rsidR="0018437A" w:rsidRPr="007C38A9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p w:rsidR="0018437A" w:rsidRPr="007C38A9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C38A9">
        <w:rPr>
          <w:rFonts w:ascii="Tahoma" w:hAnsi="Tahoma" w:cs="Tahoma"/>
          <w:sz w:val="24"/>
          <w:szCs w:val="24"/>
        </w:rPr>
        <w:t>Tenk, 2011. december 29.</w:t>
      </w:r>
    </w:p>
    <w:p w:rsidR="0018437A" w:rsidRPr="007C38A9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p w:rsidR="0018437A" w:rsidRPr="007C38A9" w:rsidRDefault="0018437A" w:rsidP="0018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C38A9">
        <w:rPr>
          <w:rFonts w:ascii="Tahoma" w:hAnsi="Tahoma" w:cs="Tahoma"/>
          <w:sz w:val="24"/>
          <w:szCs w:val="24"/>
        </w:rPr>
        <w:t>Dányiné Szórád Ibolya</w:t>
      </w:r>
    </w:p>
    <w:p w:rsidR="0018437A" w:rsidRPr="006952E8" w:rsidRDefault="0018437A" w:rsidP="007C38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7C38A9">
        <w:rPr>
          <w:rFonts w:ascii="Tahoma" w:hAnsi="Tahoma" w:cs="Tahoma"/>
          <w:sz w:val="24"/>
          <w:szCs w:val="24"/>
        </w:rPr>
        <w:t xml:space="preserve">      </w:t>
      </w:r>
      <w:proofErr w:type="gramStart"/>
      <w:r w:rsidRPr="007C38A9">
        <w:rPr>
          <w:rFonts w:ascii="Tahoma" w:hAnsi="Tahoma" w:cs="Tahoma"/>
          <w:sz w:val="24"/>
          <w:szCs w:val="24"/>
        </w:rPr>
        <w:t>h</w:t>
      </w:r>
      <w:proofErr w:type="gramEnd"/>
      <w:r w:rsidRPr="007C38A9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7C38A9">
        <w:rPr>
          <w:rFonts w:ascii="Tahoma" w:hAnsi="Tahoma" w:cs="Tahoma"/>
          <w:sz w:val="24"/>
          <w:szCs w:val="24"/>
        </w:rPr>
        <w:t>jegyző</w:t>
      </w:r>
      <w:proofErr w:type="gramEnd"/>
    </w:p>
    <w:sectPr w:rsidR="0018437A" w:rsidRPr="006952E8" w:rsidSect="00842A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59" w:rsidRDefault="002D5459" w:rsidP="002D5459">
      <w:pPr>
        <w:spacing w:after="0" w:line="240" w:lineRule="auto"/>
      </w:pPr>
      <w:r>
        <w:separator/>
      </w:r>
    </w:p>
  </w:endnote>
  <w:endnote w:type="continuationSeparator" w:id="0">
    <w:p w:rsidR="002D5459" w:rsidRDefault="002D5459" w:rsidP="002D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073"/>
      <w:docPartObj>
        <w:docPartGallery w:val="Page Numbers (Bottom of Page)"/>
        <w:docPartUnique/>
      </w:docPartObj>
    </w:sdtPr>
    <w:sdtContent>
      <w:p w:rsidR="002D5459" w:rsidRDefault="002D5459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5459" w:rsidRDefault="002D545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59" w:rsidRDefault="002D5459" w:rsidP="002D5459">
      <w:pPr>
        <w:spacing w:after="0" w:line="240" w:lineRule="auto"/>
      </w:pPr>
      <w:r>
        <w:separator/>
      </w:r>
    </w:p>
  </w:footnote>
  <w:footnote w:type="continuationSeparator" w:id="0">
    <w:p w:rsidR="002D5459" w:rsidRDefault="002D5459" w:rsidP="002D5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5F8"/>
    <w:rsid w:val="000C1CDD"/>
    <w:rsid w:val="0018437A"/>
    <w:rsid w:val="002D5459"/>
    <w:rsid w:val="004415F8"/>
    <w:rsid w:val="006952E8"/>
    <w:rsid w:val="007C38A9"/>
    <w:rsid w:val="00842A6C"/>
    <w:rsid w:val="008E4416"/>
    <w:rsid w:val="00B56A00"/>
    <w:rsid w:val="00B91BC9"/>
    <w:rsid w:val="00CA7C32"/>
    <w:rsid w:val="00CC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5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D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545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D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4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9D2C6-A3BB-4818-82D8-04429701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8</cp:revision>
  <dcterms:created xsi:type="dcterms:W3CDTF">2011-12-28T20:09:00Z</dcterms:created>
  <dcterms:modified xsi:type="dcterms:W3CDTF">2011-12-29T09:18:00Z</dcterms:modified>
</cp:coreProperties>
</file>