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51" w:rsidRDefault="00A07251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left:0;text-align:left;margin-left:-8.35pt;margin-top:-6.8pt;width:95pt;height:90.4pt;z-index:-251658240;visibility:visible" wrapcoords="-170 0 -170 21421 21600 21421 21600 0 -170 0">
            <v:imagedata r:id="rId6" o:title=""/>
            <w10:wrap type="tight"/>
          </v:shape>
        </w:pict>
      </w:r>
      <w:r w:rsidRPr="00F21868">
        <w:rPr>
          <w:b/>
          <w:sz w:val="28"/>
          <w:szCs w:val="28"/>
        </w:rPr>
        <w:t>HELYI VÁLASZTÁSI BIZOTTSÁG</w:t>
      </w:r>
      <w:r w:rsidRPr="00F21868">
        <w:rPr>
          <w:b/>
          <w:sz w:val="28"/>
          <w:szCs w:val="28"/>
        </w:rPr>
        <w:br/>
      </w:r>
      <w:r>
        <w:rPr>
          <w:b/>
          <w:sz w:val="28"/>
          <w:szCs w:val="28"/>
        </w:rPr>
        <w:t>3359</w:t>
      </w:r>
      <w:r w:rsidRPr="00F2186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TENK, Fő út 58.</w:t>
      </w:r>
      <w:r>
        <w:rPr>
          <w:b/>
          <w:sz w:val="28"/>
          <w:szCs w:val="28"/>
        </w:rPr>
        <w:br/>
        <w:t>Tel.: 36/470-033, Fax: 36/570-000</w:t>
      </w:r>
      <w:r>
        <w:rPr>
          <w:b/>
          <w:sz w:val="28"/>
          <w:szCs w:val="28"/>
        </w:rPr>
        <w:br/>
        <w:t xml:space="preserve">E-mail: </w:t>
      </w:r>
      <w:hyperlink r:id="rId7" w:history="1">
        <w:r w:rsidRPr="00A42A92">
          <w:rPr>
            <w:rStyle w:val="Hyperlink"/>
            <w:b/>
            <w:sz w:val="28"/>
            <w:szCs w:val="28"/>
          </w:rPr>
          <w:t>tenkpohi@tenkpohi.t-online.hu</w:t>
        </w:r>
      </w:hyperlink>
    </w:p>
    <w:p w:rsidR="00A07251" w:rsidRDefault="00A07251" w:rsidP="00B35E27"/>
    <w:p w:rsidR="00A07251" w:rsidRPr="00C54F5E" w:rsidRDefault="00A07251" w:rsidP="00C54F5E">
      <w:r>
        <w:t>T- 2501/1/2014.</w:t>
      </w:r>
    </w:p>
    <w:p w:rsidR="00A07251" w:rsidRDefault="00A07251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Farkas Zsolt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A07251" w:rsidRPr="00F21868" w:rsidRDefault="00A07251" w:rsidP="00C54F5E">
      <w:pPr>
        <w:ind w:left="3540"/>
        <w:rPr>
          <w:sz w:val="24"/>
          <w:szCs w:val="24"/>
        </w:rPr>
      </w:pPr>
    </w:p>
    <w:p w:rsidR="00A07251" w:rsidRPr="00346F7F" w:rsidRDefault="00A07251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F21868">
        <w:rPr>
          <w:b/>
          <w:sz w:val="24"/>
          <w:szCs w:val="24"/>
          <w:u w:val="single"/>
        </w:rPr>
        <w:t>/2014.(</w:t>
      </w:r>
      <w:r>
        <w:rPr>
          <w:b/>
          <w:sz w:val="24"/>
          <w:szCs w:val="24"/>
          <w:u w:val="single"/>
        </w:rPr>
        <w:t>VIII. 29.</w:t>
      </w:r>
      <w:r w:rsidRPr="00F21868">
        <w:rPr>
          <w:b/>
          <w:sz w:val="24"/>
          <w:szCs w:val="24"/>
          <w:u w:val="single"/>
        </w:rPr>
        <w:t>) számú HVB határozat</w:t>
      </w:r>
      <w:r>
        <w:rPr>
          <w:b/>
          <w:sz w:val="24"/>
          <w:szCs w:val="24"/>
          <w:u w:val="single"/>
        </w:rPr>
        <w:t>:</w:t>
      </w:r>
    </w:p>
    <w:p w:rsidR="00A07251" w:rsidRPr="00C54F5E" w:rsidRDefault="00A07251" w:rsidP="00B35E2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>
        <w:rPr>
          <w:color w:val="000000"/>
          <w:sz w:val="24"/>
          <w:szCs w:val="24"/>
        </w:rPr>
        <w:t>augusztus 29.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Ve.) 132. § -ában megállapított hatáskörében eljárva, </w:t>
      </w:r>
      <w:r>
        <w:rPr>
          <w:b/>
          <w:color w:val="000000"/>
          <w:sz w:val="24"/>
          <w:szCs w:val="24"/>
        </w:rPr>
        <w:t>Farkas Zsolt</w:t>
      </w:r>
      <w:r>
        <w:rPr>
          <w:color w:val="000000"/>
          <w:sz w:val="24"/>
          <w:szCs w:val="24"/>
        </w:rPr>
        <w:t xml:space="preserve"> 3359. Tenk, Bercsényi L. út 11.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 a t á r o z a t o t:</w:t>
      </w:r>
    </w:p>
    <w:p w:rsidR="00A07251" w:rsidRPr="00346F7F" w:rsidRDefault="00A07251" w:rsidP="00B35E2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FARKAS ZSOLT 3359. Tenk, Bercsényi L. út 11.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A07251" w:rsidRDefault="00A07251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346F7F">
        <w:rPr>
          <w:b/>
          <w:bCs/>
          <w:color w:val="000000"/>
          <w:sz w:val="24"/>
          <w:szCs w:val="24"/>
        </w:rPr>
        <w:t>nyilvántartásba veszi.</w:t>
      </w:r>
      <w:r>
        <w:rPr>
          <w:b/>
          <w:bCs/>
          <w:color w:val="000000"/>
          <w:sz w:val="24"/>
          <w:szCs w:val="24"/>
        </w:rPr>
        <w:tab/>
      </w:r>
    </w:p>
    <w:p w:rsidR="00A07251" w:rsidRPr="008F10CA" w:rsidRDefault="00A07251" w:rsidP="00B35E27">
      <w:pPr>
        <w:autoSpaceDE w:val="0"/>
        <w:autoSpaceDN w:val="0"/>
        <w:adjustRightInd w:val="0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yperlink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A07251" w:rsidRDefault="00A07251" w:rsidP="00D13230">
      <w:pPr>
        <w:spacing w:after="0" w:line="360" w:lineRule="auto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A07251" w:rsidRDefault="00A07251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A07251" w:rsidRDefault="00A07251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A07251" w:rsidRDefault="00A07251" w:rsidP="00B35E27">
      <w:pPr>
        <w:spacing w:after="0" w:line="360" w:lineRule="auto"/>
        <w:rPr>
          <w:sz w:val="24"/>
          <w:szCs w:val="24"/>
        </w:rPr>
      </w:pPr>
    </w:p>
    <w:p w:rsidR="00A07251" w:rsidRDefault="00A07251" w:rsidP="00B35E27">
      <w:pPr>
        <w:spacing w:after="0" w:line="360" w:lineRule="auto"/>
        <w:rPr>
          <w:sz w:val="24"/>
          <w:szCs w:val="24"/>
        </w:rPr>
      </w:pPr>
    </w:p>
    <w:p w:rsidR="00A07251" w:rsidRPr="00346F7F" w:rsidRDefault="00A07251" w:rsidP="00B35E27">
      <w:pPr>
        <w:spacing w:after="0" w:line="360" w:lineRule="auto"/>
        <w:rPr>
          <w:sz w:val="24"/>
          <w:szCs w:val="24"/>
        </w:rPr>
      </w:pPr>
    </w:p>
    <w:p w:rsidR="00A07251" w:rsidRPr="00346F7F" w:rsidRDefault="00A07251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t>Indokolás:</w:t>
      </w:r>
    </w:p>
    <w:p w:rsidR="00A07251" w:rsidRPr="00346F7F" w:rsidRDefault="00A07251" w:rsidP="00B35E27">
      <w:pPr>
        <w:spacing w:after="0"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Farkas Zsolt 3359. Tenk, Bercsényi L. út 11. szám alatti lakos, </w:t>
      </w:r>
      <w:r w:rsidRPr="00346F7F">
        <w:rPr>
          <w:sz w:val="24"/>
          <w:szCs w:val="24"/>
        </w:rPr>
        <w:t xml:space="preserve">2014. </w:t>
      </w:r>
      <w:r>
        <w:rPr>
          <w:sz w:val="24"/>
          <w:szCs w:val="24"/>
        </w:rPr>
        <w:t xml:space="preserve">augusztus 28.-án </w:t>
      </w:r>
      <w:r w:rsidRPr="00346F7F">
        <w:rPr>
          <w:sz w:val="24"/>
          <w:szCs w:val="24"/>
        </w:rPr>
        <w:t>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Pr="00346F7F">
        <w:rPr>
          <w:i/>
          <w:sz w:val="24"/>
          <w:szCs w:val="24"/>
        </w:rPr>
        <w:t>E2. HELYI ÖNKORMÁNYZATI VÁLASZTÁS -EGYÉNI JELÖLT BEJELENTÉSE</w:t>
      </w:r>
      <w:r w:rsidRPr="00346F7F">
        <w:rPr>
          <w:sz w:val="24"/>
          <w:szCs w:val="24"/>
        </w:rPr>
        <w:t>” megnevezésű nyomtatványt. A nyomtatványhoz hiánytalanul csatolta, a 2014</w:t>
      </w:r>
      <w:r>
        <w:rPr>
          <w:sz w:val="24"/>
          <w:szCs w:val="24"/>
        </w:rPr>
        <w:t xml:space="preserve">. augusztus 26. napján átvett 3 </w:t>
      </w:r>
      <w:r w:rsidRPr="00346F7F">
        <w:rPr>
          <w:sz w:val="24"/>
          <w:szCs w:val="24"/>
        </w:rPr>
        <w:t xml:space="preserve">db ajánlóívet. </w:t>
      </w:r>
    </w:p>
    <w:p w:rsidR="00A07251" w:rsidRPr="00346F7F" w:rsidRDefault="00A07251" w:rsidP="00B35E27">
      <w:pPr>
        <w:spacing w:after="0" w:line="360" w:lineRule="auto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A07251" w:rsidRPr="00346F7F" w:rsidRDefault="00A07251" w:rsidP="00B35E27">
      <w:pPr>
        <w:spacing w:after="0" w:line="360" w:lineRule="auto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%-a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A07251" w:rsidRDefault="00A07251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A07251" w:rsidRDefault="00A07251" w:rsidP="00B35E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r>
        <w:rPr>
          <w:sz w:val="24"/>
          <w:szCs w:val="24"/>
        </w:rPr>
        <w:t xml:space="preserve">Farkas Zsolt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A07251" w:rsidRPr="00346F7F" w:rsidRDefault="00A07251" w:rsidP="00B35E27">
      <w:pPr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A07251" w:rsidRDefault="00A07251" w:rsidP="00B35E27">
      <w:pPr>
        <w:rPr>
          <w:sz w:val="24"/>
          <w:szCs w:val="24"/>
        </w:rPr>
      </w:pPr>
      <w:r w:rsidRPr="00346F7F">
        <w:rPr>
          <w:sz w:val="24"/>
          <w:szCs w:val="24"/>
        </w:rPr>
        <w:t>A határozat elleni fellebbezési lehetőség a Ve. 221.§ (1) bekezdésén, a 224.§-án és 307/P. § (2) bekezdés c) pontján alapul.</w:t>
      </w:r>
    </w:p>
    <w:p w:rsidR="00A07251" w:rsidRDefault="00A07251" w:rsidP="00B35E27">
      <w:pPr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A07251" w:rsidRDefault="00A07251" w:rsidP="00B35E27">
      <w:pPr>
        <w:rPr>
          <w:sz w:val="24"/>
          <w:szCs w:val="24"/>
        </w:rPr>
      </w:pPr>
    </w:p>
    <w:p w:rsidR="00A07251" w:rsidRDefault="00A07251" w:rsidP="00B35E27">
      <w:pPr>
        <w:rPr>
          <w:sz w:val="24"/>
          <w:szCs w:val="24"/>
        </w:rPr>
      </w:pPr>
      <w:r>
        <w:rPr>
          <w:sz w:val="24"/>
          <w:szCs w:val="24"/>
        </w:rPr>
        <w:t>T e n k, 2014. augusztus 29.</w:t>
      </w:r>
    </w:p>
    <w:p w:rsidR="00A07251" w:rsidRDefault="00A07251" w:rsidP="00B35E27">
      <w:pPr>
        <w:rPr>
          <w:sz w:val="24"/>
          <w:szCs w:val="24"/>
        </w:rPr>
      </w:pPr>
    </w:p>
    <w:p w:rsidR="00A07251" w:rsidRDefault="00A07251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A07251" w:rsidRPr="00346F7F" w:rsidRDefault="00A07251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 elnöke</w:t>
      </w:r>
    </w:p>
    <w:sectPr w:rsidR="00A07251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51" w:rsidRDefault="00A07251">
      <w:pPr>
        <w:spacing w:after="0" w:line="240" w:lineRule="auto"/>
      </w:pPr>
      <w:r>
        <w:separator/>
      </w:r>
    </w:p>
  </w:endnote>
  <w:endnote w:type="continuationSeparator" w:id="0">
    <w:p w:rsidR="00A07251" w:rsidRDefault="00A0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51" w:rsidRDefault="00A0725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A07251" w:rsidRDefault="00A072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51" w:rsidRDefault="00A07251">
      <w:pPr>
        <w:spacing w:after="0" w:line="240" w:lineRule="auto"/>
      </w:pPr>
      <w:r>
        <w:separator/>
      </w:r>
    </w:p>
  </w:footnote>
  <w:footnote w:type="continuationSeparator" w:id="0">
    <w:p w:rsidR="00A07251" w:rsidRDefault="00A07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E27"/>
    <w:rsid w:val="00053452"/>
    <w:rsid w:val="001475E4"/>
    <w:rsid w:val="00247EC3"/>
    <w:rsid w:val="002F708B"/>
    <w:rsid w:val="0031350D"/>
    <w:rsid w:val="00324A89"/>
    <w:rsid w:val="00346F7F"/>
    <w:rsid w:val="00391567"/>
    <w:rsid w:val="00450E01"/>
    <w:rsid w:val="006B7872"/>
    <w:rsid w:val="00757990"/>
    <w:rsid w:val="008F10CA"/>
    <w:rsid w:val="009B1790"/>
    <w:rsid w:val="00A07251"/>
    <w:rsid w:val="00A42A92"/>
    <w:rsid w:val="00A43F9E"/>
    <w:rsid w:val="00A52A35"/>
    <w:rsid w:val="00B35E27"/>
    <w:rsid w:val="00BC3A0D"/>
    <w:rsid w:val="00C54F5E"/>
    <w:rsid w:val="00C9522B"/>
    <w:rsid w:val="00D13230"/>
    <w:rsid w:val="00D71FF9"/>
    <w:rsid w:val="00EB744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5E2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443</Words>
  <Characters>3059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User7</cp:lastModifiedBy>
  <cp:revision>2</cp:revision>
  <cp:lastPrinted>2014-08-28T16:46:00Z</cp:lastPrinted>
  <dcterms:created xsi:type="dcterms:W3CDTF">2014-08-29T16:43:00Z</dcterms:created>
  <dcterms:modified xsi:type="dcterms:W3CDTF">2014-08-29T16:43:00Z</dcterms:modified>
</cp:coreProperties>
</file>