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4A1C7931" w:rsidR="00DF3965" w:rsidRPr="00283B76" w:rsidRDefault="005C35C4">
      <w:pPr>
        <w:jc w:val="center"/>
        <w:rPr>
          <w:rFonts w:ascii="Arial" w:hAnsi="Arial" w:cs="Arial"/>
          <w:b/>
          <w:bCs/>
        </w:rPr>
      </w:pPr>
      <w:r>
        <w:rPr>
          <w:rFonts w:ascii="Arial" w:hAnsi="Arial" w:cs="Arial"/>
          <w:b/>
          <w:bCs/>
        </w:rPr>
        <w:t xml:space="preserve">Tenk Község </w:t>
      </w:r>
      <w:r w:rsidR="00DF3965" w:rsidRPr="00283B76">
        <w:rPr>
          <w:rFonts w:ascii="Arial" w:hAnsi="Arial" w:cs="Arial"/>
          <w:b/>
          <w:bCs/>
        </w:rPr>
        <w:t xml:space="preserve">Önkormányzata az Emberi Erőforrások Minisztériumával </w:t>
      </w:r>
    </w:p>
    <w:p w14:paraId="7E389012" w14:textId="1C1E7BF9" w:rsidR="00DF3965" w:rsidRPr="00283B76" w:rsidRDefault="00DF3965">
      <w:pPr>
        <w:jc w:val="center"/>
        <w:rPr>
          <w:rFonts w:ascii="Arial" w:hAnsi="Arial" w:cs="Arial"/>
          <w:b/>
          <w:bCs/>
        </w:rPr>
      </w:pPr>
      <w:r w:rsidRPr="00283B76">
        <w:rPr>
          <w:rFonts w:ascii="Arial" w:hAnsi="Arial" w:cs="Arial"/>
          <w:b/>
          <w:bCs/>
        </w:rPr>
        <w:t>Együttműködve, az 51/2007. (III.26</w:t>
      </w:r>
      <w:r w:rsidR="00135078">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sidR="00521B78">
        <w:rPr>
          <w:rFonts w:ascii="Arial" w:hAnsi="Arial" w:cs="Arial"/>
          <w:b/>
          <w:bCs/>
        </w:rPr>
        <w:t>5</w:t>
      </w:r>
      <w:r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14:paraId="130D2D3C" w14:textId="77777777" w:rsidR="00DF3965" w:rsidRPr="00283B76"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p>
    <w:p w14:paraId="7B8D2206" w14:textId="77777777" w:rsidR="00DF3965" w:rsidRPr="00283B76" w:rsidRDefault="00DF3965">
      <w:pPr>
        <w:jc w:val="both"/>
        <w:rPr>
          <w:rFonts w:ascii="Arial" w:hAnsi="Arial" w:cs="Arial"/>
        </w:rPr>
      </w:pPr>
    </w:p>
    <w:p w14:paraId="705F281A" w14:textId="77777777" w:rsidR="00DF3965" w:rsidRPr="00F90C26" w:rsidRDefault="00DF3965" w:rsidP="002B4481">
      <w:pPr>
        <w:jc w:val="both"/>
        <w:rPr>
          <w:rFonts w:ascii="Arial" w:hAnsi="Arial" w:cs="Arial"/>
          <w:b/>
          <w:sz w:val="22"/>
          <w:szCs w:val="22"/>
        </w:rPr>
      </w:pPr>
      <w:smartTag w:uri="urn:schemas-microsoft-com:office:smarttags" w:element="metricconverter">
        <w:smartTagPr>
          <w:attr w:name="ProductID" w:val="1. a"/>
        </w:smartTagPr>
        <w:r w:rsidRPr="00F90C26">
          <w:rPr>
            <w:rFonts w:ascii="Arial" w:hAnsi="Arial" w:cs="Arial"/>
            <w:b/>
            <w:sz w:val="22"/>
            <w:szCs w:val="22"/>
          </w:rPr>
          <w:t>1. A</w:t>
        </w:r>
      </w:smartTag>
      <w:r w:rsidRPr="00F90C26">
        <w:rPr>
          <w:rFonts w:ascii="Arial" w:hAnsi="Arial" w:cs="Arial"/>
          <w:b/>
          <w:sz w:val="22"/>
          <w:szCs w:val="22"/>
        </w:rPr>
        <w:t xml:space="preserve"> pályázat célja</w:t>
      </w:r>
    </w:p>
    <w:p w14:paraId="0D926B41" w14:textId="77777777"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feladatait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5CCFD594" w14:textId="2E3B4232" w:rsidR="00DF3965" w:rsidRPr="00F90C26" w:rsidRDefault="00DF3965" w:rsidP="002B4481">
      <w:pPr>
        <w:tabs>
          <w:tab w:val="num" w:pos="0"/>
        </w:tabs>
        <w:jc w:val="both"/>
        <w:rPr>
          <w:rFonts w:ascii="Arial" w:hAnsi="Arial" w:cs="Arial"/>
          <w:sz w:val="22"/>
          <w:szCs w:val="22"/>
        </w:rPr>
      </w:pPr>
      <w:r w:rsidRPr="00F90C26">
        <w:rPr>
          <w:rFonts w:ascii="Arial" w:hAnsi="Arial" w:cs="Arial"/>
          <w:b/>
          <w:bCs/>
          <w:sz w:val="22"/>
          <w:szCs w:val="22"/>
          <w:lang w:eastAsia="en-US"/>
        </w:rPr>
        <w:t xml:space="preserve">A Bursa Hungarica Felsőoktatási Önkormányzati Ösztöndíjrendszer jogszabályi hátteréül </w:t>
      </w:r>
      <w:r w:rsidRPr="00F90C26">
        <w:rPr>
          <w:rFonts w:ascii="Arial" w:hAnsi="Arial" w:cs="Arial"/>
          <w:b/>
          <w:bCs/>
          <w:i/>
          <w:sz w:val="22"/>
          <w:szCs w:val="22"/>
          <w:lang w:eastAsia="en-US"/>
        </w:rPr>
        <w:t xml:space="preserve">a felsőoktatásban részt vevő hallgatók juttatásairól és az általuk fizetendő egyes térítésekről szóló 51/2007. (III.26.) Kormányrendelet </w:t>
      </w:r>
      <w:r w:rsidRPr="00F90C26">
        <w:rPr>
          <w:rFonts w:ascii="Arial" w:hAnsi="Arial" w:cs="Arial"/>
          <w:b/>
          <w:bCs/>
          <w:sz w:val="22"/>
          <w:szCs w:val="22"/>
          <w:lang w:eastAsia="en-US"/>
        </w:rPr>
        <w:t>szolgál.</w:t>
      </w:r>
    </w:p>
    <w:p w14:paraId="2C41733F" w14:textId="77777777" w:rsidR="00DF3965" w:rsidRPr="00F90C26"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73761708"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 xml:space="preserve">a </w:t>
      </w:r>
      <w:r w:rsidR="005C35C4">
        <w:rPr>
          <w:rFonts w:ascii="Arial" w:hAnsi="Arial" w:cs="Arial"/>
          <w:b/>
          <w:bCs/>
          <w:sz w:val="22"/>
          <w:szCs w:val="22"/>
        </w:rPr>
        <w:t>Tenk</w:t>
      </w:r>
      <w:r w:rsidRPr="00F90C26">
        <w:rPr>
          <w:rFonts w:ascii="Arial" w:hAnsi="Arial" w:cs="Arial"/>
          <w:b/>
          <w:bCs/>
          <w:sz w:val="22"/>
          <w:szCs w:val="22"/>
        </w:rPr>
        <w:t xml:space="preserve">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521B78" w:rsidRPr="00F90C26">
        <w:rPr>
          <w:rFonts w:ascii="Arial" w:hAnsi="Arial" w:cs="Arial"/>
          <w:b/>
          <w:bCs/>
          <w:sz w:val="22"/>
          <w:szCs w:val="22"/>
        </w:rPr>
        <w:t>201</w:t>
      </w:r>
      <w:r w:rsidR="00521B78">
        <w:rPr>
          <w:rFonts w:ascii="Arial" w:hAnsi="Arial" w:cs="Arial"/>
          <w:b/>
          <w:bCs/>
          <w:sz w:val="22"/>
          <w:szCs w:val="22"/>
        </w:rPr>
        <w:t>4</w:t>
      </w:r>
      <w:r w:rsidRPr="00F90C26">
        <w:rPr>
          <w:rFonts w:ascii="Arial" w:hAnsi="Arial" w:cs="Arial"/>
          <w:b/>
          <w:bCs/>
          <w:sz w:val="22"/>
          <w:szCs w:val="22"/>
        </w:rPr>
        <w:t>/</w:t>
      </w:r>
      <w:r w:rsidR="00521B78" w:rsidRPr="00F90C26">
        <w:rPr>
          <w:rFonts w:ascii="Arial" w:hAnsi="Arial" w:cs="Arial"/>
          <w:b/>
          <w:bCs/>
          <w:sz w:val="22"/>
          <w:szCs w:val="22"/>
        </w:rPr>
        <w:t>201</w:t>
      </w:r>
      <w:r w:rsidR="00521B78">
        <w:rPr>
          <w:rFonts w:ascii="Arial" w:hAnsi="Arial" w:cs="Arial"/>
          <w:b/>
          <w:bCs/>
          <w:sz w:val="22"/>
          <w:szCs w:val="22"/>
        </w:rPr>
        <w:t>5</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7777777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EDE4D64"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F90C26">
        <w:rPr>
          <w:rFonts w:ascii="Arial" w:hAnsi="Arial" w:cs="Arial"/>
          <w:b/>
          <w:bCs/>
          <w:sz w:val="22"/>
          <w:szCs w:val="22"/>
        </w:rPr>
        <w:t xml:space="preserve">a </w:t>
      </w:r>
      <w:r w:rsidR="00521B78" w:rsidRPr="00F90C26">
        <w:rPr>
          <w:rFonts w:ascii="Arial" w:hAnsi="Arial" w:cs="Arial"/>
          <w:b/>
          <w:bCs/>
          <w:sz w:val="22"/>
          <w:szCs w:val="22"/>
        </w:rPr>
        <w:t>201</w:t>
      </w:r>
      <w:r w:rsidR="00521B78">
        <w:rPr>
          <w:rFonts w:ascii="Arial" w:hAnsi="Arial" w:cs="Arial"/>
          <w:b/>
          <w:bCs/>
          <w:sz w:val="22"/>
          <w:szCs w:val="22"/>
        </w:rPr>
        <w:t>5</w:t>
      </w:r>
      <w:r w:rsidRPr="00F90C26">
        <w:rPr>
          <w:rFonts w:ascii="Arial" w:hAnsi="Arial" w:cs="Arial"/>
          <w:b/>
          <w:bCs/>
          <w:sz w:val="22"/>
          <w:szCs w:val="22"/>
        </w:rPr>
        <w:t>/</w:t>
      </w:r>
      <w:r w:rsidR="00521B78" w:rsidRPr="00F90C26">
        <w:rPr>
          <w:rFonts w:ascii="Arial" w:hAnsi="Arial" w:cs="Arial"/>
          <w:b/>
          <w:bCs/>
          <w:sz w:val="22"/>
          <w:szCs w:val="22"/>
        </w:rPr>
        <w:t>201</w:t>
      </w:r>
      <w:r w:rsidR="00521B78">
        <w:rPr>
          <w:rFonts w:ascii="Arial" w:hAnsi="Arial" w:cs="Arial"/>
          <w:b/>
          <w:bCs/>
          <w:sz w:val="22"/>
          <w:szCs w:val="22"/>
        </w:rPr>
        <w:t>6</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teljes idejű (nappali tagozatos</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1D36471A" w14:textId="77777777" w:rsidR="00DF3965" w:rsidRPr="00F90C26" w:rsidRDefault="00DF3965" w:rsidP="00927B4C">
      <w:pPr>
        <w:numPr>
          <w:ilvl w:val="0"/>
          <w:numId w:val="12"/>
        </w:numPr>
        <w:jc w:val="both"/>
        <w:rPr>
          <w:rFonts w:ascii="Arial" w:hAnsi="Arial" w:cs="Arial"/>
          <w:bCs/>
          <w:sz w:val="22"/>
          <w:szCs w:val="22"/>
        </w:rPr>
      </w:pPr>
      <w:r w:rsidRPr="00F90C26">
        <w:rPr>
          <w:rFonts w:ascii="Arial" w:hAnsi="Arial" w:cs="Arial"/>
          <w:bCs/>
          <w:sz w:val="22"/>
          <w:szCs w:val="22"/>
        </w:rPr>
        <w:t xml:space="preserve">középiskolai akkreditált iskolarendszerű felsőfokú szakképzésben vesz részt </w:t>
      </w:r>
    </w:p>
    <w:p w14:paraId="46527DD9" w14:textId="77777777"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a Magyar Honvédség és a fegyveres szervek hivatásos és szerződéses állományú hallgatója</w:t>
      </w:r>
    </w:p>
    <w:p w14:paraId="65B2B9A8" w14:textId="77777777" w:rsidR="00DF3965" w:rsidRPr="00F90C26"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77777777" w:rsidR="00DF3965" w:rsidRPr="00F90C26"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p>
    <w:p w14:paraId="7481F55D" w14:textId="77777777" w:rsidR="00DF3965" w:rsidRPr="00F90C26" w:rsidRDefault="00DF3965">
      <w:pPr>
        <w:jc w:val="both"/>
        <w:rPr>
          <w:rFonts w:ascii="Arial" w:hAnsi="Arial" w:cs="Arial"/>
          <w:b/>
          <w:bCs/>
          <w:sz w:val="22"/>
          <w:szCs w:val="22"/>
        </w:rPr>
      </w:pPr>
    </w:p>
    <w:p w14:paraId="38AEEC0B" w14:textId="114BEA4B" w:rsidR="00DF3965" w:rsidRPr="00F90C26"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521B78" w:rsidRPr="00F90C26">
        <w:rPr>
          <w:rFonts w:ascii="Arial" w:hAnsi="Arial" w:cs="Arial"/>
          <w:b/>
          <w:bCs/>
          <w:sz w:val="22"/>
          <w:szCs w:val="22"/>
          <w:u w:val="single"/>
        </w:rPr>
        <w:t>201</w:t>
      </w:r>
      <w:r w:rsidR="00521B78">
        <w:rPr>
          <w:rFonts w:ascii="Arial" w:hAnsi="Arial" w:cs="Arial"/>
          <w:b/>
          <w:bCs/>
          <w:sz w:val="22"/>
          <w:szCs w:val="22"/>
          <w:u w:val="single"/>
        </w:rPr>
        <w:t>5</w:t>
      </w:r>
      <w:r w:rsidR="005E4D88">
        <w:rPr>
          <w:rFonts w:ascii="Arial" w:hAnsi="Arial" w:cs="Arial"/>
          <w:b/>
          <w:bCs/>
          <w:sz w:val="22"/>
          <w:szCs w:val="22"/>
          <w:u w:val="single"/>
        </w:rPr>
        <w:t>/2016. tanév</w:t>
      </w:r>
      <w:r w:rsidRPr="00F90C26">
        <w:rPr>
          <w:rFonts w:ascii="Arial" w:hAnsi="Arial" w:cs="Arial"/>
          <w:b/>
          <w:bCs/>
          <w:sz w:val="22"/>
          <w:szCs w:val="22"/>
          <w:u w:val="single"/>
        </w:rPr>
        <w:t>ben először nyernek felvételt</w:t>
      </w:r>
      <w:r w:rsidRPr="00F90C26">
        <w:rPr>
          <w:rFonts w:ascii="Arial" w:hAnsi="Arial" w:cs="Arial"/>
          <w:b/>
          <w:bCs/>
          <w:sz w:val="22"/>
          <w:szCs w:val="22"/>
        </w:rPr>
        <w:t xml:space="preserve"> felsőoktatási intézménybe, és tanulmányaikat a </w:t>
      </w:r>
      <w:r w:rsidR="00521B78" w:rsidRPr="00F90C26">
        <w:rPr>
          <w:rFonts w:ascii="Arial" w:hAnsi="Arial" w:cs="Arial"/>
          <w:b/>
          <w:bCs/>
          <w:sz w:val="22"/>
          <w:szCs w:val="22"/>
        </w:rPr>
        <w:t>201</w:t>
      </w:r>
      <w:r w:rsidR="00521B78">
        <w:rPr>
          <w:rFonts w:ascii="Arial" w:hAnsi="Arial" w:cs="Arial"/>
          <w:b/>
          <w:bCs/>
          <w:sz w:val="22"/>
          <w:szCs w:val="22"/>
        </w:rPr>
        <w:t>5</w:t>
      </w:r>
      <w:r w:rsidRPr="00F90C26">
        <w:rPr>
          <w:rFonts w:ascii="Arial" w:hAnsi="Arial" w:cs="Arial"/>
          <w:b/>
          <w:bCs/>
          <w:sz w:val="22"/>
          <w:szCs w:val="22"/>
        </w:rPr>
        <w:t>/</w:t>
      </w:r>
      <w:r w:rsidR="00521B78" w:rsidRPr="00F90C26">
        <w:rPr>
          <w:rFonts w:ascii="Arial" w:hAnsi="Arial" w:cs="Arial"/>
          <w:b/>
          <w:bCs/>
          <w:sz w:val="22"/>
          <w:szCs w:val="22"/>
        </w:rPr>
        <w:t>201</w:t>
      </w:r>
      <w:r w:rsidR="00521B78">
        <w:rPr>
          <w:rFonts w:ascii="Arial" w:hAnsi="Arial" w:cs="Arial"/>
          <w:b/>
          <w:bCs/>
          <w:sz w:val="22"/>
          <w:szCs w:val="22"/>
        </w:rPr>
        <w:t>6</w:t>
      </w:r>
      <w:r w:rsidRPr="00F90C26">
        <w:rPr>
          <w:rFonts w:ascii="Arial" w:hAnsi="Arial" w:cs="Arial"/>
          <w:b/>
          <w:bCs/>
          <w:sz w:val="22"/>
          <w:szCs w:val="22"/>
        </w:rPr>
        <w:t>. tanévben ténylegesen megkezdik</w:t>
      </w:r>
      <w:r w:rsidRPr="00F90C26">
        <w:rPr>
          <w:rFonts w:ascii="Arial" w:hAnsi="Arial" w:cs="Arial"/>
          <w:sz w:val="22"/>
          <w:szCs w:val="22"/>
        </w:rPr>
        <w:t>.</w:t>
      </w:r>
    </w:p>
    <w:p w14:paraId="2EFE550D" w14:textId="77777777" w:rsidR="00DF3965" w:rsidRPr="00F90C26"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lastRenderedPageBreak/>
        <w:t>A pályázat benyújtásának módja és határideje</w:t>
      </w:r>
    </w:p>
    <w:p w14:paraId="6E11A218"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358472C6" w14:textId="77777777" w:rsidR="00DF3965" w:rsidRPr="00F90C26" w:rsidRDefault="000B36C6" w:rsidP="00CA4DAE">
      <w:pPr>
        <w:jc w:val="center"/>
        <w:rPr>
          <w:rFonts w:ascii="Arial" w:hAnsi="Arial" w:cs="Arial"/>
          <w:sz w:val="22"/>
          <w:szCs w:val="22"/>
        </w:rPr>
      </w:pPr>
      <w:hyperlink r:id="rId6" w:history="1">
        <w:r w:rsidR="00DF3965" w:rsidRPr="00F90C26">
          <w:rPr>
            <w:rStyle w:val="Hiperhivatkozs"/>
            <w:rFonts w:ascii="Arial" w:hAnsi="Arial" w:cs="Arial"/>
            <w:sz w:val="22"/>
            <w:szCs w:val="22"/>
          </w:rPr>
          <w:t>https://www.eper.hu/eperbursa/paly/palybelep.aspx</w:t>
        </w:r>
      </w:hyperlink>
    </w:p>
    <w:p w14:paraId="3533D9BE" w14:textId="77777777" w:rsidR="00DF3965" w:rsidRPr="00F90C26" w:rsidRDefault="00DF3965" w:rsidP="00CA4DAE">
      <w:pPr>
        <w:jc w:val="both"/>
        <w:rPr>
          <w:rFonts w:ascii="Arial" w:hAnsi="Arial" w:cs="Arial"/>
          <w:sz w:val="22"/>
          <w:szCs w:val="22"/>
        </w:rPr>
      </w:pPr>
    </w:p>
    <w:p w14:paraId="21351043"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Azok a pályázók, akik a korábbi pályázati évben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feltöltése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 és feltöltését 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BBDA3B3" w14:textId="77777777" w:rsidR="00DF3965" w:rsidRPr="00F90C26" w:rsidRDefault="00DF3965" w:rsidP="002B4481">
      <w:pPr>
        <w:spacing w:before="120"/>
        <w:jc w:val="both"/>
        <w:rPr>
          <w:rFonts w:ascii="Arial" w:hAnsi="Arial" w:cs="Arial"/>
          <w:sz w:val="22"/>
          <w:szCs w:val="22"/>
        </w:rPr>
      </w:pPr>
    </w:p>
    <w:p w14:paraId="053DB6D7" w14:textId="7777777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önkormányzatokhoz történő benyújtásának</w:t>
      </w:r>
    </w:p>
    <w:p w14:paraId="2B9BFB0C" w14:textId="7777777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521B78" w:rsidRPr="00F90C26">
        <w:rPr>
          <w:rFonts w:ascii="Arial" w:hAnsi="Arial" w:cs="Arial"/>
          <w:b/>
          <w:bCs/>
          <w:sz w:val="22"/>
          <w:szCs w:val="22"/>
        </w:rPr>
        <w:t>201</w:t>
      </w:r>
      <w:r w:rsidR="00521B78">
        <w:rPr>
          <w:rFonts w:ascii="Arial" w:hAnsi="Arial" w:cs="Arial"/>
          <w:b/>
          <w:bCs/>
          <w:sz w:val="22"/>
          <w:szCs w:val="22"/>
        </w:rPr>
        <w:t>4</w:t>
      </w:r>
      <w:r w:rsidRPr="00F90C26">
        <w:rPr>
          <w:rFonts w:ascii="Arial" w:hAnsi="Arial" w:cs="Arial"/>
          <w:b/>
          <w:bCs/>
          <w:sz w:val="22"/>
          <w:szCs w:val="22"/>
        </w:rPr>
        <w:t xml:space="preserve">. november </w:t>
      </w:r>
      <w:r w:rsidR="00521B78">
        <w:rPr>
          <w:rFonts w:ascii="Arial" w:hAnsi="Arial" w:cs="Arial"/>
          <w:b/>
          <w:bCs/>
          <w:sz w:val="22"/>
          <w:szCs w:val="22"/>
        </w:rPr>
        <w:t>7</w:t>
      </w:r>
      <w:r w:rsidRPr="00F90C26">
        <w:rPr>
          <w:rFonts w:ascii="Arial" w:hAnsi="Arial" w:cs="Arial"/>
          <w:b/>
          <w:bCs/>
          <w:sz w:val="22"/>
          <w:szCs w:val="22"/>
        </w:rPr>
        <w:t>.</w:t>
      </w:r>
    </w:p>
    <w:p w14:paraId="19FAC3E5" w14:textId="77777777" w:rsidR="00DF3965" w:rsidRPr="00F90C26" w:rsidRDefault="00DF3965">
      <w:pPr>
        <w:pStyle w:val="Szvegtrzs3"/>
        <w:rPr>
          <w:rFonts w:ascii="Arial" w:hAnsi="Arial" w:cs="Arial"/>
          <w:sz w:val="22"/>
          <w:szCs w:val="22"/>
        </w:rPr>
      </w:pPr>
    </w:p>
    <w:p w14:paraId="4439D513" w14:textId="4FD464A1" w:rsidR="00DF3965" w:rsidRPr="00F90C26" w:rsidRDefault="00DF3965" w:rsidP="00503682">
      <w:pPr>
        <w:jc w:val="both"/>
        <w:rPr>
          <w:rFonts w:ascii="Arial" w:hAnsi="Arial" w:cs="Arial"/>
          <w:b/>
          <w:bCs/>
          <w:sz w:val="22"/>
          <w:szCs w:val="22"/>
        </w:rPr>
      </w:pPr>
      <w:r w:rsidRPr="00F90C26">
        <w:rPr>
          <w:rFonts w:ascii="Arial" w:hAnsi="Arial" w:cs="Arial"/>
          <w:b/>
          <w:bCs/>
          <w:sz w:val="22"/>
          <w:szCs w:val="22"/>
        </w:rPr>
        <w:t xml:space="preserve">A pályázatot papíralapon (nyomtatott formában), </w:t>
      </w:r>
      <w:r w:rsidR="005C35C4">
        <w:rPr>
          <w:rFonts w:ascii="Arial" w:hAnsi="Arial" w:cs="Arial"/>
          <w:b/>
          <w:bCs/>
          <w:sz w:val="22"/>
          <w:szCs w:val="22"/>
        </w:rPr>
        <w:t>az Átányi Közös Önkormányzati Hivatal Tenki Kirendeltségénél (3359 Tenk, Fő út 58.)</w:t>
      </w:r>
      <w:r w:rsidRPr="00F90C26">
        <w:rPr>
          <w:rFonts w:ascii="Arial" w:hAnsi="Arial" w:cs="Arial"/>
          <w:b/>
          <w:bCs/>
          <w:sz w:val="22"/>
          <w:szCs w:val="22"/>
        </w:rPr>
        <w:t xml:space="preserve"> kell benyújtani.</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71CFDEC1" w14:textId="77777777" w:rsidR="00DF3965" w:rsidRPr="00F90C26" w:rsidRDefault="00DF3965">
      <w:pPr>
        <w:jc w:val="both"/>
        <w:rPr>
          <w:rFonts w:ascii="Arial" w:hAnsi="Arial" w:cs="Arial"/>
          <w:snapToGrid w:val="0"/>
          <w:sz w:val="22"/>
          <w:szCs w:val="22"/>
        </w:rPr>
      </w:pP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77777777"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rászorultsága igazolására az alábbi okiratok:</w:t>
      </w:r>
    </w:p>
    <w:p w14:paraId="426A0A3E" w14:textId="77777777" w:rsidR="005C35C4" w:rsidRDefault="005C35C4" w:rsidP="005C35C4">
      <w:pPr>
        <w:numPr>
          <w:ilvl w:val="0"/>
          <w:numId w:val="15"/>
        </w:numPr>
        <w:jc w:val="both"/>
        <w:rPr>
          <w:rFonts w:ascii="Arial" w:hAnsi="Arial" w:cs="Arial"/>
          <w:bCs/>
          <w:sz w:val="22"/>
          <w:szCs w:val="22"/>
        </w:rPr>
      </w:pPr>
      <w:r>
        <w:rPr>
          <w:rFonts w:ascii="Arial" w:hAnsi="Arial" w:cs="Arial"/>
          <w:bCs/>
          <w:sz w:val="22"/>
          <w:szCs w:val="22"/>
        </w:rPr>
        <w:t xml:space="preserve">Betegség, rokkantság esetén orvosi igazolás, </w:t>
      </w:r>
      <w:proofErr w:type="spellStart"/>
      <w:r>
        <w:rPr>
          <w:rFonts w:ascii="Arial" w:hAnsi="Arial" w:cs="Arial"/>
          <w:bCs/>
          <w:sz w:val="22"/>
          <w:szCs w:val="22"/>
        </w:rPr>
        <w:t>orvosszakértői</w:t>
      </w:r>
      <w:proofErr w:type="spellEnd"/>
      <w:r>
        <w:rPr>
          <w:rFonts w:ascii="Arial" w:hAnsi="Arial" w:cs="Arial"/>
          <w:bCs/>
          <w:sz w:val="22"/>
          <w:szCs w:val="22"/>
        </w:rPr>
        <w:t xml:space="preserve"> vélemény, vagy rokkantsági nyugdíj megállapító határozat.</w:t>
      </w:r>
    </w:p>
    <w:p w14:paraId="7917CE9A" w14:textId="77777777" w:rsidR="005C35C4" w:rsidRDefault="005C35C4" w:rsidP="005C35C4">
      <w:pPr>
        <w:numPr>
          <w:ilvl w:val="0"/>
          <w:numId w:val="15"/>
        </w:numPr>
        <w:jc w:val="both"/>
        <w:rPr>
          <w:rFonts w:ascii="Arial" w:hAnsi="Arial" w:cs="Arial"/>
          <w:bCs/>
          <w:sz w:val="22"/>
          <w:szCs w:val="22"/>
        </w:rPr>
      </w:pPr>
      <w:r>
        <w:rPr>
          <w:rFonts w:ascii="Arial" w:hAnsi="Arial" w:cs="Arial"/>
          <w:bCs/>
          <w:sz w:val="22"/>
          <w:szCs w:val="22"/>
        </w:rPr>
        <w:t>Árvaság esetén az elhunyt szülő halotti anyakönyvi kivonata.</w:t>
      </w:r>
    </w:p>
    <w:p w14:paraId="215DE13C" w14:textId="77777777" w:rsidR="005C35C4" w:rsidRDefault="005C35C4" w:rsidP="005C35C4">
      <w:pPr>
        <w:numPr>
          <w:ilvl w:val="0"/>
          <w:numId w:val="15"/>
        </w:numPr>
        <w:jc w:val="both"/>
        <w:rPr>
          <w:rFonts w:ascii="Arial" w:hAnsi="Arial" w:cs="Arial"/>
          <w:bCs/>
          <w:sz w:val="22"/>
          <w:szCs w:val="22"/>
        </w:rPr>
      </w:pPr>
      <w:r>
        <w:rPr>
          <w:rFonts w:ascii="Arial" w:hAnsi="Arial" w:cs="Arial"/>
          <w:bCs/>
          <w:sz w:val="22"/>
          <w:szCs w:val="22"/>
        </w:rPr>
        <w:t>Kollégiumi elhelyezést elutasító értesítés.</w:t>
      </w:r>
    </w:p>
    <w:p w14:paraId="299674DE" w14:textId="77777777" w:rsidR="005C35C4" w:rsidRDefault="005C35C4" w:rsidP="005C35C4">
      <w:pPr>
        <w:numPr>
          <w:ilvl w:val="0"/>
          <w:numId w:val="15"/>
        </w:numPr>
        <w:jc w:val="both"/>
        <w:rPr>
          <w:rFonts w:ascii="Arial" w:hAnsi="Arial" w:cs="Arial"/>
          <w:bCs/>
          <w:sz w:val="22"/>
          <w:szCs w:val="22"/>
        </w:rPr>
      </w:pPr>
      <w:r>
        <w:rPr>
          <w:rFonts w:ascii="Arial" w:hAnsi="Arial" w:cs="Arial"/>
          <w:bCs/>
          <w:sz w:val="22"/>
          <w:szCs w:val="22"/>
        </w:rPr>
        <w:t>Szülő munkanélküliségét igazoló, Munkaügyi Kirendeltség vagy jegyző által kiállított igazolás.</w:t>
      </w:r>
    </w:p>
    <w:p w14:paraId="0C0E39B9" w14:textId="77777777" w:rsidR="005C35C4" w:rsidRDefault="005C35C4" w:rsidP="005C35C4">
      <w:pPr>
        <w:numPr>
          <w:ilvl w:val="0"/>
          <w:numId w:val="15"/>
        </w:numPr>
        <w:jc w:val="both"/>
        <w:rPr>
          <w:rFonts w:ascii="Arial" w:hAnsi="Arial" w:cs="Arial"/>
          <w:bCs/>
          <w:sz w:val="22"/>
          <w:szCs w:val="22"/>
        </w:rPr>
      </w:pPr>
      <w:r>
        <w:rPr>
          <w:rFonts w:ascii="Arial" w:hAnsi="Arial" w:cs="Arial"/>
          <w:bCs/>
          <w:sz w:val="22"/>
          <w:szCs w:val="22"/>
        </w:rPr>
        <w:t>Albérlet esetén albérleti szerződés.</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107D708" w14:textId="0A85CEC4" w:rsidR="00DF3965" w:rsidRPr="00F90C26" w:rsidRDefault="00DF3965" w:rsidP="004E2323">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14:paraId="64D12558" w14:textId="77777777" w:rsidR="00DF3965" w:rsidRPr="00F90C26" w:rsidRDefault="00DF3965" w:rsidP="004E2323">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14:paraId="4692A032"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w:t>
      </w:r>
      <w:r w:rsidRPr="00F90C26">
        <w:rPr>
          <w:rFonts w:ascii="Arial" w:hAnsi="Arial" w:cs="Arial"/>
          <w:i/>
          <w:sz w:val="22"/>
          <w:szCs w:val="22"/>
        </w:rPr>
        <w:lastRenderedPageBreak/>
        <w:t>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0218885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023333D9" w14:textId="77777777" w:rsidR="00DF3965" w:rsidRPr="00F90C26" w:rsidRDefault="00DF3965" w:rsidP="004E2323">
      <w:pPr>
        <w:autoSpaceDE w:val="0"/>
        <w:autoSpaceDN w:val="0"/>
        <w:adjustRightInd w:val="0"/>
        <w:jc w:val="both"/>
        <w:rPr>
          <w:rFonts w:ascii="Arial" w:hAnsi="Arial" w:cs="Arial"/>
          <w:i/>
          <w:sz w:val="22"/>
          <w:szCs w:val="22"/>
          <w:u w:val="single"/>
        </w:rPr>
      </w:pPr>
      <w:r w:rsidRPr="00F90C26">
        <w:rPr>
          <w:rFonts w:ascii="Arial" w:hAnsi="Arial" w:cs="Arial"/>
          <w:i/>
          <w:sz w:val="22"/>
          <w:szCs w:val="22"/>
          <w:u w:val="single"/>
        </w:rPr>
        <w:t>Nem minősül jövedelemnek</w:t>
      </w:r>
    </w:p>
    <w:p w14:paraId="0158AED4" w14:textId="77777777"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1. a temetési segély, az alkalmanként adott átmeneti segély, a lakásfenntartási támogatás, az adósságcsökkentési támogatás,</w:t>
      </w:r>
    </w:p>
    <w:p w14:paraId="4237BED2" w14:textId="77777777" w:rsidR="00DF3965" w:rsidRPr="00F90C26" w:rsidRDefault="00DF3965" w:rsidP="004E2323">
      <w:pPr>
        <w:autoSpaceDE w:val="0"/>
        <w:autoSpaceDN w:val="0"/>
        <w:adjustRightInd w:val="0"/>
        <w:ind w:left="612" w:hanging="198"/>
        <w:jc w:val="both"/>
        <w:rPr>
          <w:rFonts w:ascii="Arial" w:hAnsi="Arial" w:cs="Arial"/>
          <w:i/>
          <w:sz w:val="22"/>
          <w:szCs w:val="22"/>
        </w:rPr>
      </w:pPr>
      <w:r w:rsidRPr="00F90C26">
        <w:rPr>
          <w:rFonts w:ascii="Arial" w:hAnsi="Arial" w:cs="Arial"/>
          <w:i/>
          <w:sz w:val="22"/>
          <w:szCs w:val="22"/>
        </w:rPr>
        <w:t>2. a rendkívüli gyermekvédelmi támogatás, a gyermekek védelméről és a gyámügyi igazgatásról szóló 1997. évi XXXI. törvény (a továbbiakban: Gyvt.) 20/A. §</w:t>
      </w:r>
      <w:proofErr w:type="spellStart"/>
      <w:r w:rsidRPr="00F90C26">
        <w:rPr>
          <w:rFonts w:ascii="Arial" w:hAnsi="Arial" w:cs="Arial"/>
          <w:i/>
          <w:sz w:val="22"/>
          <w:szCs w:val="22"/>
        </w:rPr>
        <w:t>-a</w:t>
      </w:r>
      <w:proofErr w:type="spellEnd"/>
      <w:r w:rsidRPr="00F90C26">
        <w:rPr>
          <w:rFonts w:ascii="Arial" w:hAnsi="Arial" w:cs="Arial"/>
          <w:i/>
          <w:sz w:val="22"/>
          <w:szCs w:val="22"/>
        </w:rPr>
        <w:t xml:space="preserve"> szerinti pénzbeli támogatás, a Gyvt. 20/B. §</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(4)-(5) bekezdése szerinti pótlék, a nevelőszülők számára fizetett nevelési díj és külön ellátmány,</w:t>
      </w:r>
    </w:p>
    <w:p w14:paraId="6FA05F42" w14:textId="77777777"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3. az anyasági támogatás,</w:t>
      </w:r>
    </w:p>
    <w:p w14:paraId="767364DA" w14:textId="77777777" w:rsidR="00DF3965" w:rsidRPr="00F90C26" w:rsidRDefault="00DF3965" w:rsidP="004E2323">
      <w:pPr>
        <w:autoSpaceDE w:val="0"/>
        <w:autoSpaceDN w:val="0"/>
        <w:adjustRightInd w:val="0"/>
        <w:ind w:left="612" w:hanging="198"/>
        <w:jc w:val="both"/>
        <w:rPr>
          <w:rFonts w:ascii="Arial" w:hAnsi="Arial" w:cs="Arial"/>
          <w:i/>
          <w:sz w:val="22"/>
          <w:szCs w:val="22"/>
        </w:rPr>
      </w:pPr>
      <w:r w:rsidRPr="00F90C26">
        <w:rPr>
          <w:rFonts w:ascii="Arial" w:hAnsi="Arial" w:cs="Arial"/>
          <w:i/>
          <w:sz w:val="22"/>
          <w:szCs w:val="22"/>
        </w:rPr>
        <w:t xml:space="preserve">4. a tizenharmadik havi nyugdíj és a </w:t>
      </w:r>
      <w:proofErr w:type="spellStart"/>
      <w:r w:rsidRPr="00F90C26">
        <w:rPr>
          <w:rFonts w:ascii="Arial" w:hAnsi="Arial" w:cs="Arial"/>
          <w:i/>
          <w:sz w:val="22"/>
          <w:szCs w:val="22"/>
        </w:rPr>
        <w:t>szépkorúak</w:t>
      </w:r>
      <w:proofErr w:type="spellEnd"/>
      <w:r w:rsidRPr="00F90C26">
        <w:rPr>
          <w:rFonts w:ascii="Arial" w:hAnsi="Arial" w:cs="Arial"/>
          <w:i/>
          <w:sz w:val="22"/>
          <w:szCs w:val="22"/>
        </w:rPr>
        <w:t xml:space="preserve"> jubileumi juttatása,</w:t>
      </w:r>
    </w:p>
    <w:p w14:paraId="43F10564" w14:textId="77777777"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7777777"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6. a fogadó szervezet által az önkéntesnek külön törvény alapján biztosított juttatás,</w:t>
      </w:r>
    </w:p>
    <w:p w14:paraId="1BB95916" w14:textId="2340436A"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 xml:space="preserve">7. annak </w:t>
      </w:r>
      <w:r w:rsidR="001632C4" w:rsidRPr="001632C4">
        <w:rPr>
          <w:rFonts w:ascii="Arial" w:hAnsi="Arial" w:cs="Arial"/>
          <w:i/>
          <w:sz w:val="22"/>
          <w:szCs w:val="22"/>
        </w:rPr>
        <w:t>a</w:t>
      </w:r>
      <w:r w:rsidR="001632C4" w:rsidRPr="001632C4">
        <w:rPr>
          <w:rFonts w:ascii="Arial" w:hAnsi="Arial" w:cs="Arial"/>
          <w:sz w:val="22"/>
          <w:szCs w:val="22"/>
        </w:rPr>
        <w:t xml:space="preserve"> mezőgazdasági vagy turisztikai idénymunkára, illetve alkalmi munkára </w:t>
      </w:r>
      <w:r w:rsidRPr="00F90C26">
        <w:rPr>
          <w:rFonts w:ascii="Arial" w:hAnsi="Arial" w:cs="Arial"/>
          <w:i/>
          <w:sz w:val="22"/>
          <w:szCs w:val="22"/>
        </w:rPr>
        <w:t>történő foglalkoztatásnak a havi ellenértéke, amely a teljes munkaidőben foglalkoztatott munkavállaló külön jogszabály szerinti kötelező legkisebb munkabérének (minimálbér) 50%-át nem haladja meg,</w:t>
      </w:r>
    </w:p>
    <w:p w14:paraId="309B62B5" w14:textId="77777777"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8. a házi segítségnyújtás keretében társadalmi gondozásért kapott tiszteletdíj,</w:t>
      </w:r>
    </w:p>
    <w:p w14:paraId="542678B1" w14:textId="77777777" w:rsidR="00DF3965"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9. az energiafelhasználáshoz nyújtott támogatás;</w:t>
      </w:r>
    </w:p>
    <w:p w14:paraId="190CB4AA" w14:textId="77777777" w:rsidR="00C47D7B" w:rsidRPr="00080A4F" w:rsidRDefault="00C47D7B" w:rsidP="00C47D7B">
      <w:pPr>
        <w:autoSpaceDE w:val="0"/>
        <w:autoSpaceDN w:val="0"/>
        <w:adjustRightInd w:val="0"/>
        <w:ind w:left="612" w:hanging="204"/>
        <w:jc w:val="both"/>
        <w:rPr>
          <w:rFonts w:ascii="Arial" w:hAnsi="Arial" w:cs="Arial"/>
          <w:i/>
          <w:snapToGrid w:val="0"/>
          <w:sz w:val="22"/>
          <w:szCs w:val="22"/>
        </w:rPr>
      </w:pPr>
      <w:r w:rsidRPr="00080A4F">
        <w:rPr>
          <w:rFonts w:ascii="Arial" w:hAnsi="Arial" w:cs="Arial"/>
          <w:i/>
          <w:snapToGrid w:val="0"/>
          <w:sz w:val="22"/>
          <w:szCs w:val="22"/>
        </w:rPr>
        <w:t>10.</w:t>
      </w:r>
      <w:r w:rsidRPr="00080A4F">
        <w:rPr>
          <w:i/>
          <w:snapToGrid w:val="0"/>
        </w:rPr>
        <w:t xml:space="preserve"> </w:t>
      </w:r>
      <w:r w:rsidRPr="00080A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14:paraId="75ECD0A1" w14:textId="77777777" w:rsidR="00C47D7B" w:rsidRPr="00F90C26" w:rsidRDefault="00C47D7B" w:rsidP="004E2323">
      <w:pPr>
        <w:autoSpaceDE w:val="0"/>
        <w:autoSpaceDN w:val="0"/>
        <w:adjustRightInd w:val="0"/>
        <w:ind w:left="612" w:hanging="204"/>
        <w:jc w:val="both"/>
        <w:rPr>
          <w:rFonts w:ascii="Arial" w:hAnsi="Arial" w:cs="Arial"/>
          <w:i/>
          <w:sz w:val="22"/>
          <w:szCs w:val="22"/>
        </w:rPr>
      </w:pPr>
    </w:p>
    <w:p w14:paraId="62F10E51" w14:textId="77777777" w:rsidR="00DF3965" w:rsidRPr="00F90C26" w:rsidRDefault="00DF3965">
      <w:pPr>
        <w:jc w:val="both"/>
        <w:rPr>
          <w:rFonts w:ascii="Arial" w:hAnsi="Arial" w:cs="Arial"/>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77777777"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A pályázó pályázata benyújtásával hozzájárul ahhoz, hogy:</w:t>
      </w:r>
    </w:p>
    <w:p w14:paraId="09AAB1A2" w14:textId="77777777" w:rsidR="00DF3965" w:rsidRPr="00F90C26" w:rsidRDefault="00DF3965" w:rsidP="00CE1308">
      <w:pPr>
        <w:pStyle w:val="Szvegtrzs"/>
        <w:numPr>
          <w:ilvl w:val="0"/>
          <w:numId w:val="9"/>
        </w:numPr>
        <w:spacing w:before="120"/>
        <w:rPr>
          <w:rFonts w:ascii="Arial" w:hAnsi="Arial" w:cs="Arial"/>
          <w:sz w:val="22"/>
          <w:szCs w:val="22"/>
        </w:rPr>
      </w:pP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7777777" w:rsidR="00DF3965" w:rsidRPr="00F90C26" w:rsidRDefault="00DF3965" w:rsidP="00CE1308">
      <w:pPr>
        <w:pStyle w:val="Szvegtrzs"/>
        <w:numPr>
          <w:ilvl w:val="0"/>
          <w:numId w:val="9"/>
        </w:numPr>
        <w:spacing w:before="120"/>
        <w:rPr>
          <w:rFonts w:ascii="Arial" w:hAnsi="Arial" w:cs="Arial"/>
          <w:sz w:val="22"/>
          <w:szCs w:val="22"/>
        </w:rPr>
      </w:pPr>
      <w:r w:rsidRPr="00F90C26">
        <w:rPr>
          <w:rFonts w:ascii="Arial" w:hAnsi="Arial" w:cs="Arial"/>
          <w:sz w:val="22"/>
          <w:szCs w:val="22"/>
        </w:rPr>
        <w:t>a Támogatáskezelő személyes adatait az ösztöndíjpályázat lebonyolítása és a támogatásra való jogosultság ellenőrzése céljából az ösztöndíj időtartama alatt kezelje;</w:t>
      </w:r>
    </w:p>
    <w:p w14:paraId="21729AE0" w14:textId="77777777" w:rsidR="00DF3965" w:rsidRPr="00F90C26" w:rsidRDefault="00DF3965">
      <w:pPr>
        <w:numPr>
          <w:ilvl w:val="0"/>
          <w:numId w:val="9"/>
        </w:numPr>
        <w:spacing w:before="120"/>
        <w:ind w:left="419" w:hanging="357"/>
        <w:jc w:val="both"/>
        <w:rPr>
          <w:rFonts w:ascii="Arial" w:hAnsi="Arial" w:cs="Arial"/>
          <w:snapToGrid w:val="0"/>
          <w:sz w:val="22"/>
          <w:szCs w:val="22"/>
        </w:rPr>
      </w:pP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14:paraId="44AC556C" w14:textId="77777777" w:rsidR="00DF3965" w:rsidRPr="00F90C26" w:rsidRDefault="00DF3965" w:rsidP="00CE1308">
      <w:pPr>
        <w:pStyle w:val="Szvegtrzs"/>
        <w:numPr>
          <w:ilvl w:val="0"/>
          <w:numId w:val="9"/>
        </w:numPr>
        <w:spacing w:before="120"/>
        <w:rPr>
          <w:rFonts w:ascii="Arial" w:hAnsi="Arial" w:cs="Arial"/>
          <w:sz w:val="22"/>
          <w:szCs w:val="22"/>
        </w:rPr>
      </w:pPr>
      <w:r w:rsidRPr="00F90C26">
        <w:rPr>
          <w:rFonts w:ascii="Arial" w:hAnsi="Arial" w:cs="Arial"/>
          <w:snapToGrid w:val="0"/>
          <w:sz w:val="22"/>
          <w:szCs w:val="22"/>
        </w:rPr>
        <w:lastRenderedPageBreak/>
        <w:t>a felsőoktatási intézmény hallgatói jogviszonyáról a Támogatáskezelőnek, illetve a támogató önkormányzatnak tájékoztatást nyújtson,</w:t>
      </w:r>
    </w:p>
    <w:p w14:paraId="2255E61B" w14:textId="77777777" w:rsidR="00DF3965" w:rsidRPr="00F90C26" w:rsidRDefault="00DF3965" w:rsidP="00CE1308">
      <w:pPr>
        <w:pStyle w:val="Szvegtrzs"/>
        <w:numPr>
          <w:ilvl w:val="0"/>
          <w:numId w:val="9"/>
        </w:numPr>
        <w:spacing w:before="120"/>
        <w:rPr>
          <w:rFonts w:ascii="Arial" w:hAnsi="Arial" w:cs="Arial"/>
          <w:sz w:val="22"/>
          <w:szCs w:val="22"/>
        </w:rPr>
      </w:pP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77777777"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18F98BFE" w14:textId="77777777" w:rsidR="00DF3965" w:rsidRDefault="00DF3965" w:rsidP="00166DAA">
      <w:pPr>
        <w:jc w:val="both"/>
        <w:rPr>
          <w:rFonts w:ascii="Arial" w:hAnsi="Arial" w:cs="Arial"/>
          <w:sz w:val="22"/>
          <w:szCs w:val="22"/>
        </w:rPr>
      </w:pPr>
      <w:r w:rsidRPr="00F90C26">
        <w:rPr>
          <w:rFonts w:ascii="Arial" w:hAnsi="Arial" w:cs="Arial"/>
          <w:sz w:val="22"/>
          <w:szCs w:val="22"/>
        </w:rPr>
        <w:t xml:space="preserve">A beérkezett pályázatokat az illetékes települési önkormányzat bírálja el </w:t>
      </w:r>
      <w:r w:rsidR="00521B78" w:rsidRPr="00F90C26">
        <w:rPr>
          <w:rFonts w:ascii="Arial" w:hAnsi="Arial" w:cs="Arial"/>
          <w:sz w:val="22"/>
          <w:szCs w:val="22"/>
        </w:rPr>
        <w:t>201</w:t>
      </w:r>
      <w:r w:rsidR="00521B78">
        <w:rPr>
          <w:rFonts w:ascii="Arial" w:hAnsi="Arial" w:cs="Arial"/>
          <w:sz w:val="22"/>
          <w:szCs w:val="22"/>
        </w:rPr>
        <w:t>4</w:t>
      </w:r>
      <w:r w:rsidRPr="00F90C26">
        <w:rPr>
          <w:rFonts w:ascii="Arial" w:hAnsi="Arial" w:cs="Arial"/>
          <w:sz w:val="22"/>
          <w:szCs w:val="22"/>
        </w:rPr>
        <w:t xml:space="preserve">. december </w:t>
      </w:r>
      <w:r w:rsidR="00521B78">
        <w:rPr>
          <w:rFonts w:ascii="Arial" w:hAnsi="Arial" w:cs="Arial"/>
          <w:sz w:val="22"/>
          <w:szCs w:val="22"/>
        </w:rPr>
        <w:t>8</w:t>
      </w:r>
      <w:r w:rsidRPr="00F90C26">
        <w:rPr>
          <w:rFonts w:ascii="Arial" w:hAnsi="Arial" w:cs="Arial"/>
          <w:sz w:val="22"/>
          <w:szCs w:val="22"/>
        </w:rPr>
        <w:t>-ig:</w:t>
      </w:r>
    </w:p>
    <w:p w14:paraId="50C2EA0E" w14:textId="77777777" w:rsidR="0058788E" w:rsidRDefault="0058788E" w:rsidP="0058788E">
      <w:pPr>
        <w:jc w:val="both"/>
        <w:rPr>
          <w:rFonts w:ascii="Arial" w:hAnsi="Arial" w:cs="Arial"/>
          <w:sz w:val="22"/>
          <w:szCs w:val="22"/>
        </w:rPr>
      </w:pPr>
    </w:p>
    <w:p w14:paraId="0DD21D83" w14:textId="13073584" w:rsidR="0058788E" w:rsidRDefault="0058788E" w:rsidP="0058788E">
      <w:pPr>
        <w:jc w:val="both"/>
        <w:rPr>
          <w:rFonts w:ascii="Arial" w:hAnsi="Arial" w:cs="Arial"/>
          <w:sz w:val="22"/>
          <w:szCs w:val="22"/>
        </w:rPr>
      </w:pPr>
      <w:r>
        <w:rPr>
          <w:rFonts w:ascii="Arial" w:hAnsi="Arial" w:cs="Arial"/>
          <w:sz w:val="22"/>
          <w:szCs w:val="22"/>
        </w:rPr>
        <w:t xml:space="preserve">a) az elbíráló önkormányzat a pályázókat hiánypótlásra szólíthatja fel a formai ellenőrzés és az elbírálás során, az önkormányzat által </w:t>
      </w:r>
      <w:r w:rsidR="00747BDB" w:rsidRPr="00747BDB">
        <w:rPr>
          <w:rFonts w:ascii="Arial" w:hAnsi="Arial" w:cs="Arial"/>
          <w:sz w:val="22"/>
          <w:szCs w:val="22"/>
        </w:rPr>
        <w:t xml:space="preserve"> </w:t>
      </w:r>
      <w:r>
        <w:rPr>
          <w:rFonts w:ascii="Arial" w:hAnsi="Arial" w:cs="Arial"/>
          <w:sz w:val="22"/>
          <w:szCs w:val="22"/>
        </w:rPr>
        <w:t xml:space="preserve">meghatározott határidőben, amely azonban nem lépheti túl a pályázatok önkormányzati elbírálási határidejét. Az önkormányzat hiánypótlást csak olyan dokumentumokra kérhet be, amelyeket a pályázati kiírásban feltüntetett. </w:t>
      </w:r>
      <w:r w:rsidR="00B9243B" w:rsidRPr="0049170C">
        <w:rPr>
          <w:rFonts w:ascii="Arial" w:hAnsi="Arial" w:cs="Arial"/>
          <w:sz w:val="22"/>
          <w:szCs w:val="22"/>
        </w:rPr>
        <w:t>A</w:t>
      </w:r>
      <w:r w:rsidR="00B9243B" w:rsidRPr="007B7AC0">
        <w:rPr>
          <w:rFonts w:ascii="Arial" w:hAnsi="Arial" w:cs="Arial"/>
          <w:sz w:val="22"/>
          <w:szCs w:val="22"/>
        </w:rPr>
        <w:t xml:space="preserve"> hiánypótlási határidő: </w:t>
      </w:r>
      <w:r w:rsidR="000B36C6">
        <w:rPr>
          <w:rFonts w:ascii="Arial" w:hAnsi="Arial" w:cs="Arial"/>
          <w:sz w:val="22"/>
          <w:szCs w:val="22"/>
        </w:rPr>
        <w:t xml:space="preserve">a kérelem beérkezésétől számított </w:t>
      </w:r>
      <w:r w:rsidR="005C35C4">
        <w:rPr>
          <w:rFonts w:ascii="Arial" w:hAnsi="Arial" w:cs="Arial"/>
          <w:sz w:val="22"/>
          <w:szCs w:val="22"/>
        </w:rPr>
        <w:t>8</w:t>
      </w:r>
      <w:r w:rsidR="00B9243B" w:rsidRPr="007B7AC0">
        <w:rPr>
          <w:rFonts w:ascii="Arial" w:hAnsi="Arial" w:cs="Arial"/>
          <w:sz w:val="22"/>
          <w:szCs w:val="22"/>
        </w:rPr>
        <w:t xml:space="preserve"> nap</w:t>
      </w:r>
      <w:r w:rsidR="000B36C6">
        <w:rPr>
          <w:rFonts w:ascii="Arial" w:hAnsi="Arial" w:cs="Arial"/>
          <w:sz w:val="22"/>
          <w:szCs w:val="22"/>
        </w:rPr>
        <w:t>.</w:t>
      </w:r>
    </w:p>
    <w:p w14:paraId="7F918CC3" w14:textId="77777777" w:rsidR="0058788E" w:rsidRPr="00F90C26" w:rsidRDefault="0058788E" w:rsidP="00166DAA">
      <w:pPr>
        <w:jc w:val="both"/>
        <w:rPr>
          <w:rFonts w:ascii="Arial" w:hAnsi="Arial" w:cs="Arial"/>
          <w:sz w:val="22"/>
          <w:szCs w:val="22"/>
        </w:rPr>
      </w:pPr>
    </w:p>
    <w:p w14:paraId="387C50E9" w14:textId="7366EDE1" w:rsidR="00DF3965" w:rsidRPr="00F90C26" w:rsidRDefault="0058788E" w:rsidP="00727C44">
      <w:pPr>
        <w:pStyle w:val="Szvegtrzs"/>
        <w:spacing w:before="120"/>
        <w:rPr>
          <w:rFonts w:ascii="Arial" w:hAnsi="Arial" w:cs="Arial"/>
          <w:sz w:val="22"/>
          <w:szCs w:val="22"/>
        </w:rPr>
      </w:pPr>
      <w:r>
        <w:rPr>
          <w:rFonts w:ascii="Arial" w:hAnsi="Arial" w:cs="Arial"/>
          <w:sz w:val="22"/>
          <w:szCs w:val="22"/>
        </w:rPr>
        <w:t>b</w:t>
      </w:r>
      <w:r w:rsidR="00DF3965" w:rsidRPr="00F90C26">
        <w:rPr>
          <w:rFonts w:ascii="Arial" w:hAnsi="Arial" w:cs="Arial"/>
          <w:sz w:val="22"/>
          <w:szCs w:val="22"/>
        </w:rPr>
        <w:t xml:space="preserve">) az </w:t>
      </w:r>
      <w:proofErr w:type="spellStart"/>
      <w:r w:rsidR="00DF3965" w:rsidRPr="00F90C26">
        <w:rPr>
          <w:rFonts w:ascii="Arial" w:hAnsi="Arial" w:cs="Arial"/>
          <w:sz w:val="22"/>
          <w:szCs w:val="22"/>
        </w:rPr>
        <w:t>EPER-Bursa</w:t>
      </w:r>
      <w:proofErr w:type="spellEnd"/>
      <w:r w:rsidR="00DF3965" w:rsidRPr="00F90C26">
        <w:rPr>
          <w:rFonts w:ascii="Arial" w:hAnsi="Arial" w:cs="Arial"/>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4EC0CFAB" w:rsidR="00DF3965" w:rsidRPr="00F90C26" w:rsidRDefault="0058788E" w:rsidP="00727C44">
      <w:pPr>
        <w:pStyle w:val="Szvegtrzs"/>
        <w:spacing w:before="120"/>
        <w:rPr>
          <w:rFonts w:ascii="Arial" w:hAnsi="Arial" w:cs="Arial"/>
          <w:sz w:val="22"/>
          <w:szCs w:val="22"/>
        </w:rPr>
      </w:pPr>
      <w:r>
        <w:rPr>
          <w:rFonts w:ascii="Arial" w:hAnsi="Arial" w:cs="Arial"/>
          <w:sz w:val="22"/>
          <w:szCs w:val="22"/>
        </w:rPr>
        <w:t>c</w:t>
      </w:r>
      <w:r w:rsidR="00DF3965" w:rsidRPr="00F90C26">
        <w:rPr>
          <w:rFonts w:ascii="Arial" w:hAnsi="Arial" w:cs="Arial"/>
          <w:sz w:val="22"/>
          <w:szCs w:val="22"/>
        </w:rPr>
        <w:t>) minden határidőn belül benyújtott, formailag megfelelő pályázatot érdemben elbírál, és döntését írásban indokolja;</w:t>
      </w:r>
    </w:p>
    <w:p w14:paraId="63E8E2F5" w14:textId="55EBA192" w:rsidR="00DF3965" w:rsidRPr="00F90C26" w:rsidRDefault="0058788E" w:rsidP="00727C44">
      <w:pPr>
        <w:spacing w:before="120"/>
        <w:jc w:val="both"/>
        <w:rPr>
          <w:rFonts w:ascii="Arial" w:hAnsi="Arial" w:cs="Arial"/>
          <w:sz w:val="22"/>
          <w:szCs w:val="22"/>
        </w:rPr>
      </w:pPr>
      <w:r>
        <w:rPr>
          <w:rFonts w:ascii="Arial" w:hAnsi="Arial" w:cs="Arial"/>
          <w:sz w:val="22"/>
          <w:szCs w:val="22"/>
        </w:rPr>
        <w:t>d</w:t>
      </w:r>
      <w:r w:rsidR="00DF3965" w:rsidRPr="00F90C26">
        <w:rPr>
          <w:rFonts w:ascii="Arial" w:hAnsi="Arial" w:cs="Arial"/>
          <w:sz w:val="22"/>
          <w:szCs w:val="22"/>
        </w:rPr>
        <w:t>) csak az illetékességi területén lakóhellyel rendelkező pályázókat részesítheti támogatásban;</w:t>
      </w:r>
      <w:bookmarkStart w:id="0" w:name="_GoBack"/>
      <w:bookmarkEnd w:id="0"/>
    </w:p>
    <w:p w14:paraId="7857BFAB" w14:textId="4BA23EB2" w:rsidR="00DF3965" w:rsidRPr="00F90C26" w:rsidRDefault="00DF3965" w:rsidP="00727C44">
      <w:pPr>
        <w:pStyle w:val="Szvegtrzs"/>
        <w:spacing w:before="120"/>
        <w:rPr>
          <w:rFonts w:ascii="Arial" w:hAnsi="Arial" w:cs="Arial"/>
          <w:sz w:val="22"/>
          <w:szCs w:val="22"/>
        </w:rPr>
      </w:pPr>
      <w:r w:rsidRPr="00F90C26">
        <w:rPr>
          <w:rFonts w:ascii="Arial" w:hAnsi="Arial" w:cs="Arial"/>
          <w:sz w:val="22"/>
          <w:szCs w:val="22"/>
        </w:rPr>
        <w:t>d</w:t>
      </w:r>
      <w:r w:rsidR="0058788E">
        <w:rPr>
          <w:rFonts w:ascii="Arial" w:hAnsi="Arial" w:cs="Arial"/>
          <w:sz w:val="22"/>
          <w:szCs w:val="22"/>
        </w:rPr>
        <w:t>e</w:t>
      </w:r>
      <w:r w:rsidRPr="00F90C26">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77777777"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77777777"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illetékességi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F90C26"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77777777"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521B78" w:rsidRPr="00F90C26">
        <w:rPr>
          <w:rFonts w:ascii="Arial" w:hAnsi="Arial" w:cs="Arial"/>
          <w:bCs/>
          <w:sz w:val="22"/>
          <w:szCs w:val="22"/>
        </w:rPr>
        <w:t>201</w:t>
      </w:r>
      <w:r w:rsidR="00521B78">
        <w:rPr>
          <w:rFonts w:ascii="Arial" w:hAnsi="Arial" w:cs="Arial"/>
          <w:bCs/>
          <w:sz w:val="22"/>
          <w:szCs w:val="22"/>
        </w:rPr>
        <w:t>4</w:t>
      </w:r>
      <w:r w:rsidRPr="00F90C26">
        <w:rPr>
          <w:rFonts w:ascii="Arial" w:hAnsi="Arial" w:cs="Arial"/>
          <w:bCs/>
          <w:sz w:val="22"/>
          <w:szCs w:val="22"/>
        </w:rPr>
        <w:t xml:space="preserve">. december </w:t>
      </w:r>
      <w:r w:rsidR="00521B78">
        <w:rPr>
          <w:rFonts w:ascii="Arial" w:hAnsi="Arial" w:cs="Arial"/>
          <w:bCs/>
          <w:sz w:val="22"/>
          <w:szCs w:val="22"/>
        </w:rPr>
        <w:t>19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11775ED4" w:rsidR="00C47D7B" w:rsidRDefault="00C47D7B"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2015. január 16-ig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349F0E94"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521B78" w:rsidRPr="00F90C26">
        <w:rPr>
          <w:rFonts w:ascii="Arial" w:hAnsi="Arial" w:cs="Arial"/>
          <w:bCs/>
          <w:sz w:val="22"/>
          <w:szCs w:val="22"/>
        </w:rPr>
        <w:t>201</w:t>
      </w:r>
      <w:r w:rsidR="00521B78">
        <w:rPr>
          <w:rFonts w:ascii="Arial" w:hAnsi="Arial" w:cs="Arial"/>
          <w:bCs/>
          <w:sz w:val="22"/>
          <w:szCs w:val="22"/>
        </w:rPr>
        <w:t>5</w:t>
      </w:r>
      <w:r w:rsidRPr="00F90C26">
        <w:rPr>
          <w:rFonts w:ascii="Arial" w:hAnsi="Arial" w:cs="Arial"/>
          <w:bCs/>
          <w:sz w:val="22"/>
          <w:szCs w:val="22"/>
        </w:rPr>
        <w:t xml:space="preserve">. március </w:t>
      </w:r>
      <w:r w:rsidR="00521B78">
        <w:rPr>
          <w:rFonts w:ascii="Arial" w:hAnsi="Arial" w:cs="Arial"/>
          <w:bCs/>
          <w:sz w:val="22"/>
          <w:szCs w:val="22"/>
        </w:rPr>
        <w:t>13</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21E3496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 xml:space="preserve">A pályázó a felvételi értesítő másolatának megküldésével köteles </w:t>
      </w:r>
      <w:r w:rsidR="00521B78" w:rsidRPr="00F90C26">
        <w:rPr>
          <w:rFonts w:ascii="Arial" w:hAnsi="Arial" w:cs="Arial"/>
          <w:b/>
          <w:bCs/>
          <w:snapToGrid w:val="0"/>
          <w:sz w:val="22"/>
          <w:szCs w:val="22"/>
        </w:rPr>
        <w:t>201</w:t>
      </w:r>
      <w:r w:rsidR="00521B78">
        <w:rPr>
          <w:rFonts w:ascii="Arial" w:hAnsi="Arial" w:cs="Arial"/>
          <w:b/>
          <w:bCs/>
          <w:snapToGrid w:val="0"/>
          <w:sz w:val="22"/>
          <w:szCs w:val="22"/>
        </w:rPr>
        <w:t>5</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521B78" w:rsidRPr="00F90C26">
        <w:rPr>
          <w:rFonts w:ascii="Arial" w:hAnsi="Arial" w:cs="Arial"/>
          <w:b/>
          <w:bCs/>
          <w:sz w:val="22"/>
          <w:szCs w:val="22"/>
        </w:rPr>
        <w:t>201</w:t>
      </w:r>
      <w:r w:rsidR="00521B78">
        <w:rPr>
          <w:rFonts w:ascii="Arial" w:hAnsi="Arial" w:cs="Arial"/>
          <w:b/>
          <w:bCs/>
          <w:sz w:val="22"/>
          <w:szCs w:val="22"/>
        </w:rPr>
        <w:t>5</w:t>
      </w:r>
      <w:r w:rsidRPr="00F90C26">
        <w:rPr>
          <w:rFonts w:ascii="Arial" w:hAnsi="Arial" w:cs="Arial"/>
          <w:b/>
          <w:bCs/>
          <w:sz w:val="22"/>
          <w:szCs w:val="22"/>
        </w:rPr>
        <w:t>/</w:t>
      </w:r>
      <w:r w:rsidR="00521B78" w:rsidRPr="00F90C26">
        <w:rPr>
          <w:rFonts w:ascii="Arial" w:hAnsi="Arial" w:cs="Arial"/>
          <w:b/>
          <w:bCs/>
          <w:sz w:val="22"/>
          <w:szCs w:val="22"/>
        </w:rPr>
        <w:t>201</w:t>
      </w:r>
      <w:r w:rsidR="00521B78">
        <w:rPr>
          <w:rFonts w:ascii="Arial" w:hAnsi="Arial" w:cs="Arial"/>
          <w:b/>
          <w:bCs/>
          <w:sz w:val="22"/>
          <w:szCs w:val="22"/>
        </w:rPr>
        <w:t>6</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521B78" w:rsidRPr="00F90C26">
        <w:rPr>
          <w:rFonts w:ascii="Arial" w:hAnsi="Arial" w:cs="Arial"/>
          <w:b/>
          <w:bCs/>
          <w:snapToGrid w:val="0"/>
          <w:sz w:val="22"/>
          <w:szCs w:val="22"/>
        </w:rPr>
        <w:t>201</w:t>
      </w:r>
      <w:r w:rsidR="00521B78">
        <w:rPr>
          <w:rFonts w:ascii="Arial" w:hAnsi="Arial" w:cs="Arial"/>
          <w:b/>
          <w:bCs/>
          <w:snapToGrid w:val="0"/>
          <w:sz w:val="22"/>
          <w:szCs w:val="22"/>
        </w:rPr>
        <w:t>5</w:t>
      </w:r>
      <w:r w:rsidRPr="00F90C26">
        <w:rPr>
          <w:rFonts w:ascii="Arial" w:hAnsi="Arial" w:cs="Arial"/>
          <w:b/>
          <w:bCs/>
          <w:snapToGrid w:val="0"/>
          <w:sz w:val="22"/>
          <w:szCs w:val="22"/>
        </w:rPr>
        <w:t>-</w:t>
      </w:r>
      <w:r w:rsidR="008621EC">
        <w:rPr>
          <w:rFonts w:ascii="Arial" w:hAnsi="Arial" w:cs="Arial"/>
          <w:b/>
          <w:bCs/>
          <w:snapToGrid w:val="0"/>
          <w:sz w:val="22"/>
          <w:szCs w:val="22"/>
        </w:rPr>
        <w:t>ö</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77777777"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521B78" w:rsidRPr="00F90C26">
        <w:rPr>
          <w:rFonts w:ascii="Arial" w:hAnsi="Arial" w:cs="Arial"/>
          <w:b/>
          <w:bCs/>
          <w:sz w:val="22"/>
          <w:szCs w:val="22"/>
        </w:rPr>
        <w:t>201</w:t>
      </w:r>
      <w:r w:rsidR="00521B78">
        <w:rPr>
          <w:rFonts w:ascii="Arial" w:hAnsi="Arial" w:cs="Arial"/>
          <w:b/>
          <w:bCs/>
          <w:sz w:val="22"/>
          <w:szCs w:val="22"/>
        </w:rPr>
        <w:t>5</w:t>
      </w:r>
      <w:r w:rsidRPr="00F90C26">
        <w:rPr>
          <w:rFonts w:ascii="Arial" w:hAnsi="Arial" w:cs="Arial"/>
          <w:b/>
          <w:bCs/>
          <w:sz w:val="22"/>
          <w:szCs w:val="22"/>
        </w:rPr>
        <w:t>/</w:t>
      </w:r>
      <w:r w:rsidR="00521B78" w:rsidRPr="00F90C26">
        <w:rPr>
          <w:rFonts w:ascii="Arial" w:hAnsi="Arial" w:cs="Arial"/>
          <w:b/>
          <w:bCs/>
          <w:sz w:val="22"/>
          <w:szCs w:val="22"/>
        </w:rPr>
        <w:t>201</w:t>
      </w:r>
      <w:r w:rsidR="00521B78">
        <w:rPr>
          <w:rFonts w:ascii="Arial" w:hAnsi="Arial" w:cs="Arial"/>
          <w:b/>
          <w:bCs/>
          <w:sz w:val="22"/>
          <w:szCs w:val="22"/>
        </w:rPr>
        <w:t>6</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p>
    <w:p w14:paraId="109BC019" w14:textId="77777777" w:rsidR="00DF3965" w:rsidRPr="00F90C26" w:rsidRDefault="00DF3965" w:rsidP="00A91070">
      <w:pPr>
        <w:jc w:val="both"/>
        <w:rPr>
          <w:rFonts w:ascii="Arial" w:hAnsi="Arial" w:cs="Arial"/>
          <w:sz w:val="22"/>
          <w:szCs w:val="22"/>
        </w:rPr>
      </w:pPr>
    </w:p>
    <w:p w14:paraId="422542F8"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14:paraId="2A86ED4D" w14:textId="77777777" w:rsidR="00DF3965" w:rsidRPr="00F90C26" w:rsidRDefault="00DF3965" w:rsidP="00A91070">
      <w:pPr>
        <w:jc w:val="both"/>
        <w:rPr>
          <w:rFonts w:ascii="Arial" w:hAnsi="Arial" w:cs="Arial"/>
          <w:sz w:val="22"/>
          <w:szCs w:val="22"/>
        </w:rPr>
      </w:pPr>
    </w:p>
    <w:p w14:paraId="154A6836" w14:textId="77777777" w:rsidR="00DF3965" w:rsidRPr="00F90C26" w:rsidRDefault="00DF3965" w:rsidP="004E66BC">
      <w:pPr>
        <w:jc w:val="both"/>
        <w:rPr>
          <w:rFonts w:ascii="Arial" w:hAnsi="Arial" w:cs="Arial"/>
          <w:sz w:val="22"/>
          <w:szCs w:val="22"/>
        </w:rPr>
      </w:pPr>
      <w:r w:rsidRPr="00F90C26">
        <w:rPr>
          <w:rFonts w:ascii="Arial" w:hAnsi="Arial" w:cs="Arial"/>
          <w:sz w:val="22"/>
          <w:szCs w:val="22"/>
        </w:rPr>
        <w:t>A támogatott hallgatók ösztöndíjra való jogosultságát a felsőoktatási intézmények a nemzeti felsőoktatásról szóló 2011. évi CCIV. törvény 47. §</w:t>
      </w:r>
      <w:proofErr w:type="spellStart"/>
      <w:r w:rsidRPr="00F90C26">
        <w:rPr>
          <w:rFonts w:ascii="Arial" w:hAnsi="Arial" w:cs="Arial"/>
          <w:sz w:val="22"/>
          <w:szCs w:val="22"/>
        </w:rPr>
        <w:t>-ában</w:t>
      </w:r>
      <w:proofErr w:type="spellEnd"/>
      <w:r w:rsidRPr="00F90C26">
        <w:rPr>
          <w:rFonts w:ascii="Arial" w:hAnsi="Arial" w:cs="Arial"/>
          <w:sz w:val="22"/>
          <w:szCs w:val="22"/>
        </w:rPr>
        <w:t xml:space="preserve"> foglaltak figyelembevételével, az állam által támogatott tanulmányok időtartamára tekintettel állapítják meg.</w:t>
      </w:r>
    </w:p>
    <w:p w14:paraId="628C8CCC" w14:textId="77777777" w:rsidR="00DF3965" w:rsidRPr="00F90C26" w:rsidRDefault="00DF3965" w:rsidP="00A91070">
      <w:pPr>
        <w:jc w:val="both"/>
        <w:rPr>
          <w:rFonts w:ascii="Arial" w:hAnsi="Arial" w:cs="Arial"/>
          <w:sz w:val="22"/>
          <w:szCs w:val="22"/>
        </w:rPr>
      </w:pPr>
    </w:p>
    <w:p w14:paraId="45025C41" w14:textId="77777777"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647CE16" w14:textId="77777777"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Pr="00F90C26">
        <w:rPr>
          <w:rFonts w:ascii="Arial" w:hAnsi="Arial" w:cs="Arial"/>
          <w:sz w:val="22"/>
          <w:szCs w:val="22"/>
        </w:rPr>
        <w:t xml:space="preserve"> (a </w:t>
      </w:r>
      <w:r w:rsidR="00521B78" w:rsidRPr="00F90C26">
        <w:rPr>
          <w:rFonts w:ascii="Arial" w:hAnsi="Arial" w:cs="Arial"/>
          <w:sz w:val="22"/>
          <w:szCs w:val="22"/>
        </w:rPr>
        <w:t>201</w:t>
      </w:r>
      <w:r w:rsidR="00521B78">
        <w:rPr>
          <w:rFonts w:ascii="Arial" w:hAnsi="Arial" w:cs="Arial"/>
          <w:sz w:val="22"/>
          <w:szCs w:val="22"/>
        </w:rPr>
        <w:t>5</w:t>
      </w:r>
      <w:r w:rsidRPr="00F90C26">
        <w:rPr>
          <w:rFonts w:ascii="Arial" w:hAnsi="Arial" w:cs="Arial"/>
          <w:sz w:val="22"/>
          <w:szCs w:val="22"/>
        </w:rPr>
        <w:t>/</w:t>
      </w:r>
      <w:r w:rsidR="00521B78" w:rsidRPr="00F90C26">
        <w:rPr>
          <w:rFonts w:ascii="Arial" w:hAnsi="Arial" w:cs="Arial"/>
          <w:sz w:val="22"/>
          <w:szCs w:val="22"/>
        </w:rPr>
        <w:t>201</w:t>
      </w:r>
      <w:r w:rsidR="00521B78">
        <w:rPr>
          <w:rFonts w:ascii="Arial" w:hAnsi="Arial" w:cs="Arial"/>
          <w:sz w:val="22"/>
          <w:szCs w:val="22"/>
        </w:rPr>
        <w:t>6</w:t>
      </w:r>
      <w:r w:rsidRPr="00F90C26">
        <w:rPr>
          <w:rFonts w:ascii="Arial" w:hAnsi="Arial" w:cs="Arial"/>
          <w:sz w:val="22"/>
          <w:szCs w:val="22"/>
        </w:rPr>
        <w:t xml:space="preserve">. tanév, a </w:t>
      </w:r>
      <w:r w:rsidR="00521B78" w:rsidRPr="00F90C26">
        <w:rPr>
          <w:rFonts w:ascii="Arial" w:hAnsi="Arial" w:cs="Arial"/>
          <w:sz w:val="22"/>
          <w:szCs w:val="22"/>
        </w:rPr>
        <w:t>201</w:t>
      </w:r>
      <w:r w:rsidR="00521B78">
        <w:rPr>
          <w:rFonts w:ascii="Arial" w:hAnsi="Arial" w:cs="Arial"/>
          <w:sz w:val="22"/>
          <w:szCs w:val="22"/>
        </w:rPr>
        <w:t>6</w:t>
      </w:r>
      <w:r w:rsidRPr="00F90C26">
        <w:rPr>
          <w:rFonts w:ascii="Arial" w:hAnsi="Arial" w:cs="Arial"/>
          <w:sz w:val="22"/>
          <w:szCs w:val="22"/>
        </w:rPr>
        <w:t>/</w:t>
      </w:r>
      <w:r w:rsidR="00521B78" w:rsidRPr="00F90C26">
        <w:rPr>
          <w:rFonts w:ascii="Arial" w:hAnsi="Arial" w:cs="Arial"/>
          <w:sz w:val="22"/>
          <w:szCs w:val="22"/>
        </w:rPr>
        <w:t>201</w:t>
      </w:r>
      <w:r w:rsidR="00521B78">
        <w:rPr>
          <w:rFonts w:ascii="Arial" w:hAnsi="Arial" w:cs="Arial"/>
          <w:sz w:val="22"/>
          <w:szCs w:val="22"/>
        </w:rPr>
        <w:t>7</w:t>
      </w:r>
      <w:r w:rsidRPr="00F90C26">
        <w:rPr>
          <w:rFonts w:ascii="Arial" w:hAnsi="Arial" w:cs="Arial"/>
          <w:sz w:val="22"/>
          <w:szCs w:val="22"/>
        </w:rPr>
        <w:t xml:space="preserve">. tanév és a </w:t>
      </w:r>
      <w:r w:rsidR="00521B78" w:rsidRPr="00F90C26">
        <w:rPr>
          <w:rFonts w:ascii="Arial" w:hAnsi="Arial" w:cs="Arial"/>
          <w:sz w:val="22"/>
          <w:szCs w:val="22"/>
        </w:rPr>
        <w:t>201</w:t>
      </w:r>
      <w:r w:rsidR="00521B78">
        <w:rPr>
          <w:rFonts w:ascii="Arial" w:hAnsi="Arial" w:cs="Arial"/>
          <w:sz w:val="22"/>
          <w:szCs w:val="22"/>
        </w:rPr>
        <w:t>7</w:t>
      </w:r>
      <w:r w:rsidRPr="00F90C26">
        <w:rPr>
          <w:rFonts w:ascii="Arial" w:hAnsi="Arial" w:cs="Arial"/>
          <w:sz w:val="22"/>
          <w:szCs w:val="22"/>
        </w:rPr>
        <w:t>/</w:t>
      </w:r>
      <w:r w:rsidR="00521B78" w:rsidRPr="00F90C26">
        <w:rPr>
          <w:rFonts w:ascii="Arial" w:hAnsi="Arial" w:cs="Arial"/>
          <w:sz w:val="22"/>
          <w:szCs w:val="22"/>
        </w:rPr>
        <w:t>201</w:t>
      </w:r>
      <w:r w:rsidR="00521B78">
        <w:rPr>
          <w:rFonts w:ascii="Arial" w:hAnsi="Arial" w:cs="Arial"/>
          <w:sz w:val="22"/>
          <w:szCs w:val="22"/>
        </w:rPr>
        <w:t>8</w:t>
      </w:r>
      <w:r w:rsidRPr="00F90C26">
        <w:rPr>
          <w:rFonts w:ascii="Arial" w:hAnsi="Arial" w:cs="Arial"/>
          <w:sz w:val="22"/>
          <w:szCs w:val="22"/>
        </w:rPr>
        <w:t>. tanév).</w:t>
      </w:r>
    </w:p>
    <w:p w14:paraId="2BB9D89E" w14:textId="77777777" w:rsidR="00DF3965" w:rsidRPr="00F90C26" w:rsidRDefault="00DF3965">
      <w:pPr>
        <w:jc w:val="both"/>
        <w:rPr>
          <w:rFonts w:ascii="Arial" w:hAnsi="Arial" w:cs="Arial"/>
          <w:sz w:val="22"/>
          <w:szCs w:val="22"/>
        </w:rPr>
      </w:pPr>
    </w:p>
    <w:p w14:paraId="13B7E8D6" w14:textId="77777777"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521B78" w:rsidRPr="00F90C26">
        <w:rPr>
          <w:rFonts w:ascii="Arial" w:hAnsi="Arial" w:cs="Arial"/>
          <w:bCs/>
          <w:sz w:val="22"/>
          <w:szCs w:val="22"/>
        </w:rPr>
        <w:t>201</w:t>
      </w:r>
      <w:r w:rsidR="00521B78">
        <w:rPr>
          <w:rFonts w:ascii="Arial" w:hAnsi="Arial" w:cs="Arial"/>
          <w:bCs/>
          <w:sz w:val="22"/>
          <w:szCs w:val="22"/>
        </w:rPr>
        <w:t>5</w:t>
      </w:r>
      <w:r w:rsidRPr="00F90C26">
        <w:rPr>
          <w:rFonts w:ascii="Arial" w:hAnsi="Arial" w:cs="Arial"/>
          <w:bCs/>
          <w:sz w:val="22"/>
          <w:szCs w:val="22"/>
        </w:rPr>
        <w:t>/</w:t>
      </w:r>
      <w:r w:rsidR="00521B78" w:rsidRPr="00F90C26">
        <w:rPr>
          <w:rFonts w:ascii="Arial" w:hAnsi="Arial" w:cs="Arial"/>
          <w:bCs/>
          <w:sz w:val="22"/>
          <w:szCs w:val="22"/>
        </w:rPr>
        <w:t>201</w:t>
      </w:r>
      <w:r w:rsidR="00521B78">
        <w:rPr>
          <w:rFonts w:ascii="Arial" w:hAnsi="Arial" w:cs="Arial"/>
          <w:bCs/>
          <w:sz w:val="22"/>
          <w:szCs w:val="22"/>
        </w:rPr>
        <w:t>6</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41573B4F" w:rsidR="00DF3965" w:rsidRPr="00F90C26" w:rsidRDefault="00DF3965" w:rsidP="00A91070">
      <w:pPr>
        <w:jc w:val="both"/>
        <w:rPr>
          <w:rFonts w:ascii="Arial" w:hAnsi="Arial" w:cs="Arial"/>
          <w:sz w:val="22"/>
          <w:szCs w:val="22"/>
        </w:rPr>
      </w:pPr>
      <w:r w:rsidRPr="00F90C26">
        <w:rPr>
          <w:rFonts w:ascii="Arial" w:hAnsi="Arial" w:cs="Arial"/>
          <w:sz w:val="22"/>
          <w:szCs w:val="22"/>
        </w:rPr>
        <w:lastRenderedPageBreak/>
        <w:t xml:space="preserve">Az intézményi ösztöndíjrész forrása az </w:t>
      </w:r>
      <w:r w:rsidRPr="00F90C26">
        <w:rPr>
          <w:rFonts w:ascii="Arial" w:hAnsi="Arial" w:cs="Arial"/>
          <w:bCs/>
          <w:sz w:val="22"/>
          <w:szCs w:val="22"/>
        </w:rPr>
        <w:t>51/2007. (III.26.)</w:t>
      </w:r>
      <w:r w:rsidRPr="00F90C26">
        <w:rPr>
          <w:rFonts w:ascii="Arial" w:hAnsi="Arial" w:cs="Arial"/>
          <w:bCs/>
          <w:i/>
          <w:sz w:val="22"/>
          <w:szCs w:val="22"/>
        </w:rPr>
        <w:t xml:space="preserve"> 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521B78" w:rsidRPr="00F90C26">
        <w:rPr>
          <w:rFonts w:ascii="Arial" w:hAnsi="Arial" w:cs="Arial"/>
          <w:sz w:val="22"/>
          <w:szCs w:val="22"/>
        </w:rPr>
        <w:t>201</w:t>
      </w:r>
      <w:r w:rsidR="00521B78">
        <w:rPr>
          <w:rFonts w:ascii="Arial" w:hAnsi="Arial" w:cs="Arial"/>
          <w:sz w:val="22"/>
          <w:szCs w:val="22"/>
        </w:rPr>
        <w:t>5</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504560D3" w14:textId="77777777" w:rsidR="00DF3965" w:rsidRPr="00F90C26" w:rsidRDefault="00DF3965" w:rsidP="00A91070">
      <w:pPr>
        <w:jc w:val="both"/>
        <w:rPr>
          <w:rFonts w:ascii="Arial" w:hAnsi="Arial" w:cs="Arial"/>
          <w:sz w:val="22"/>
          <w:szCs w:val="22"/>
        </w:rPr>
      </w:pP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7AF7BB97" w14:textId="77777777" w:rsidR="00DF3965" w:rsidRPr="00F90C26" w:rsidRDefault="00DF3965">
      <w:pPr>
        <w:jc w:val="both"/>
        <w:rPr>
          <w:rFonts w:ascii="Arial" w:hAnsi="Arial" w:cs="Arial"/>
          <w:sz w:val="22"/>
          <w:szCs w:val="22"/>
        </w:rPr>
      </w:pPr>
    </w:p>
    <w:p w14:paraId="0CE4845F" w14:textId="77777777"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kezdeményezniük.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77777777"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5339F3D8" w14:textId="77777777" w:rsidR="00DF3965" w:rsidRPr="00F90C26" w:rsidRDefault="00DF3965">
      <w:pPr>
        <w:pStyle w:val="Szvegtrzs"/>
        <w:tabs>
          <w:tab w:val="num" w:pos="0"/>
        </w:tabs>
        <w:rPr>
          <w:rFonts w:ascii="Arial" w:hAnsi="Arial" w:cs="Arial"/>
          <w:b/>
          <w:bCs/>
          <w:sz w:val="22"/>
          <w:szCs w:val="22"/>
          <w:lang w:eastAsia="en-US"/>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Pr="00F90C26"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391ACD15" w14:textId="77777777" w:rsidR="00DF3965" w:rsidRPr="00F90C26" w:rsidRDefault="00DF3965" w:rsidP="00283B76">
      <w:pPr>
        <w:tabs>
          <w:tab w:val="num" w:pos="0"/>
        </w:tabs>
        <w:jc w:val="center"/>
        <w:rPr>
          <w:rFonts w:ascii="Arial" w:hAnsi="Arial" w:cs="Arial"/>
          <w:b/>
          <w:sz w:val="22"/>
          <w:szCs w:val="22"/>
        </w:rPr>
      </w:pP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 (06-1) 795-</w:t>
      </w:r>
      <w:r w:rsidR="00521B78">
        <w:rPr>
          <w:rFonts w:ascii="Arial" w:hAnsi="Arial" w:cs="Arial"/>
          <w:sz w:val="22"/>
          <w:szCs w:val="22"/>
        </w:rPr>
        <w:t>5600</w:t>
      </w:r>
    </w:p>
    <w:p w14:paraId="75A9FE9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E-mail: bursa@emet.gov.hu</w:t>
      </w:r>
    </w:p>
    <w:p w14:paraId="1597C5C3" w14:textId="77777777" w:rsidR="00DF3965" w:rsidRPr="00283B76" w:rsidRDefault="00DF3965" w:rsidP="00F90C26">
      <w:pPr>
        <w:tabs>
          <w:tab w:val="num" w:pos="0"/>
        </w:tabs>
        <w:jc w:val="center"/>
        <w:rPr>
          <w:rFonts w:ascii="Arial" w:hAnsi="Arial" w:cs="Arial"/>
        </w:rPr>
      </w:pPr>
      <w:r w:rsidRPr="00F90C26">
        <w:rPr>
          <w:rFonts w:ascii="Arial" w:hAnsi="Arial" w:cs="Arial"/>
          <w:sz w:val="22"/>
          <w:szCs w:val="22"/>
        </w:rPr>
        <w:t>Internet: www.emet.gov.hu (Bursa Hungarica)</w:t>
      </w:r>
    </w:p>
    <w:sectPr w:rsidR="00DF3965" w:rsidRPr="00283B76" w:rsidSect="0049285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6">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3"/>
  </w:num>
  <w:num w:numId="3">
    <w:abstractNumId w:val="5"/>
  </w:num>
  <w:num w:numId="4">
    <w:abstractNumId w:val="7"/>
  </w:num>
  <w:num w:numId="5">
    <w:abstractNumId w:val="8"/>
  </w:num>
  <w:num w:numId="6">
    <w:abstractNumId w:val="1"/>
  </w:num>
  <w:num w:numId="7">
    <w:abstractNumId w:val="3"/>
  </w:num>
  <w:num w:numId="8">
    <w:abstractNumId w:val="10"/>
  </w:num>
  <w:num w:numId="9">
    <w:abstractNumId w:val="0"/>
  </w:num>
  <w:num w:numId="10">
    <w:abstractNumId w:val="9"/>
  </w:num>
  <w:num w:numId="11">
    <w:abstractNumId w:val="6"/>
  </w:num>
  <w:num w:numId="12">
    <w:abstractNumId w:val="11"/>
  </w:num>
  <w:num w:numId="13">
    <w:abstractNumId w:val="1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5287"/>
    <w:rsid w:val="00012AC3"/>
    <w:rsid w:val="00033118"/>
    <w:rsid w:val="00034487"/>
    <w:rsid w:val="000356CA"/>
    <w:rsid w:val="000358CD"/>
    <w:rsid w:val="00052D33"/>
    <w:rsid w:val="000569FA"/>
    <w:rsid w:val="0006784C"/>
    <w:rsid w:val="00094EBE"/>
    <w:rsid w:val="000A1F30"/>
    <w:rsid w:val="000B36C6"/>
    <w:rsid w:val="000C4E23"/>
    <w:rsid w:val="000C5263"/>
    <w:rsid w:val="000D6D2F"/>
    <w:rsid w:val="000E3CF8"/>
    <w:rsid w:val="00107B00"/>
    <w:rsid w:val="001233EC"/>
    <w:rsid w:val="00125A4B"/>
    <w:rsid w:val="00135078"/>
    <w:rsid w:val="00135B0D"/>
    <w:rsid w:val="00151822"/>
    <w:rsid w:val="00151E51"/>
    <w:rsid w:val="001632C4"/>
    <w:rsid w:val="00166DAA"/>
    <w:rsid w:val="0017438C"/>
    <w:rsid w:val="00175945"/>
    <w:rsid w:val="00185259"/>
    <w:rsid w:val="001A1715"/>
    <w:rsid w:val="001A4534"/>
    <w:rsid w:val="001A6DF4"/>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73ACB"/>
    <w:rsid w:val="00283B76"/>
    <w:rsid w:val="002A118A"/>
    <w:rsid w:val="002B4481"/>
    <w:rsid w:val="002C216A"/>
    <w:rsid w:val="002C28D9"/>
    <w:rsid w:val="002E6761"/>
    <w:rsid w:val="002F1233"/>
    <w:rsid w:val="00302E5B"/>
    <w:rsid w:val="00303C2B"/>
    <w:rsid w:val="00320DF5"/>
    <w:rsid w:val="00322B97"/>
    <w:rsid w:val="003250BE"/>
    <w:rsid w:val="00327CC1"/>
    <w:rsid w:val="00361114"/>
    <w:rsid w:val="003930FD"/>
    <w:rsid w:val="00397CB8"/>
    <w:rsid w:val="003A338D"/>
    <w:rsid w:val="003A544E"/>
    <w:rsid w:val="003B689B"/>
    <w:rsid w:val="003B6C38"/>
    <w:rsid w:val="003C06B2"/>
    <w:rsid w:val="003C1131"/>
    <w:rsid w:val="003C5073"/>
    <w:rsid w:val="003D5ECC"/>
    <w:rsid w:val="003D74D3"/>
    <w:rsid w:val="003E2370"/>
    <w:rsid w:val="003F5805"/>
    <w:rsid w:val="004102BF"/>
    <w:rsid w:val="00425C11"/>
    <w:rsid w:val="0044344D"/>
    <w:rsid w:val="004532E5"/>
    <w:rsid w:val="00481C6A"/>
    <w:rsid w:val="00490419"/>
    <w:rsid w:val="0049285F"/>
    <w:rsid w:val="004929F6"/>
    <w:rsid w:val="004B2DA9"/>
    <w:rsid w:val="004C234F"/>
    <w:rsid w:val="004C4DC0"/>
    <w:rsid w:val="004C4E7A"/>
    <w:rsid w:val="004C5185"/>
    <w:rsid w:val="004D4A05"/>
    <w:rsid w:val="004D783F"/>
    <w:rsid w:val="004E1E7C"/>
    <w:rsid w:val="004E2323"/>
    <w:rsid w:val="004E66BC"/>
    <w:rsid w:val="00503682"/>
    <w:rsid w:val="0050777E"/>
    <w:rsid w:val="005143C0"/>
    <w:rsid w:val="00521B78"/>
    <w:rsid w:val="005254CD"/>
    <w:rsid w:val="00526E4C"/>
    <w:rsid w:val="00531A43"/>
    <w:rsid w:val="00556B9B"/>
    <w:rsid w:val="00562D12"/>
    <w:rsid w:val="00581265"/>
    <w:rsid w:val="0058788E"/>
    <w:rsid w:val="00592F26"/>
    <w:rsid w:val="005C33E5"/>
    <w:rsid w:val="005C35C4"/>
    <w:rsid w:val="005C5476"/>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F4E"/>
    <w:rsid w:val="006B2186"/>
    <w:rsid w:val="006C756B"/>
    <w:rsid w:val="006E0B93"/>
    <w:rsid w:val="006E3727"/>
    <w:rsid w:val="00717918"/>
    <w:rsid w:val="00727C44"/>
    <w:rsid w:val="00734D69"/>
    <w:rsid w:val="00741224"/>
    <w:rsid w:val="007458EE"/>
    <w:rsid w:val="00747BDB"/>
    <w:rsid w:val="0075439D"/>
    <w:rsid w:val="00783205"/>
    <w:rsid w:val="0079285E"/>
    <w:rsid w:val="007A00F1"/>
    <w:rsid w:val="007B4FFD"/>
    <w:rsid w:val="007C53D5"/>
    <w:rsid w:val="007D328E"/>
    <w:rsid w:val="007F0027"/>
    <w:rsid w:val="00821F74"/>
    <w:rsid w:val="008544E4"/>
    <w:rsid w:val="0085666E"/>
    <w:rsid w:val="008621EC"/>
    <w:rsid w:val="0087233A"/>
    <w:rsid w:val="008740C7"/>
    <w:rsid w:val="00883FD3"/>
    <w:rsid w:val="008A76FE"/>
    <w:rsid w:val="008C4CE2"/>
    <w:rsid w:val="008C5280"/>
    <w:rsid w:val="008D02D6"/>
    <w:rsid w:val="008E005F"/>
    <w:rsid w:val="0091540E"/>
    <w:rsid w:val="00927B4C"/>
    <w:rsid w:val="009414FC"/>
    <w:rsid w:val="00944A48"/>
    <w:rsid w:val="00947DAF"/>
    <w:rsid w:val="009574A3"/>
    <w:rsid w:val="00961858"/>
    <w:rsid w:val="00980D17"/>
    <w:rsid w:val="009A0C5A"/>
    <w:rsid w:val="009A2223"/>
    <w:rsid w:val="009B21D6"/>
    <w:rsid w:val="009B528C"/>
    <w:rsid w:val="009B57F4"/>
    <w:rsid w:val="009C1291"/>
    <w:rsid w:val="009D4456"/>
    <w:rsid w:val="009D734E"/>
    <w:rsid w:val="009E3897"/>
    <w:rsid w:val="009E52DE"/>
    <w:rsid w:val="009F1341"/>
    <w:rsid w:val="009F3EA3"/>
    <w:rsid w:val="00A007CF"/>
    <w:rsid w:val="00A11009"/>
    <w:rsid w:val="00A25D5A"/>
    <w:rsid w:val="00A35E30"/>
    <w:rsid w:val="00A364A4"/>
    <w:rsid w:val="00A538F0"/>
    <w:rsid w:val="00A62E0F"/>
    <w:rsid w:val="00A713F6"/>
    <w:rsid w:val="00A7314E"/>
    <w:rsid w:val="00A90F09"/>
    <w:rsid w:val="00A91070"/>
    <w:rsid w:val="00A9527F"/>
    <w:rsid w:val="00AA2086"/>
    <w:rsid w:val="00AA6A11"/>
    <w:rsid w:val="00AB283D"/>
    <w:rsid w:val="00AB2E08"/>
    <w:rsid w:val="00AB6ECA"/>
    <w:rsid w:val="00AC45C8"/>
    <w:rsid w:val="00AC4BF0"/>
    <w:rsid w:val="00AE1E9B"/>
    <w:rsid w:val="00AE6168"/>
    <w:rsid w:val="00B1571A"/>
    <w:rsid w:val="00B23F70"/>
    <w:rsid w:val="00B2584B"/>
    <w:rsid w:val="00B30592"/>
    <w:rsid w:val="00B46320"/>
    <w:rsid w:val="00B47EC3"/>
    <w:rsid w:val="00B54D60"/>
    <w:rsid w:val="00B720E5"/>
    <w:rsid w:val="00B9243B"/>
    <w:rsid w:val="00B95A9E"/>
    <w:rsid w:val="00BA48DC"/>
    <w:rsid w:val="00BB4DE7"/>
    <w:rsid w:val="00BE1BDD"/>
    <w:rsid w:val="00BE6951"/>
    <w:rsid w:val="00BE7F44"/>
    <w:rsid w:val="00C1362F"/>
    <w:rsid w:val="00C16436"/>
    <w:rsid w:val="00C2522D"/>
    <w:rsid w:val="00C47D7B"/>
    <w:rsid w:val="00C50B2D"/>
    <w:rsid w:val="00C51DD6"/>
    <w:rsid w:val="00C5605C"/>
    <w:rsid w:val="00C603D3"/>
    <w:rsid w:val="00C70731"/>
    <w:rsid w:val="00C707EF"/>
    <w:rsid w:val="00C87ABA"/>
    <w:rsid w:val="00CA4DAE"/>
    <w:rsid w:val="00CB5346"/>
    <w:rsid w:val="00CB754B"/>
    <w:rsid w:val="00CC3023"/>
    <w:rsid w:val="00CD491A"/>
    <w:rsid w:val="00CE1308"/>
    <w:rsid w:val="00CE6E9B"/>
    <w:rsid w:val="00CF6A8A"/>
    <w:rsid w:val="00D033F9"/>
    <w:rsid w:val="00D05E76"/>
    <w:rsid w:val="00D22360"/>
    <w:rsid w:val="00D4603E"/>
    <w:rsid w:val="00D47A42"/>
    <w:rsid w:val="00D605E9"/>
    <w:rsid w:val="00D613B0"/>
    <w:rsid w:val="00D87372"/>
    <w:rsid w:val="00DA5F4A"/>
    <w:rsid w:val="00DD7500"/>
    <w:rsid w:val="00DF3965"/>
    <w:rsid w:val="00E04032"/>
    <w:rsid w:val="00E06047"/>
    <w:rsid w:val="00E8445E"/>
    <w:rsid w:val="00E91908"/>
    <w:rsid w:val="00EA38A5"/>
    <w:rsid w:val="00EE1F3B"/>
    <w:rsid w:val="00EF35AA"/>
    <w:rsid w:val="00F05D0F"/>
    <w:rsid w:val="00F077D1"/>
    <w:rsid w:val="00F10C5D"/>
    <w:rsid w:val="00F15D47"/>
    <w:rsid w:val="00F25086"/>
    <w:rsid w:val="00F36393"/>
    <w:rsid w:val="00F41C1F"/>
    <w:rsid w:val="00F433BF"/>
    <w:rsid w:val="00F46E3F"/>
    <w:rsid w:val="00F6589A"/>
    <w:rsid w:val="00F7517F"/>
    <w:rsid w:val="00F819AE"/>
    <w:rsid w:val="00F90C26"/>
    <w:rsid w:val="00F96C58"/>
    <w:rsid w:val="00FA4BE7"/>
    <w:rsid w:val="00FB64A4"/>
    <w:rsid w:val="00FD01D1"/>
    <w:rsid w:val="00FD5D34"/>
    <w:rsid w:val="00FE1B00"/>
    <w:rsid w:val="00FE23AA"/>
    <w:rsid w:val="00FE49D7"/>
    <w:rsid w:val="00FF09AB"/>
    <w:rsid w:val="00FF70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er.hu/eperbursa/paly/palybelep.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2559</Words>
  <Characters>17663</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20182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Hivatal</cp:lastModifiedBy>
  <cp:revision>3</cp:revision>
  <cp:lastPrinted>2012-09-14T08:15:00Z</cp:lastPrinted>
  <dcterms:created xsi:type="dcterms:W3CDTF">2014-10-21T11:45:00Z</dcterms:created>
  <dcterms:modified xsi:type="dcterms:W3CDTF">2014-10-21T11:54:00Z</dcterms:modified>
</cp:coreProperties>
</file>