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92" w:rsidRPr="000770F0" w:rsidRDefault="00495C92" w:rsidP="00495C92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30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</w:t>
      </w:r>
      <w:r>
        <w:rPr>
          <w:b/>
          <w:bCs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>(</w:t>
      </w:r>
      <w:r>
        <w:rPr>
          <w:b/>
          <w:bCs/>
          <w:sz w:val="24"/>
          <w:szCs w:val="24"/>
          <w:u w:val="single"/>
        </w:rPr>
        <w:t>VI.10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495C92" w:rsidRDefault="00495C92" w:rsidP="00495C92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BE6652">
        <w:rPr>
          <w:sz w:val="24"/>
          <w:szCs w:val="24"/>
        </w:rPr>
        <w:t>Tenk Községi Önkormányzat Képviselő-</w:t>
      </w:r>
      <w:r>
        <w:rPr>
          <w:sz w:val="24"/>
          <w:szCs w:val="24"/>
        </w:rPr>
        <w:t xml:space="preserve"> </w:t>
      </w:r>
      <w:r w:rsidRPr="00BE6652">
        <w:rPr>
          <w:sz w:val="24"/>
          <w:szCs w:val="24"/>
        </w:rPr>
        <w:t>testülete megtárgyalta Tenk község közrend- közbiztonsági helyzetéről készült beszámolót és azt az abban foglalt tartalommal elfogadja.</w:t>
      </w:r>
    </w:p>
    <w:p w:rsidR="00495C92" w:rsidRPr="00BE6652" w:rsidRDefault="00495C92" w:rsidP="00495C92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495C92" w:rsidRPr="007E5153" w:rsidRDefault="00495C92" w:rsidP="00495C92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7E5153">
        <w:rPr>
          <w:sz w:val="24"/>
          <w:szCs w:val="24"/>
        </w:rPr>
        <w:t xml:space="preserve">Felelős: </w:t>
      </w:r>
      <w:r w:rsidRPr="007E5153">
        <w:rPr>
          <w:sz w:val="24"/>
          <w:szCs w:val="24"/>
        </w:rPr>
        <w:tab/>
        <w:t>Szopkó Tamás polgármester</w:t>
      </w:r>
    </w:p>
    <w:p w:rsidR="00495C92" w:rsidRPr="007E5153" w:rsidRDefault="00495C92" w:rsidP="00495C92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7E5153">
        <w:rPr>
          <w:sz w:val="24"/>
          <w:szCs w:val="24"/>
        </w:rPr>
        <w:t xml:space="preserve">Határidő: </w:t>
      </w:r>
      <w:r w:rsidRPr="007E5153">
        <w:rPr>
          <w:sz w:val="24"/>
          <w:szCs w:val="24"/>
        </w:rPr>
        <w:tab/>
        <w:t>Azonnal</w:t>
      </w:r>
    </w:p>
    <w:p w:rsidR="00185AC5" w:rsidRDefault="00185AC5" w:rsidP="00495C92"/>
    <w:p w:rsidR="00495C92" w:rsidRDefault="00495C92" w:rsidP="00495C92"/>
    <w:p w:rsidR="00495C92" w:rsidRPr="000770F0" w:rsidRDefault="00495C92" w:rsidP="00495C92">
      <w:pPr>
        <w:jc w:val="both"/>
        <w:rPr>
          <w:b/>
          <w:bCs/>
          <w:sz w:val="24"/>
          <w:szCs w:val="24"/>
          <w:u w:val="single"/>
        </w:rPr>
      </w:pPr>
      <w:r w:rsidRPr="005D2A53">
        <w:rPr>
          <w:b/>
          <w:bCs/>
          <w:sz w:val="24"/>
          <w:szCs w:val="24"/>
          <w:u w:val="single"/>
        </w:rPr>
        <w:t xml:space="preserve">Tenk Községi Önkormányzati Képviselő - testületének </w:t>
      </w:r>
      <w:r>
        <w:rPr>
          <w:b/>
          <w:bCs/>
          <w:sz w:val="24"/>
          <w:szCs w:val="24"/>
          <w:u w:val="single"/>
        </w:rPr>
        <w:t>31</w:t>
      </w:r>
      <w:r w:rsidRPr="005D2A53">
        <w:rPr>
          <w:b/>
          <w:bCs/>
          <w:sz w:val="24"/>
          <w:szCs w:val="24"/>
          <w:u w:val="single"/>
        </w:rPr>
        <w:t>/20</w:t>
      </w:r>
      <w:r>
        <w:rPr>
          <w:b/>
          <w:bCs/>
          <w:sz w:val="24"/>
          <w:szCs w:val="24"/>
          <w:u w:val="single"/>
        </w:rPr>
        <w:t>15</w:t>
      </w:r>
      <w:r w:rsidRPr="005D2A53">
        <w:rPr>
          <w:b/>
          <w:bCs/>
          <w:sz w:val="24"/>
          <w:szCs w:val="24"/>
          <w:u w:val="single"/>
        </w:rPr>
        <w:t>.(</w:t>
      </w:r>
      <w:r>
        <w:rPr>
          <w:b/>
          <w:bCs/>
          <w:sz w:val="24"/>
          <w:szCs w:val="24"/>
          <w:u w:val="single"/>
        </w:rPr>
        <w:t>VI.10</w:t>
      </w:r>
      <w:r w:rsidRPr="005D2A53">
        <w:rPr>
          <w:b/>
          <w:bCs/>
          <w:sz w:val="24"/>
          <w:szCs w:val="24"/>
          <w:u w:val="single"/>
        </w:rPr>
        <w:t>.)</w:t>
      </w:r>
      <w:r w:rsidRPr="005D2A53">
        <w:rPr>
          <w:b/>
          <w:sz w:val="24"/>
          <w:szCs w:val="24"/>
          <w:u w:val="single"/>
        </w:rPr>
        <w:t xml:space="preserve"> </w:t>
      </w:r>
      <w:r w:rsidRPr="005D2A53">
        <w:rPr>
          <w:b/>
          <w:bCs/>
          <w:sz w:val="24"/>
          <w:szCs w:val="24"/>
          <w:u w:val="single"/>
        </w:rPr>
        <w:t xml:space="preserve">számú határozata: </w:t>
      </w:r>
    </w:p>
    <w:p w:rsidR="00495C92" w:rsidRDefault="00495C92" w:rsidP="00495C92">
      <w:pPr>
        <w:jc w:val="both"/>
        <w:rPr>
          <w:rFonts w:cs="Aharoni"/>
          <w:sz w:val="24"/>
          <w:szCs w:val="24"/>
        </w:rPr>
      </w:pPr>
    </w:p>
    <w:p w:rsidR="00495C92" w:rsidRPr="0045023E" w:rsidRDefault="00495C92" w:rsidP="00495C92">
      <w:pPr>
        <w:overflowPunct/>
        <w:autoSpaceDE/>
        <w:autoSpaceDN/>
        <w:adjustRightInd/>
        <w:rPr>
          <w:sz w:val="24"/>
          <w:szCs w:val="24"/>
        </w:rPr>
      </w:pPr>
      <w:r w:rsidRPr="0045023E">
        <w:rPr>
          <w:sz w:val="24"/>
          <w:szCs w:val="24"/>
        </w:rPr>
        <w:t xml:space="preserve">Tenk Községi Önkormányzat Képviselő-testülete megtárgyalta a </w:t>
      </w:r>
      <w:proofErr w:type="spellStart"/>
      <w:r w:rsidRPr="0045023E">
        <w:rPr>
          <w:sz w:val="24"/>
          <w:szCs w:val="24"/>
        </w:rPr>
        <w:t>Hanyi</w:t>
      </w:r>
      <w:proofErr w:type="spellEnd"/>
      <w:r w:rsidRPr="0045023E">
        <w:rPr>
          <w:sz w:val="24"/>
          <w:szCs w:val="24"/>
        </w:rPr>
        <w:t xml:space="preserve"> – menti Köznevelési Intézmény Óvodák, Tenki Csicsergő Óvoda működéséről készült beszámolót és azt az abban foglalt tartalommal elfogadja.</w:t>
      </w:r>
    </w:p>
    <w:p w:rsidR="00495C92" w:rsidRPr="007E5153" w:rsidRDefault="00495C92" w:rsidP="00495C92">
      <w:pPr>
        <w:rPr>
          <w:sz w:val="24"/>
          <w:szCs w:val="24"/>
        </w:rPr>
      </w:pPr>
      <w:r w:rsidRPr="007E5153">
        <w:rPr>
          <w:sz w:val="24"/>
          <w:szCs w:val="24"/>
        </w:rPr>
        <w:t>Felelős:</w:t>
      </w:r>
      <w:r w:rsidRPr="007E5153">
        <w:rPr>
          <w:sz w:val="24"/>
          <w:szCs w:val="24"/>
        </w:rPr>
        <w:tab/>
        <w:t>Szopkó Tamás polgármester</w:t>
      </w:r>
    </w:p>
    <w:p w:rsidR="00495C92" w:rsidRPr="007E5153" w:rsidRDefault="00495C92" w:rsidP="00495C92">
      <w:pPr>
        <w:rPr>
          <w:sz w:val="24"/>
          <w:szCs w:val="24"/>
        </w:rPr>
      </w:pPr>
      <w:r w:rsidRPr="007E5153">
        <w:rPr>
          <w:sz w:val="24"/>
          <w:szCs w:val="24"/>
        </w:rPr>
        <w:t>Határidő:</w:t>
      </w:r>
      <w:r w:rsidRPr="007E5153">
        <w:rPr>
          <w:sz w:val="24"/>
          <w:szCs w:val="24"/>
        </w:rPr>
        <w:tab/>
        <w:t>Azonnal</w:t>
      </w:r>
    </w:p>
    <w:p w:rsidR="00495C92" w:rsidRDefault="00495C92" w:rsidP="00495C92"/>
    <w:p w:rsidR="00495C92" w:rsidRDefault="00495C92" w:rsidP="00495C92"/>
    <w:p w:rsidR="00495C92" w:rsidRPr="007E5153" w:rsidRDefault="00495C92" w:rsidP="00495C92">
      <w:pPr>
        <w:jc w:val="both"/>
        <w:rPr>
          <w:b/>
          <w:bCs/>
          <w:sz w:val="24"/>
          <w:szCs w:val="24"/>
          <w:u w:val="single"/>
        </w:rPr>
      </w:pPr>
      <w:r w:rsidRPr="007E5153">
        <w:rPr>
          <w:b/>
          <w:bCs/>
          <w:sz w:val="24"/>
          <w:szCs w:val="24"/>
          <w:u w:val="single"/>
        </w:rPr>
        <w:t>Tenk Községi Önkormányzati Képviselő - testületének 32/2015.(VI.10.)</w:t>
      </w:r>
      <w:r w:rsidRPr="007E5153">
        <w:rPr>
          <w:b/>
          <w:sz w:val="24"/>
          <w:szCs w:val="24"/>
          <w:u w:val="single"/>
        </w:rPr>
        <w:t xml:space="preserve"> </w:t>
      </w:r>
      <w:r w:rsidRPr="007E5153">
        <w:rPr>
          <w:b/>
          <w:bCs/>
          <w:sz w:val="24"/>
          <w:szCs w:val="24"/>
          <w:u w:val="single"/>
        </w:rPr>
        <w:t xml:space="preserve">számú határozata: </w:t>
      </w:r>
    </w:p>
    <w:p w:rsidR="00495C92" w:rsidRDefault="00495C92" w:rsidP="00495C92">
      <w:pPr>
        <w:rPr>
          <w:b/>
          <w:u w:val="single"/>
        </w:rPr>
      </w:pPr>
    </w:p>
    <w:p w:rsidR="00495C92" w:rsidRPr="007E5153" w:rsidRDefault="00495C92" w:rsidP="00495C92">
      <w:pPr>
        <w:jc w:val="both"/>
        <w:rPr>
          <w:sz w:val="24"/>
          <w:szCs w:val="24"/>
        </w:rPr>
      </w:pPr>
      <w:r w:rsidRPr="007E5153">
        <w:rPr>
          <w:sz w:val="24"/>
          <w:szCs w:val="24"/>
        </w:rPr>
        <w:t>Tenk Községi Önkormányzat Képviselő- testülete a gyermekétkeztetés feltételeit javító fejlesztések támogatására irányuló pályázat benyújtására vonatkozó indítványt és a következő határozatot hozta:</w:t>
      </w:r>
    </w:p>
    <w:p w:rsidR="00495C92" w:rsidRPr="007E5153" w:rsidRDefault="00495C92" w:rsidP="00495C92">
      <w:pPr>
        <w:jc w:val="both"/>
        <w:rPr>
          <w:sz w:val="24"/>
          <w:szCs w:val="24"/>
        </w:rPr>
      </w:pPr>
    </w:p>
    <w:p w:rsidR="00495C92" w:rsidRPr="007E5153" w:rsidRDefault="00495C92" w:rsidP="00495C92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cs="Aharoni"/>
          <w:iCs/>
          <w:sz w:val="24"/>
          <w:szCs w:val="24"/>
        </w:rPr>
      </w:pPr>
      <w:r w:rsidRPr="007E5153">
        <w:rPr>
          <w:sz w:val="24"/>
          <w:szCs w:val="24"/>
        </w:rPr>
        <w:t xml:space="preserve">Tenk Községi Önkormányzat Képviselő- testülete a polgármester előterjesztésében megtárgyalta </w:t>
      </w:r>
      <w:r w:rsidRPr="007E5153">
        <w:rPr>
          <w:rFonts w:cs="Aharoni"/>
          <w:iCs/>
          <w:sz w:val="24"/>
          <w:szCs w:val="24"/>
        </w:rPr>
        <w:t>a nemzetgazdasági miniszter által meghirdetett, a gyermekétkeztetés feltételeit javító fejlesztések támogatásra kiírt pályázat</w:t>
      </w:r>
      <w:r w:rsidRPr="007E5153">
        <w:rPr>
          <w:sz w:val="24"/>
          <w:szCs w:val="24"/>
        </w:rPr>
        <w:t xml:space="preserve"> benyújtásának lehetőségét, és úgy dönt, hogy a pályázatát benyújtja.</w:t>
      </w:r>
    </w:p>
    <w:p w:rsidR="00495C92" w:rsidRPr="007E5153" w:rsidRDefault="00495C92" w:rsidP="00495C92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cs="Aharoni"/>
          <w:iCs/>
          <w:sz w:val="24"/>
          <w:szCs w:val="24"/>
        </w:rPr>
      </w:pPr>
      <w:r w:rsidRPr="007E5153">
        <w:rPr>
          <w:sz w:val="24"/>
          <w:szCs w:val="24"/>
        </w:rPr>
        <w:t>Az államháztartásról szóló törvény végrehajtásáról szóló 368/2011. (XII. 31.) Korm. rendelet 75. § 4. bekezdés a) pontja szerint, a beruházás összköltségének 5 %, azaz 683.459,- Ft saját forrást igénylő önerejét az általános tartalék terhére biztosítja.</w:t>
      </w:r>
    </w:p>
    <w:p w:rsidR="00495C92" w:rsidRPr="007E5153" w:rsidRDefault="00495C92" w:rsidP="00495C92">
      <w:pPr>
        <w:numPr>
          <w:ilvl w:val="0"/>
          <w:numId w:val="1"/>
        </w:numPr>
        <w:overflowPunct/>
        <w:autoSpaceDE/>
        <w:autoSpaceDN/>
        <w:adjustRightInd/>
        <w:jc w:val="both"/>
        <w:rPr>
          <w:rFonts w:cs="Aharoni"/>
          <w:iCs/>
          <w:sz w:val="24"/>
          <w:szCs w:val="24"/>
        </w:rPr>
      </w:pPr>
      <w:r w:rsidRPr="007E5153">
        <w:rPr>
          <w:sz w:val="24"/>
          <w:szCs w:val="24"/>
        </w:rPr>
        <w:t>A Képviselő- testület felhatalmazza a polgármestert a pályázat benyújtásához szükséges intézkedések megtételére.</w:t>
      </w:r>
    </w:p>
    <w:p w:rsidR="00495C92" w:rsidRPr="00677E29" w:rsidRDefault="00495C92" w:rsidP="00495C92"/>
    <w:p w:rsidR="00495C92" w:rsidRPr="007E5153" w:rsidRDefault="00495C92" w:rsidP="00495C92">
      <w:pPr>
        <w:rPr>
          <w:sz w:val="24"/>
          <w:szCs w:val="24"/>
        </w:rPr>
      </w:pPr>
      <w:r w:rsidRPr="007E5153">
        <w:rPr>
          <w:sz w:val="24"/>
          <w:szCs w:val="24"/>
        </w:rPr>
        <w:t xml:space="preserve">Felelős: </w:t>
      </w:r>
      <w:r w:rsidRPr="007E5153">
        <w:rPr>
          <w:sz w:val="24"/>
          <w:szCs w:val="24"/>
        </w:rPr>
        <w:tab/>
        <w:t>Szopkó Tamás polgármester</w:t>
      </w:r>
    </w:p>
    <w:p w:rsidR="00495C92" w:rsidRPr="007E5153" w:rsidRDefault="00495C92" w:rsidP="00495C92">
      <w:pPr>
        <w:rPr>
          <w:sz w:val="24"/>
          <w:szCs w:val="24"/>
        </w:rPr>
      </w:pPr>
      <w:r w:rsidRPr="007E5153">
        <w:rPr>
          <w:sz w:val="24"/>
          <w:szCs w:val="24"/>
        </w:rPr>
        <w:t xml:space="preserve">Határidő: </w:t>
      </w:r>
      <w:r w:rsidRPr="007E5153">
        <w:rPr>
          <w:sz w:val="24"/>
          <w:szCs w:val="24"/>
        </w:rPr>
        <w:tab/>
        <w:t>Azonnal</w:t>
      </w:r>
    </w:p>
    <w:p w:rsidR="00495C92" w:rsidRPr="00495C92" w:rsidRDefault="00495C92" w:rsidP="00495C92">
      <w:bookmarkStart w:id="0" w:name="_GoBack"/>
      <w:bookmarkEnd w:id="0"/>
    </w:p>
    <w:sectPr w:rsidR="00495C92" w:rsidRPr="0049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635DF"/>
    <w:multiLevelType w:val="hybridMultilevel"/>
    <w:tmpl w:val="C538891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94"/>
    <w:rsid w:val="00185AC5"/>
    <w:rsid w:val="00495C92"/>
    <w:rsid w:val="00663846"/>
    <w:rsid w:val="007C0694"/>
    <w:rsid w:val="007C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6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6638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638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384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6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nhideWhenUsed/>
    <w:rsid w:val="0066384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6384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6384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2015-12-10T09:56:00Z</dcterms:created>
  <dcterms:modified xsi:type="dcterms:W3CDTF">2015-12-10T09:56:00Z</dcterms:modified>
</cp:coreProperties>
</file>