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2D" w:rsidRPr="000770F0" w:rsidRDefault="005D562D" w:rsidP="005D562D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35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VI.25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5D562D" w:rsidRDefault="005D562D" w:rsidP="005D5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 a Tenki Csicsergő </w:t>
      </w:r>
      <w:proofErr w:type="gramStart"/>
      <w:r>
        <w:rPr>
          <w:sz w:val="24"/>
          <w:szCs w:val="24"/>
        </w:rPr>
        <w:t>Óvoda alapító</w:t>
      </w:r>
      <w:proofErr w:type="gramEnd"/>
      <w:r>
        <w:rPr>
          <w:sz w:val="24"/>
          <w:szCs w:val="24"/>
        </w:rPr>
        <w:t xml:space="preserve"> okiratát az 1. melléklet szerinti formában és tartalommal elfogadja.</w:t>
      </w:r>
    </w:p>
    <w:p w:rsidR="005D562D" w:rsidRDefault="005D562D" w:rsidP="005D562D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felhatalmazza a polgármestert a feladat átvétellel kapcsolatban szükséges intézkedéseket megtételére.</w:t>
      </w:r>
    </w:p>
    <w:p w:rsidR="005D562D" w:rsidRPr="00D55775" w:rsidRDefault="005D562D" w:rsidP="005D562D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felkéri Szopkó Tamás polgármestert, hogy az alapító okiratot a Magyar Államkincstár Törzskönyvi Nyilvántartása és az intézmény részére megküldje.</w:t>
      </w:r>
    </w:p>
    <w:p w:rsidR="005D562D" w:rsidRPr="00D55775" w:rsidRDefault="005D562D" w:rsidP="005D562D">
      <w:pPr>
        <w:jc w:val="both"/>
        <w:rPr>
          <w:sz w:val="24"/>
          <w:szCs w:val="24"/>
        </w:rPr>
      </w:pPr>
    </w:p>
    <w:p w:rsidR="005D562D" w:rsidRDefault="005D562D" w:rsidP="005D5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5D562D" w:rsidRDefault="005D562D" w:rsidP="005D5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2322F4" w:rsidRDefault="002322F4"/>
    <w:p w:rsidR="005D562D" w:rsidRDefault="005D562D"/>
    <w:p w:rsidR="005D562D" w:rsidRPr="000770F0" w:rsidRDefault="005D562D" w:rsidP="005D562D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36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VI.25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5D562D" w:rsidRDefault="005D562D" w:rsidP="005D562D">
      <w:pPr>
        <w:jc w:val="both"/>
        <w:rPr>
          <w:b/>
          <w:sz w:val="24"/>
          <w:szCs w:val="24"/>
          <w:u w:val="single"/>
        </w:rPr>
      </w:pPr>
    </w:p>
    <w:p w:rsidR="005D562D" w:rsidRPr="008B0202" w:rsidRDefault="005D562D" w:rsidP="005D562D">
      <w:pPr>
        <w:jc w:val="both"/>
        <w:rPr>
          <w:sz w:val="24"/>
          <w:szCs w:val="24"/>
        </w:rPr>
      </w:pPr>
      <w:r w:rsidRPr="008B0202">
        <w:rPr>
          <w:sz w:val="24"/>
          <w:szCs w:val="24"/>
        </w:rPr>
        <w:t>Tenk Község Önkormányzat Képviselő-testülete megtárgyalta a Dél-Hevesi Kistérségi Társulás megszüntetése tárgyú előterjesztést és az alábbi határozatot hozta:</w:t>
      </w:r>
    </w:p>
    <w:p w:rsidR="005D562D" w:rsidRPr="008B0202" w:rsidRDefault="005D562D" w:rsidP="005D562D">
      <w:pPr>
        <w:jc w:val="both"/>
        <w:rPr>
          <w:sz w:val="24"/>
          <w:szCs w:val="24"/>
        </w:rPr>
      </w:pPr>
    </w:p>
    <w:p w:rsidR="005D562D" w:rsidRPr="008B0202" w:rsidRDefault="005D562D" w:rsidP="005D562D">
      <w:pPr>
        <w:jc w:val="both"/>
        <w:rPr>
          <w:sz w:val="24"/>
          <w:szCs w:val="24"/>
        </w:rPr>
      </w:pPr>
      <w:r w:rsidRPr="008B0202">
        <w:rPr>
          <w:sz w:val="24"/>
          <w:szCs w:val="24"/>
        </w:rPr>
        <w:t>1.) Tenk Község Önkormányzat Képviselő-testülete kezdeményezi a Dél-Hevesi Kistérségi Társulás elnevezésű önkormányzati társulás 2015. december 31-i hatállyal történő megszűnését.</w:t>
      </w:r>
    </w:p>
    <w:p w:rsidR="005D562D" w:rsidRPr="008B0202" w:rsidRDefault="005D562D" w:rsidP="005D562D">
      <w:pPr>
        <w:jc w:val="both"/>
        <w:rPr>
          <w:sz w:val="24"/>
          <w:szCs w:val="24"/>
        </w:rPr>
      </w:pPr>
    </w:p>
    <w:p w:rsidR="005D562D" w:rsidRPr="008B0202" w:rsidRDefault="005D562D" w:rsidP="005D562D">
      <w:pPr>
        <w:jc w:val="both"/>
        <w:rPr>
          <w:sz w:val="24"/>
          <w:szCs w:val="24"/>
        </w:rPr>
      </w:pPr>
      <w:r w:rsidRPr="008B0202">
        <w:rPr>
          <w:sz w:val="24"/>
          <w:szCs w:val="24"/>
        </w:rPr>
        <w:t xml:space="preserve">2.) A Képviselő-testület felhatalmazza Tenk Község Polgármesterét, hogy a Dél-Hevesi Kistérségi Társulás 2015. június 30-i tanács ülésén a Dél-Hevesi Kistérségi Társulás megszűnését tárgyaló napirendnél a társulás 2015. december </w:t>
      </w:r>
      <w:proofErr w:type="gramStart"/>
      <w:r w:rsidRPr="008B0202">
        <w:rPr>
          <w:sz w:val="24"/>
          <w:szCs w:val="24"/>
        </w:rPr>
        <w:t>31-i hatályú</w:t>
      </w:r>
      <w:proofErr w:type="gramEnd"/>
      <w:r w:rsidRPr="008B0202">
        <w:rPr>
          <w:sz w:val="24"/>
          <w:szCs w:val="24"/>
        </w:rPr>
        <w:t xml:space="preserve"> megszűnésére adja le szavazatát, továbbá támogassa, hogy a jelenlegi vezetés a hátralévő időben ügyvezetőként vigye a Társulás ügyeit a megszűnésig.</w:t>
      </w:r>
    </w:p>
    <w:p w:rsidR="005D562D" w:rsidRPr="008B0202" w:rsidRDefault="005D562D" w:rsidP="005D562D">
      <w:pPr>
        <w:jc w:val="both"/>
        <w:rPr>
          <w:sz w:val="24"/>
          <w:szCs w:val="24"/>
        </w:rPr>
      </w:pPr>
    </w:p>
    <w:p w:rsidR="005D562D" w:rsidRPr="008B0202" w:rsidRDefault="005D562D" w:rsidP="005D562D">
      <w:pPr>
        <w:jc w:val="both"/>
        <w:rPr>
          <w:sz w:val="24"/>
          <w:szCs w:val="24"/>
        </w:rPr>
      </w:pPr>
    </w:p>
    <w:p w:rsidR="005D562D" w:rsidRPr="008B0202" w:rsidRDefault="005D562D" w:rsidP="005D562D">
      <w:pPr>
        <w:jc w:val="both"/>
        <w:rPr>
          <w:sz w:val="24"/>
          <w:szCs w:val="24"/>
        </w:rPr>
      </w:pPr>
      <w:r w:rsidRPr="008B0202">
        <w:rPr>
          <w:sz w:val="24"/>
          <w:szCs w:val="24"/>
        </w:rPr>
        <w:t xml:space="preserve">Határidő: </w:t>
      </w:r>
      <w:r w:rsidRPr="008B0202">
        <w:rPr>
          <w:sz w:val="24"/>
          <w:szCs w:val="24"/>
        </w:rPr>
        <w:tab/>
        <w:t>értelem szerint</w:t>
      </w:r>
    </w:p>
    <w:p w:rsidR="005D562D" w:rsidRPr="008B0202" w:rsidRDefault="005D562D" w:rsidP="005D562D">
      <w:pPr>
        <w:jc w:val="both"/>
        <w:rPr>
          <w:sz w:val="24"/>
          <w:szCs w:val="24"/>
        </w:rPr>
      </w:pPr>
      <w:r w:rsidRPr="008B0202">
        <w:rPr>
          <w:sz w:val="24"/>
          <w:szCs w:val="24"/>
        </w:rPr>
        <w:t xml:space="preserve">Felelős: </w:t>
      </w:r>
      <w:r w:rsidRPr="008B0202">
        <w:rPr>
          <w:sz w:val="24"/>
          <w:szCs w:val="24"/>
        </w:rPr>
        <w:tab/>
        <w:t>Szopkó Tamás</w:t>
      </w:r>
      <w:r>
        <w:rPr>
          <w:sz w:val="24"/>
          <w:szCs w:val="24"/>
        </w:rPr>
        <w:t xml:space="preserve"> polgármester</w:t>
      </w:r>
    </w:p>
    <w:p w:rsidR="005D562D" w:rsidRDefault="005D562D">
      <w:bookmarkStart w:id="0" w:name="_GoBack"/>
      <w:bookmarkEnd w:id="0"/>
    </w:p>
    <w:sectPr w:rsidR="005D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D"/>
    <w:rsid w:val="002322F4"/>
    <w:rsid w:val="005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2015-12-10T09:56:00Z</dcterms:created>
  <dcterms:modified xsi:type="dcterms:W3CDTF">2015-12-10T09:58:00Z</dcterms:modified>
</cp:coreProperties>
</file>