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22/2017.(V.24.)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</w:p>
    <w:p w:rsidR="006864FF" w:rsidRPr="00AC657D" w:rsidRDefault="006864FF" w:rsidP="006864FF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AC657D">
        <w:rPr>
          <w:sz w:val="24"/>
          <w:szCs w:val="24"/>
        </w:rPr>
        <w:t>Tenk Községi Önkormányzat Képviselő- testülete megismerte és megtárgyalta az Heves Város Gyermekjóléti Központja és Családsegítő Szolgálata Tenk településen, 2016. évben végzett tevékenységéről készült beszámolót és azt az abban foglalt tartalommal elfogadja.</w:t>
      </w:r>
    </w:p>
    <w:p w:rsidR="006864FF" w:rsidRPr="00AC657D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6864FF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6864FF" w:rsidRPr="00AC657D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</w:p>
    <w:p w:rsidR="008F4F17" w:rsidRDefault="008F4F17"/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23/2017.(V.24.)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</w:p>
    <w:p w:rsidR="006864FF" w:rsidRPr="00AC657D" w:rsidRDefault="006864FF" w:rsidP="006864FF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AC657D">
        <w:rPr>
          <w:sz w:val="24"/>
          <w:szCs w:val="24"/>
        </w:rPr>
        <w:t>Tenk Községi Önkormányzat Képviselő- testülete megismerte és megtárgyalta az önkormányzat gyermekjóléti és gyermekvédelmi feladatok ellátásáról készült beszámolót és azt az abban foglalt tartalommal elfogadja.</w:t>
      </w:r>
    </w:p>
    <w:p w:rsidR="006864FF" w:rsidRPr="00AC657D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6864FF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6864FF" w:rsidRPr="00AC657D" w:rsidRDefault="006864FF" w:rsidP="006864FF">
      <w:pPr>
        <w:tabs>
          <w:tab w:val="left" w:pos="1440"/>
        </w:tabs>
        <w:jc w:val="both"/>
        <w:rPr>
          <w:sz w:val="24"/>
          <w:szCs w:val="24"/>
        </w:rPr>
      </w:pPr>
    </w:p>
    <w:p w:rsidR="006864FF" w:rsidRDefault="006864FF"/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24/2017.(V.24.)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864FF" w:rsidRPr="00AC657D" w:rsidRDefault="006864FF" w:rsidP="006864FF">
      <w:pPr>
        <w:jc w:val="both"/>
        <w:rPr>
          <w:sz w:val="24"/>
          <w:szCs w:val="24"/>
        </w:rPr>
      </w:pPr>
    </w:p>
    <w:p w:rsidR="006864FF" w:rsidRPr="00AC657D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Tenk Községi Önkormányzat Képviselő- testülete megvitatta az Országos Mentőszolgálat Alapítvány támogatási kérelmét és úgy dönt, hogy a Heves Mentőállomás mentéstechnikai eszközeinek megvásárlásához 10.000,- Ft összegű támogatást biztosít Tenk Község Önkormányzat 2017. évi költségvetése általános tartalék sora terhére. Tenk Község Önkormányzata felhatalmazza Tenk Község Polgármesterét a támogatási okirat aláírására. </w:t>
      </w:r>
    </w:p>
    <w:p w:rsidR="006864FF" w:rsidRPr="00AC657D" w:rsidRDefault="006864FF" w:rsidP="006864FF">
      <w:pPr>
        <w:pStyle w:val="llb"/>
        <w:tabs>
          <w:tab w:val="left" w:pos="708"/>
        </w:tabs>
        <w:jc w:val="right"/>
        <w:rPr>
          <w:sz w:val="24"/>
          <w:szCs w:val="24"/>
        </w:rPr>
      </w:pPr>
    </w:p>
    <w:p w:rsidR="006864FF" w:rsidRPr="00AC657D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6864FF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6864FF" w:rsidRPr="00AC657D" w:rsidRDefault="006864FF" w:rsidP="006864FF">
      <w:pPr>
        <w:jc w:val="both"/>
        <w:rPr>
          <w:sz w:val="24"/>
          <w:szCs w:val="24"/>
        </w:rPr>
      </w:pPr>
      <w:bookmarkStart w:id="0" w:name="_GoBack"/>
      <w:bookmarkEnd w:id="0"/>
    </w:p>
    <w:p w:rsidR="006864FF" w:rsidRDefault="006864FF"/>
    <w:p w:rsidR="006864FF" w:rsidRPr="00AC657D" w:rsidRDefault="006864FF" w:rsidP="006864FF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25/2017.(V.24.)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864FF" w:rsidRPr="00AC657D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Tenk Községi Önkormányzat Képviselő- testülete megvitatta az </w:t>
      </w:r>
      <w:r w:rsidRPr="00AC657D">
        <w:rPr>
          <w:bCs/>
          <w:sz w:val="24"/>
          <w:szCs w:val="24"/>
        </w:rPr>
        <w:t xml:space="preserve">Országos Egyesület a Mosolyért Közhasznú Egyesület </w:t>
      </w:r>
      <w:r w:rsidRPr="00AC657D">
        <w:rPr>
          <w:sz w:val="24"/>
          <w:szCs w:val="24"/>
        </w:rPr>
        <w:t>támogatási kérelmét és úgy dönt, hogy a</w:t>
      </w:r>
      <w:r>
        <w:rPr>
          <w:sz w:val="24"/>
          <w:szCs w:val="24"/>
        </w:rPr>
        <w:t>z</w:t>
      </w:r>
      <w:r w:rsidRPr="00AC657D">
        <w:rPr>
          <w:sz w:val="24"/>
          <w:szCs w:val="24"/>
        </w:rPr>
        <w:t xml:space="preserve"> </w:t>
      </w:r>
      <w:r w:rsidRPr="00AC657D">
        <w:rPr>
          <w:bCs/>
          <w:sz w:val="24"/>
          <w:szCs w:val="24"/>
        </w:rPr>
        <w:t xml:space="preserve">Országos Egyesület a Mosolyért Közhasznú Egyesület az </w:t>
      </w:r>
      <w:r w:rsidRPr="00AC657D">
        <w:rPr>
          <w:sz w:val="24"/>
          <w:szCs w:val="24"/>
        </w:rPr>
        <w:t xml:space="preserve">Egri Kórház Gyermekosztálya részére 2 db. hordozható </w:t>
      </w:r>
      <w:proofErr w:type="spellStart"/>
      <w:r w:rsidRPr="00AC657D">
        <w:rPr>
          <w:sz w:val="24"/>
          <w:szCs w:val="24"/>
        </w:rPr>
        <w:t>pulzoximétert</w:t>
      </w:r>
      <w:proofErr w:type="spellEnd"/>
      <w:r w:rsidRPr="00AC657D">
        <w:rPr>
          <w:sz w:val="24"/>
          <w:szCs w:val="24"/>
        </w:rPr>
        <w:t xml:space="preserve">, valamint egy </w:t>
      </w:r>
      <w:proofErr w:type="spellStart"/>
      <w:r w:rsidRPr="00AC657D">
        <w:rPr>
          <w:sz w:val="24"/>
          <w:szCs w:val="24"/>
        </w:rPr>
        <w:t>Holter</w:t>
      </w:r>
      <w:proofErr w:type="spellEnd"/>
      <w:r w:rsidRPr="00AC657D">
        <w:rPr>
          <w:sz w:val="24"/>
          <w:szCs w:val="24"/>
        </w:rPr>
        <w:t xml:space="preserve"> monitort megvásárlásához 10.000,- Ft összegű támogatást biztosít. A támogatás fedezete Tenk Község önkormányzat 2017. évi költségvetése általános tartalék soráról biztosított. Tenk Község Önkormányzat Képviselő-testülete felhatalmazza Szopkó Tamást Tenk Község Polgármesterét a támogató okirat aláírására.</w:t>
      </w:r>
    </w:p>
    <w:p w:rsidR="006864FF" w:rsidRPr="00AC657D" w:rsidRDefault="006864FF" w:rsidP="006864FF">
      <w:pPr>
        <w:pStyle w:val="llb"/>
        <w:tabs>
          <w:tab w:val="left" w:pos="708"/>
        </w:tabs>
        <w:jc w:val="right"/>
        <w:rPr>
          <w:sz w:val="24"/>
          <w:szCs w:val="24"/>
        </w:rPr>
      </w:pPr>
    </w:p>
    <w:p w:rsidR="006864FF" w:rsidRPr="00AC657D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6864FF" w:rsidRPr="00AC657D" w:rsidRDefault="006864FF" w:rsidP="006864FF">
      <w:pPr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6864FF" w:rsidRDefault="006864FF"/>
    <w:sectPr w:rsidR="0068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FF"/>
    <w:rsid w:val="006864FF"/>
    <w:rsid w:val="008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4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86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6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4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86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6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2017-10-09T07:58:00Z</dcterms:created>
  <dcterms:modified xsi:type="dcterms:W3CDTF">2017-10-09T07:59:00Z</dcterms:modified>
</cp:coreProperties>
</file>