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4B" w:rsidRDefault="0006304B" w:rsidP="0006304B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36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IX.13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304B" w:rsidRPr="00352C2C" w:rsidRDefault="0006304B" w:rsidP="0006304B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Tenk Községi Önkormányzat Képviselő- testülete kifejezi azt a szándékát, miszerint 2018. évre csatlakozik a </w:t>
      </w:r>
      <w:proofErr w:type="spellStart"/>
      <w:r w:rsidRPr="00352C2C">
        <w:rPr>
          <w:sz w:val="24"/>
          <w:szCs w:val="24"/>
        </w:rPr>
        <w:t>Bursa</w:t>
      </w:r>
      <w:proofErr w:type="spellEnd"/>
      <w:r w:rsidRPr="00352C2C">
        <w:rPr>
          <w:sz w:val="24"/>
          <w:szCs w:val="24"/>
        </w:rPr>
        <w:t xml:space="preserve"> Hungarica Felsőoktatási Önkormányzati Ösztöndíjpályázathoz.</w:t>
      </w:r>
    </w:p>
    <w:p w:rsidR="0006304B" w:rsidRPr="00352C2C" w:rsidRDefault="0006304B" w:rsidP="0006304B">
      <w:pPr>
        <w:pStyle w:val="Listaszerbekezds"/>
        <w:ind w:left="0"/>
        <w:jc w:val="both"/>
        <w:rPr>
          <w:sz w:val="24"/>
          <w:szCs w:val="24"/>
        </w:rPr>
      </w:pPr>
    </w:p>
    <w:p w:rsidR="0006304B" w:rsidRPr="00352C2C" w:rsidRDefault="0006304B" w:rsidP="0006304B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>Tenk Községi Önkormányzat Képviselő- testülete ület felhatalmazza Tenk Község polgármesterét a csatlakozást jelentő Nyilatkozat aláírására és a pályázati kiírások közzétételére.</w:t>
      </w:r>
    </w:p>
    <w:p w:rsidR="0006304B" w:rsidRPr="00352C2C" w:rsidRDefault="0006304B" w:rsidP="0006304B">
      <w:pPr>
        <w:pStyle w:val="Listaszerbekezds"/>
        <w:ind w:left="0"/>
        <w:jc w:val="both"/>
        <w:rPr>
          <w:sz w:val="24"/>
          <w:szCs w:val="24"/>
        </w:rPr>
      </w:pPr>
    </w:p>
    <w:p w:rsidR="0006304B" w:rsidRPr="00352C2C" w:rsidRDefault="0006304B" w:rsidP="0006304B">
      <w:pPr>
        <w:pStyle w:val="Listaszerbekezds"/>
        <w:ind w:left="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Felelős: </w:t>
      </w:r>
      <w:r w:rsidRPr="00352C2C">
        <w:rPr>
          <w:sz w:val="24"/>
          <w:szCs w:val="24"/>
        </w:rPr>
        <w:tab/>
        <w:t>Szopkó Tamás polgármester</w:t>
      </w:r>
    </w:p>
    <w:p w:rsidR="0006304B" w:rsidRPr="00352C2C" w:rsidRDefault="0006304B" w:rsidP="0006304B">
      <w:pPr>
        <w:pStyle w:val="Listaszerbekezds"/>
        <w:ind w:left="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>Határidő:</w:t>
      </w:r>
      <w:r w:rsidRPr="00352C2C">
        <w:rPr>
          <w:sz w:val="24"/>
          <w:szCs w:val="24"/>
        </w:rPr>
        <w:tab/>
        <w:t>2017. október 2.</w:t>
      </w:r>
    </w:p>
    <w:p w:rsidR="00332E1B" w:rsidRDefault="00332E1B"/>
    <w:p w:rsidR="0006304B" w:rsidRDefault="0006304B"/>
    <w:p w:rsidR="0006304B" w:rsidRDefault="0006304B" w:rsidP="0006304B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37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IX.13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304B" w:rsidRPr="00352C2C" w:rsidRDefault="0006304B" w:rsidP="0006304B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Tenk Község Önkormányzat Képviselő- testülete úgy dönt, hogy a Tenk belterület 427 </w:t>
      </w:r>
      <w:proofErr w:type="spellStart"/>
      <w:r w:rsidRPr="00352C2C">
        <w:rPr>
          <w:sz w:val="24"/>
          <w:szCs w:val="24"/>
        </w:rPr>
        <w:t>hrsz-ú</w:t>
      </w:r>
      <w:proofErr w:type="spellEnd"/>
      <w:r w:rsidRPr="00352C2C">
        <w:rPr>
          <w:sz w:val="24"/>
          <w:szCs w:val="24"/>
        </w:rPr>
        <w:t>, 2011 m</w:t>
      </w:r>
      <w:r w:rsidRPr="00352C2C">
        <w:rPr>
          <w:sz w:val="24"/>
          <w:szCs w:val="24"/>
          <w:vertAlign w:val="superscript"/>
        </w:rPr>
        <w:t>2</w:t>
      </w:r>
      <w:r w:rsidRPr="00352C2C">
        <w:rPr>
          <w:sz w:val="24"/>
          <w:szCs w:val="24"/>
        </w:rPr>
        <w:t xml:space="preserve"> alapterületű ingatlant 200,- Ft/m</w:t>
      </w:r>
      <w:r w:rsidRPr="00352C2C">
        <w:rPr>
          <w:sz w:val="24"/>
          <w:szCs w:val="24"/>
          <w:vertAlign w:val="superscript"/>
        </w:rPr>
        <w:t>2</w:t>
      </w:r>
      <w:r w:rsidRPr="00352C2C">
        <w:rPr>
          <w:sz w:val="24"/>
          <w:szCs w:val="24"/>
        </w:rPr>
        <w:t xml:space="preserve">+ ÁFA összegben értékesíti </w:t>
      </w:r>
      <w:proofErr w:type="gramStart"/>
      <w:r w:rsidRPr="00352C2C">
        <w:rPr>
          <w:sz w:val="24"/>
          <w:szCs w:val="24"/>
        </w:rPr>
        <w:t>a</w:t>
      </w:r>
      <w:proofErr w:type="gramEnd"/>
      <w:r w:rsidRPr="00352C2C">
        <w:rPr>
          <w:sz w:val="24"/>
          <w:szCs w:val="24"/>
        </w:rPr>
        <w:t xml:space="preserve"> </w:t>
      </w:r>
      <w:proofErr w:type="spellStart"/>
      <w:r w:rsidRPr="00352C2C">
        <w:rPr>
          <w:sz w:val="24"/>
          <w:szCs w:val="24"/>
        </w:rPr>
        <w:t>Oszlánczi</w:t>
      </w:r>
      <w:proofErr w:type="spellEnd"/>
      <w:r w:rsidRPr="00352C2C">
        <w:rPr>
          <w:sz w:val="24"/>
          <w:szCs w:val="24"/>
        </w:rPr>
        <w:t xml:space="preserve"> András 3359 Tenk, Fő út 54. szám alatti lakos részére 402.200,- Ft+ÁFA értékben.</w:t>
      </w:r>
    </w:p>
    <w:p w:rsidR="0006304B" w:rsidRPr="00352C2C" w:rsidRDefault="0006304B" w:rsidP="0006304B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352C2C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06304B" w:rsidRPr="00352C2C" w:rsidRDefault="0006304B" w:rsidP="0006304B">
      <w:pPr>
        <w:jc w:val="both"/>
        <w:rPr>
          <w:sz w:val="24"/>
          <w:szCs w:val="24"/>
        </w:rPr>
      </w:pPr>
    </w:p>
    <w:p w:rsidR="0006304B" w:rsidRPr="00352C2C" w:rsidRDefault="0006304B" w:rsidP="0006304B">
      <w:pPr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Határidő: </w:t>
      </w:r>
      <w:r w:rsidRPr="00352C2C">
        <w:rPr>
          <w:sz w:val="24"/>
          <w:szCs w:val="24"/>
        </w:rPr>
        <w:tab/>
        <w:t xml:space="preserve">Azonnal </w:t>
      </w:r>
    </w:p>
    <w:p w:rsidR="0006304B" w:rsidRPr="00352C2C" w:rsidRDefault="0006304B" w:rsidP="0006304B">
      <w:pPr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Felelős: </w:t>
      </w:r>
      <w:r w:rsidRPr="00352C2C">
        <w:rPr>
          <w:sz w:val="24"/>
          <w:szCs w:val="24"/>
        </w:rPr>
        <w:tab/>
        <w:t>Szopkó Tamás polgármester</w:t>
      </w:r>
    </w:p>
    <w:p w:rsidR="0006304B" w:rsidRDefault="0006304B">
      <w:bookmarkStart w:id="0" w:name="_GoBack"/>
      <w:bookmarkEnd w:id="0"/>
    </w:p>
    <w:sectPr w:rsidR="0006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B"/>
    <w:rsid w:val="0006304B"/>
    <w:rsid w:val="003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0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0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0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0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2017-10-09T08:03:00Z</dcterms:created>
  <dcterms:modified xsi:type="dcterms:W3CDTF">2017-10-09T08:04:00Z</dcterms:modified>
</cp:coreProperties>
</file>