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CA" w:rsidRDefault="004E05CA" w:rsidP="004E05CA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40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X.26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4E05CA" w:rsidRDefault="004E05CA" w:rsidP="004E05CA">
      <w:pPr>
        <w:jc w:val="both"/>
        <w:rPr>
          <w:b/>
          <w:bCs/>
          <w:sz w:val="24"/>
          <w:szCs w:val="24"/>
          <w:u w:val="single"/>
        </w:rPr>
      </w:pPr>
    </w:p>
    <w:p w:rsidR="004E05CA" w:rsidRPr="00F376D2" w:rsidRDefault="004E05CA" w:rsidP="004E05CA">
      <w:pPr>
        <w:jc w:val="both"/>
        <w:rPr>
          <w:sz w:val="24"/>
          <w:szCs w:val="24"/>
        </w:rPr>
      </w:pPr>
      <w:r w:rsidRPr="00F376D2">
        <w:rPr>
          <w:sz w:val="24"/>
          <w:szCs w:val="24"/>
        </w:rPr>
        <w:t xml:space="preserve">Tenk Község Önkormányzatának Képviselő-testülete megtárgyalta és elfogadja </w:t>
      </w:r>
      <w:r>
        <w:rPr>
          <w:sz w:val="24"/>
          <w:szCs w:val="24"/>
        </w:rPr>
        <w:t>Tenk Község</w:t>
      </w:r>
      <w:r w:rsidRPr="00F376D2">
        <w:rPr>
          <w:sz w:val="24"/>
          <w:szCs w:val="24"/>
        </w:rPr>
        <w:t xml:space="preserve"> Önkormányzatának Közbeszerzési Szabályzatát. Az elfogadott közbeszerzési szabályzat határozat 1. számú mellékletét és a határozat elválaszthatatlan részét képezi.</w:t>
      </w:r>
    </w:p>
    <w:p w:rsidR="004E05CA" w:rsidRPr="00EF10C3" w:rsidRDefault="004E05CA" w:rsidP="004E05CA">
      <w:pPr>
        <w:jc w:val="both"/>
        <w:rPr>
          <w:sz w:val="24"/>
          <w:szCs w:val="24"/>
        </w:rPr>
      </w:pPr>
    </w:p>
    <w:p w:rsidR="004E05CA" w:rsidRPr="00EF10C3" w:rsidRDefault="004E05CA" w:rsidP="004E05CA">
      <w:pPr>
        <w:rPr>
          <w:bCs/>
          <w:sz w:val="24"/>
          <w:szCs w:val="24"/>
        </w:rPr>
      </w:pPr>
      <w:r w:rsidRPr="00EF10C3">
        <w:rPr>
          <w:bCs/>
          <w:sz w:val="24"/>
          <w:szCs w:val="24"/>
        </w:rPr>
        <w:t xml:space="preserve">Felelős: </w:t>
      </w:r>
      <w:r w:rsidRPr="00EF10C3">
        <w:rPr>
          <w:bCs/>
          <w:sz w:val="24"/>
          <w:szCs w:val="24"/>
        </w:rPr>
        <w:tab/>
        <w:t>Szopkó Tamás polgármester</w:t>
      </w:r>
    </w:p>
    <w:p w:rsidR="004E05CA" w:rsidRPr="00EF10C3" w:rsidRDefault="004E05CA" w:rsidP="004E05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Azonnal</w:t>
      </w:r>
    </w:p>
    <w:p w:rsidR="005828DD" w:rsidRDefault="005828DD"/>
    <w:p w:rsidR="004E05CA" w:rsidRDefault="004E05CA"/>
    <w:p w:rsidR="004E05CA" w:rsidRDefault="004E05CA" w:rsidP="004E05CA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41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X.26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4E05CA" w:rsidRPr="00B61174" w:rsidRDefault="004E05CA" w:rsidP="004E05CA">
      <w:pPr>
        <w:ind w:left="720"/>
        <w:rPr>
          <w:b/>
          <w:bCs/>
          <w:sz w:val="24"/>
          <w:szCs w:val="24"/>
          <w:u w:val="single"/>
        </w:rPr>
      </w:pPr>
    </w:p>
    <w:p w:rsidR="004E05CA" w:rsidRPr="00DB4E78" w:rsidRDefault="004E05CA" w:rsidP="004E05CA">
      <w:pPr>
        <w:jc w:val="both"/>
        <w:rPr>
          <w:sz w:val="24"/>
          <w:szCs w:val="24"/>
        </w:rPr>
      </w:pPr>
      <w:r w:rsidRPr="00DB4E78">
        <w:rPr>
          <w:sz w:val="24"/>
          <w:szCs w:val="24"/>
        </w:rPr>
        <w:t xml:space="preserve">Tenk Község Önkormányzatának Képviselő-testülete Tenk Község Önkormányzatának 2017. évre vonatkozó közbeszerzési tervét megtárgyalta és jelen határozat melléklete szerint elfogadta. </w:t>
      </w:r>
    </w:p>
    <w:p w:rsidR="004E05CA" w:rsidRPr="00DB4E78" w:rsidRDefault="004E05CA" w:rsidP="004E05CA">
      <w:pPr>
        <w:jc w:val="both"/>
        <w:rPr>
          <w:sz w:val="24"/>
          <w:szCs w:val="24"/>
        </w:rPr>
      </w:pPr>
    </w:p>
    <w:p w:rsidR="004E05CA" w:rsidRPr="00DB4E78" w:rsidRDefault="004E05CA" w:rsidP="004E05CA">
      <w:pPr>
        <w:rPr>
          <w:bCs/>
          <w:sz w:val="24"/>
          <w:szCs w:val="24"/>
        </w:rPr>
      </w:pPr>
      <w:r w:rsidRPr="00DB4E78">
        <w:rPr>
          <w:bCs/>
          <w:sz w:val="24"/>
          <w:szCs w:val="24"/>
        </w:rPr>
        <w:t xml:space="preserve">Felelős: </w:t>
      </w:r>
      <w:r w:rsidRPr="00DB4E78">
        <w:rPr>
          <w:bCs/>
          <w:sz w:val="24"/>
          <w:szCs w:val="24"/>
        </w:rPr>
        <w:tab/>
        <w:t>Szopkó Tamás polgármester</w:t>
      </w:r>
    </w:p>
    <w:p w:rsidR="004E05CA" w:rsidRPr="00DB4E78" w:rsidRDefault="004E05CA" w:rsidP="004E05C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Azonnal</w:t>
      </w:r>
    </w:p>
    <w:p w:rsidR="004E05CA" w:rsidRDefault="004E05CA"/>
    <w:p w:rsidR="004E05CA" w:rsidRDefault="004E05CA"/>
    <w:p w:rsidR="004E05CA" w:rsidRDefault="004E05CA" w:rsidP="004E05CA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42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X.26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4E05CA" w:rsidRDefault="004E05CA" w:rsidP="004E05CA">
      <w:pPr>
        <w:ind w:left="720"/>
        <w:rPr>
          <w:b/>
          <w:bCs/>
          <w:sz w:val="24"/>
          <w:szCs w:val="24"/>
          <w:u w:val="single"/>
        </w:rPr>
      </w:pPr>
    </w:p>
    <w:p w:rsidR="004E05CA" w:rsidRPr="00370174" w:rsidRDefault="004E05CA" w:rsidP="004E05CA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426" w:hanging="284"/>
        <w:jc w:val="both"/>
        <w:rPr>
          <w:sz w:val="24"/>
          <w:szCs w:val="24"/>
        </w:rPr>
      </w:pPr>
      <w:r w:rsidRPr="00370174">
        <w:rPr>
          <w:sz w:val="24"/>
          <w:szCs w:val="24"/>
        </w:rPr>
        <w:t xml:space="preserve">Tenk Községi Önkormányzat Képviselő-testülete akként határoz, miszerint a „Községháza felújítása Tenken” megnevezésű projektet a VP-7.2.1-7.4.1.1-16 kódszámú pályázat keretében megítélt bruttó 41.949.665,- Ft támogatás felhasználásával, a Tenk belterület 211/11 </w:t>
      </w:r>
      <w:proofErr w:type="spellStart"/>
      <w:r w:rsidRPr="00370174">
        <w:rPr>
          <w:sz w:val="24"/>
          <w:szCs w:val="24"/>
        </w:rPr>
        <w:t>hrsz-ú</w:t>
      </w:r>
      <w:proofErr w:type="spellEnd"/>
      <w:r w:rsidRPr="00370174">
        <w:rPr>
          <w:sz w:val="24"/>
          <w:szCs w:val="24"/>
        </w:rPr>
        <w:t>, természetben a Tenk Fő út 58. szám alatt épület felújításával meg kívánja valósítani.</w:t>
      </w:r>
    </w:p>
    <w:p w:rsidR="004E05CA" w:rsidRPr="00370174" w:rsidRDefault="004E05CA" w:rsidP="004E05CA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444"/>
        <w:jc w:val="both"/>
        <w:rPr>
          <w:sz w:val="24"/>
          <w:szCs w:val="24"/>
        </w:rPr>
      </w:pPr>
      <w:r w:rsidRPr="00370174">
        <w:rPr>
          <w:sz w:val="24"/>
          <w:szCs w:val="24"/>
        </w:rPr>
        <w:t xml:space="preserve">A projekt összes költsége bruttó 46.546.818,- Ft, ebből támogatás szempontjából elszámolható költség bruttó 44.157.553,- Ft. A projekt teljes költségére vonatkozó önkormányzati önerő a támogatói döntéssel összhangban bruttó 4.597.153,- Ft, mely összeget a Képviselő-testület az önkormányzat költségvetésének terhére biztosítja a projekt megvalósításához. </w:t>
      </w:r>
    </w:p>
    <w:p w:rsidR="004E05CA" w:rsidRPr="00370174" w:rsidRDefault="004E05CA" w:rsidP="004E05CA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444"/>
        <w:jc w:val="both"/>
        <w:rPr>
          <w:sz w:val="24"/>
          <w:szCs w:val="24"/>
        </w:rPr>
      </w:pPr>
      <w:r w:rsidRPr="00370174">
        <w:rPr>
          <w:sz w:val="24"/>
          <w:szCs w:val="24"/>
        </w:rPr>
        <w:t>Tenk Községi Önkormányzat Képviselő-testülete felhatalmazza a polgármestert a támogatási előleg lehívásához, valamint a projekt fizikai megvalósításának előkészítéséhez szükséges egyéb intézkedések megtételére.</w:t>
      </w:r>
    </w:p>
    <w:p w:rsidR="004E05CA" w:rsidRPr="00370174" w:rsidRDefault="004E05CA" w:rsidP="004E05CA">
      <w:pPr>
        <w:pStyle w:val="Listaszerbekezds"/>
        <w:ind w:left="720"/>
        <w:jc w:val="both"/>
        <w:rPr>
          <w:sz w:val="24"/>
          <w:szCs w:val="24"/>
        </w:rPr>
      </w:pPr>
    </w:p>
    <w:p w:rsidR="004E05CA" w:rsidRPr="00370174" w:rsidRDefault="004E05CA" w:rsidP="004E05CA">
      <w:pPr>
        <w:pStyle w:val="Listaszerbekezds"/>
        <w:ind w:left="0"/>
        <w:jc w:val="both"/>
        <w:rPr>
          <w:sz w:val="24"/>
          <w:szCs w:val="24"/>
        </w:rPr>
      </w:pPr>
      <w:r w:rsidRPr="00370174">
        <w:rPr>
          <w:sz w:val="24"/>
          <w:szCs w:val="24"/>
        </w:rPr>
        <w:t xml:space="preserve">Felelős: </w:t>
      </w:r>
      <w:r w:rsidRPr="00370174">
        <w:rPr>
          <w:sz w:val="24"/>
          <w:szCs w:val="24"/>
        </w:rPr>
        <w:tab/>
        <w:t>Szopkó Tamás polgármester</w:t>
      </w:r>
    </w:p>
    <w:p w:rsidR="004E05CA" w:rsidRPr="00370174" w:rsidRDefault="004E05CA" w:rsidP="004E05CA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Azonnal</w:t>
      </w:r>
    </w:p>
    <w:p w:rsidR="004E05CA" w:rsidRDefault="004E05CA" w:rsidP="004E05CA">
      <w:pPr>
        <w:rPr>
          <w:b/>
          <w:bCs/>
          <w:sz w:val="24"/>
          <w:szCs w:val="24"/>
          <w:u w:val="single"/>
        </w:rPr>
      </w:pPr>
    </w:p>
    <w:p w:rsidR="004E05CA" w:rsidRDefault="004E05CA"/>
    <w:p w:rsidR="004E05CA" w:rsidRDefault="004E05CA" w:rsidP="004E05CA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43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X.26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4E05CA" w:rsidRDefault="004E05CA" w:rsidP="004E05CA">
      <w:pPr>
        <w:ind w:left="720"/>
        <w:rPr>
          <w:b/>
          <w:bCs/>
          <w:sz w:val="24"/>
          <w:szCs w:val="24"/>
          <w:u w:val="single"/>
        </w:rPr>
      </w:pPr>
    </w:p>
    <w:p w:rsidR="004E05CA" w:rsidRDefault="004E05CA" w:rsidP="004E05CA">
      <w:pPr>
        <w:pStyle w:val="Listaszerbekezds"/>
        <w:overflowPunct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 megvitatta az „</w:t>
      </w:r>
      <w:r w:rsidRPr="008B70E6">
        <w:rPr>
          <w:sz w:val="24"/>
          <w:szCs w:val="24"/>
        </w:rPr>
        <w:t>Ajánlatkérő nyomtatványok megküldése projektmenedzsment, valamint kötelező tájékoztatás és nyilvánosság feladatok, továbbá közbeszerzési feladatok ellátása tárgyában a „Községháza felújítása Tenken</w:t>
      </w:r>
      <w:r>
        <w:rPr>
          <w:sz w:val="24"/>
          <w:szCs w:val="24"/>
        </w:rPr>
        <w:t>” című projekt megvalósításához” tárgyú előterjesztést és az előterjesztés mellékletét képező ajánlattételi nyomtatványokat, az ott feltüntetett ajánlat tételére alkalmas gazdasági szereplők részére ajánlattételi felhívás címén megküldi.</w:t>
      </w:r>
    </w:p>
    <w:p w:rsidR="004E05CA" w:rsidRDefault="004E05CA" w:rsidP="004E05CA">
      <w:pPr>
        <w:pStyle w:val="Listaszerbekezds"/>
        <w:overflowPunct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4E05CA" w:rsidRDefault="004E05CA" w:rsidP="004E05CA">
      <w:pPr>
        <w:pStyle w:val="Listaszerbekezds"/>
        <w:overflowPunct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4E05CA" w:rsidRDefault="004E05CA" w:rsidP="004E05CA">
      <w:pPr>
        <w:pStyle w:val="Listaszerbekezds"/>
        <w:overflowPunct/>
        <w:autoSpaceDE/>
        <w:autoSpaceDN/>
        <w:adjustRightInd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4E05CA" w:rsidRDefault="004E05CA">
      <w:bookmarkStart w:id="0" w:name="_GoBack"/>
      <w:bookmarkEnd w:id="0"/>
    </w:p>
    <w:p w:rsidR="004E05CA" w:rsidRDefault="004E05CA" w:rsidP="004E05CA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44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X.26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4E05CA" w:rsidRDefault="004E05CA" w:rsidP="004E05CA">
      <w:pPr>
        <w:jc w:val="both"/>
        <w:rPr>
          <w:b/>
          <w:bCs/>
          <w:sz w:val="24"/>
          <w:szCs w:val="24"/>
          <w:u w:val="single"/>
        </w:rPr>
      </w:pPr>
    </w:p>
    <w:p w:rsidR="004E05CA" w:rsidRPr="00876200" w:rsidRDefault="004E05CA" w:rsidP="004E05CA">
      <w:pPr>
        <w:numPr>
          <w:ilvl w:val="0"/>
          <w:numId w:val="3"/>
        </w:numPr>
        <w:tabs>
          <w:tab w:val="left" w:pos="709"/>
        </w:tabs>
        <w:overflowPunct/>
        <w:ind w:left="709" w:hanging="425"/>
        <w:jc w:val="both"/>
        <w:rPr>
          <w:sz w:val="24"/>
          <w:szCs w:val="24"/>
        </w:rPr>
      </w:pPr>
      <w:r w:rsidRPr="00876200">
        <w:rPr>
          <w:sz w:val="24"/>
          <w:szCs w:val="24"/>
        </w:rPr>
        <w:t>Tenk Községi Önkormányzat Képviselő-testülete a hulladék</w:t>
      </w:r>
      <w:r>
        <w:rPr>
          <w:sz w:val="24"/>
          <w:szCs w:val="24"/>
        </w:rPr>
        <w:t xml:space="preserve">gazdálkodási feladatok </w:t>
      </w:r>
      <w:r w:rsidRPr="00876200">
        <w:rPr>
          <w:sz w:val="24"/>
          <w:szCs w:val="24"/>
        </w:rPr>
        <w:t xml:space="preserve">hatékony ellátása érdekében felhatalmazza a </w:t>
      </w:r>
      <w:proofErr w:type="spellStart"/>
      <w:r w:rsidRPr="00876200">
        <w:rPr>
          <w:sz w:val="24"/>
          <w:szCs w:val="24"/>
        </w:rPr>
        <w:t>Regio-</w:t>
      </w:r>
      <w:proofErr w:type="spellEnd"/>
      <w:r w:rsidRPr="00876200">
        <w:rPr>
          <w:sz w:val="24"/>
          <w:szCs w:val="24"/>
        </w:rPr>
        <w:t xml:space="preserve"> </w:t>
      </w:r>
      <w:proofErr w:type="spellStart"/>
      <w:r w:rsidRPr="00876200">
        <w:rPr>
          <w:sz w:val="24"/>
          <w:szCs w:val="24"/>
        </w:rPr>
        <w:t>Kom</w:t>
      </w:r>
      <w:proofErr w:type="spellEnd"/>
      <w:r w:rsidRPr="00876200">
        <w:rPr>
          <w:sz w:val="24"/>
          <w:szCs w:val="24"/>
        </w:rPr>
        <w:t xml:space="preserve"> Önkormányzati Társulást, hogy átruházott hatáskörben eljárva</w:t>
      </w:r>
    </w:p>
    <w:p w:rsidR="004E05CA" w:rsidRPr="00876200" w:rsidRDefault="004E05CA" w:rsidP="004E05CA">
      <w:pPr>
        <w:numPr>
          <w:ilvl w:val="0"/>
          <w:numId w:val="2"/>
        </w:numPr>
        <w:tabs>
          <w:tab w:val="left" w:pos="567"/>
        </w:tabs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76200">
        <w:rPr>
          <w:sz w:val="24"/>
          <w:szCs w:val="24"/>
        </w:rPr>
        <w:t>a Szelektív Nonprofit Kft. felé jogosító – közös tulajdonú – üzletrészt szerezzen, a Társulás képviselője az üzletrész- adásvételi szerződést megkösse,</w:t>
      </w:r>
    </w:p>
    <w:p w:rsidR="004E05CA" w:rsidRPr="00876200" w:rsidRDefault="004E05CA" w:rsidP="004E05CA">
      <w:pPr>
        <w:numPr>
          <w:ilvl w:val="0"/>
          <w:numId w:val="2"/>
        </w:numPr>
        <w:overflowPunct/>
        <w:contextualSpacing/>
        <w:jc w:val="both"/>
        <w:rPr>
          <w:sz w:val="24"/>
          <w:szCs w:val="24"/>
        </w:rPr>
      </w:pPr>
      <w:r w:rsidRPr="00876200">
        <w:rPr>
          <w:sz w:val="24"/>
          <w:szCs w:val="24"/>
        </w:rPr>
        <w:t>a Társulás képviselője a Szelektív Nonprofit Kft. létesítő okiratának módosítására hivatott jogügyletet létrehozza és mindazon további szükséges intézkedéseket megtegye, vagy azok megtételére másnak meghatalmazást adjon, melyek ahhoz szükségesek, hogy a cégadat-változásokat az illetékes Cégbíróság a cégjegyzékbe bejegyezze,</w:t>
      </w:r>
    </w:p>
    <w:p w:rsidR="004E05CA" w:rsidRPr="00876200" w:rsidRDefault="004E05CA" w:rsidP="004E05CA">
      <w:pPr>
        <w:numPr>
          <w:ilvl w:val="0"/>
          <w:numId w:val="2"/>
        </w:numPr>
        <w:overflowPunct/>
        <w:contextualSpacing/>
        <w:jc w:val="both"/>
        <w:rPr>
          <w:sz w:val="24"/>
          <w:szCs w:val="24"/>
        </w:rPr>
      </w:pPr>
      <w:r w:rsidRPr="00876200">
        <w:rPr>
          <w:sz w:val="24"/>
          <w:szCs w:val="24"/>
        </w:rPr>
        <w:t xml:space="preserve">a Társulás képviselője a hulladékgazdálkodási közszolgáltatási szerződést és az azzal egy okiratba foglalt, a </w:t>
      </w:r>
      <w:proofErr w:type="spellStart"/>
      <w:r w:rsidRPr="00876200">
        <w:rPr>
          <w:sz w:val="24"/>
          <w:szCs w:val="24"/>
        </w:rPr>
        <w:t>Ht</w:t>
      </w:r>
      <w:proofErr w:type="spellEnd"/>
      <w:r w:rsidRPr="00876200">
        <w:rPr>
          <w:sz w:val="24"/>
          <w:szCs w:val="24"/>
        </w:rPr>
        <w:t xml:space="preserve">. 37/B. § szerint az önkormányzat részvételével működő Társulás tulajdonában álló hulladékgazdálkodási létesítmények, eszközök, vagyonelemek üzemeltetéséhez szükséges vagyonkezelési szerződést a Szelektív Nonprofit </w:t>
      </w:r>
      <w:proofErr w:type="spellStart"/>
      <w:r w:rsidRPr="00876200">
        <w:rPr>
          <w:sz w:val="24"/>
          <w:szCs w:val="24"/>
        </w:rPr>
        <w:t>Kft-vel</w:t>
      </w:r>
      <w:proofErr w:type="spellEnd"/>
      <w:r w:rsidRPr="00876200">
        <w:rPr>
          <w:sz w:val="24"/>
          <w:szCs w:val="24"/>
        </w:rPr>
        <w:t xml:space="preserve"> megkösse,</w:t>
      </w:r>
    </w:p>
    <w:p w:rsidR="004E05CA" w:rsidRPr="00876200" w:rsidRDefault="004E05CA" w:rsidP="004E05CA">
      <w:pPr>
        <w:numPr>
          <w:ilvl w:val="0"/>
          <w:numId w:val="2"/>
        </w:numPr>
        <w:overflowPunct/>
        <w:jc w:val="both"/>
        <w:rPr>
          <w:sz w:val="24"/>
          <w:szCs w:val="24"/>
        </w:rPr>
      </w:pPr>
      <w:r w:rsidRPr="00876200">
        <w:rPr>
          <w:sz w:val="24"/>
          <w:szCs w:val="24"/>
        </w:rPr>
        <w:t xml:space="preserve">az önkormányzat tulajdonában álló és a </w:t>
      </w:r>
      <w:proofErr w:type="spellStart"/>
      <w:r w:rsidRPr="00876200">
        <w:rPr>
          <w:sz w:val="24"/>
          <w:szCs w:val="24"/>
        </w:rPr>
        <w:t>Ht</w:t>
      </w:r>
      <w:proofErr w:type="spellEnd"/>
      <w:r w:rsidRPr="00876200">
        <w:rPr>
          <w:sz w:val="24"/>
          <w:szCs w:val="24"/>
        </w:rPr>
        <w:t>. 37/B. § hatálya alá tartozó vagyon vonatkozásában a vagyonkezelési szerződést a Közszolgáltatóval megkösse.</w:t>
      </w:r>
    </w:p>
    <w:p w:rsidR="004E05CA" w:rsidRPr="00876200" w:rsidRDefault="004E05CA" w:rsidP="004E05CA">
      <w:pPr>
        <w:numPr>
          <w:ilvl w:val="0"/>
          <w:numId w:val="3"/>
        </w:numPr>
        <w:overflowPunct/>
        <w:ind w:left="709" w:hanging="425"/>
        <w:jc w:val="both"/>
        <w:rPr>
          <w:sz w:val="24"/>
          <w:szCs w:val="24"/>
        </w:rPr>
      </w:pPr>
      <w:r w:rsidRPr="00876200">
        <w:rPr>
          <w:sz w:val="24"/>
          <w:szCs w:val="24"/>
        </w:rPr>
        <w:t>Tenk Község Önkormányzat Képviselő-testülete a</w:t>
      </w:r>
      <w:r>
        <w:rPr>
          <w:sz w:val="24"/>
          <w:szCs w:val="24"/>
        </w:rPr>
        <w:t xml:space="preserve"> hulladékgazdálkodási feladatok </w:t>
      </w:r>
      <w:r w:rsidRPr="00876200">
        <w:rPr>
          <w:sz w:val="24"/>
          <w:szCs w:val="24"/>
        </w:rPr>
        <w:t xml:space="preserve">hatékony ellátása érdekében hozzájárul ahhoz, hogy a részesedése mellett működő </w:t>
      </w:r>
      <w:proofErr w:type="spellStart"/>
      <w:r w:rsidRPr="00876200">
        <w:rPr>
          <w:sz w:val="24"/>
          <w:szCs w:val="24"/>
        </w:rPr>
        <w:t>Regio-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76200">
        <w:rPr>
          <w:sz w:val="24"/>
          <w:szCs w:val="24"/>
        </w:rPr>
        <w:t>Kom</w:t>
      </w:r>
      <w:proofErr w:type="spellEnd"/>
      <w:r w:rsidRPr="00876200">
        <w:rPr>
          <w:sz w:val="24"/>
          <w:szCs w:val="24"/>
        </w:rPr>
        <w:t xml:space="preserve"> Térségi Kommunális Szolgáltató Kft. gazdasági társaság a Szelektív Nonprofit Kft-ben részesedést szerezzen és felhatalmazza a vezető tisztségviselőt, hogy a részesedésszerzéshez szükséges jogügyleteket dokumentáló okiratokat aláírja.</w:t>
      </w:r>
    </w:p>
    <w:p w:rsidR="004E05CA" w:rsidRPr="00876200" w:rsidRDefault="004E05CA" w:rsidP="004E05CA">
      <w:pPr>
        <w:ind w:left="360"/>
        <w:jc w:val="both"/>
        <w:rPr>
          <w:sz w:val="24"/>
          <w:szCs w:val="24"/>
        </w:rPr>
      </w:pPr>
    </w:p>
    <w:p w:rsidR="004E05CA" w:rsidRPr="00876200" w:rsidRDefault="004E05CA" w:rsidP="004E05CA">
      <w:pPr>
        <w:jc w:val="both"/>
        <w:rPr>
          <w:sz w:val="24"/>
          <w:szCs w:val="24"/>
        </w:rPr>
      </w:pPr>
      <w:r w:rsidRPr="00876200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 w:rsidRPr="00876200">
        <w:rPr>
          <w:sz w:val="24"/>
          <w:szCs w:val="24"/>
        </w:rPr>
        <w:t>folyamatos</w:t>
      </w:r>
    </w:p>
    <w:p w:rsidR="004E05CA" w:rsidRPr="00876200" w:rsidRDefault="004E05CA" w:rsidP="004E05CA">
      <w:pPr>
        <w:jc w:val="both"/>
        <w:rPr>
          <w:sz w:val="24"/>
          <w:szCs w:val="24"/>
        </w:rPr>
      </w:pPr>
      <w:r w:rsidRPr="00876200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876200">
        <w:rPr>
          <w:sz w:val="24"/>
          <w:szCs w:val="24"/>
        </w:rPr>
        <w:t>Szopkó Tamás polgármester</w:t>
      </w:r>
    </w:p>
    <w:p w:rsidR="004E05CA" w:rsidRDefault="004E05CA" w:rsidP="004E05CA">
      <w:pPr>
        <w:rPr>
          <w:b/>
          <w:bCs/>
          <w:sz w:val="24"/>
          <w:szCs w:val="24"/>
          <w:u w:val="single"/>
        </w:rPr>
      </w:pPr>
    </w:p>
    <w:p w:rsidR="004E05CA" w:rsidRDefault="004E05CA" w:rsidP="004E05CA">
      <w:pPr>
        <w:rPr>
          <w:b/>
          <w:bCs/>
          <w:sz w:val="24"/>
          <w:szCs w:val="24"/>
          <w:u w:val="single"/>
        </w:rPr>
      </w:pPr>
    </w:p>
    <w:p w:rsidR="004E05CA" w:rsidRDefault="004E05CA" w:rsidP="004E05CA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45</w:t>
      </w:r>
      <w:r w:rsidRPr="001B43E8">
        <w:rPr>
          <w:b/>
          <w:bCs/>
          <w:sz w:val="24"/>
          <w:szCs w:val="24"/>
          <w:u w:val="single"/>
        </w:rPr>
        <w:t>/2017.(</w:t>
      </w:r>
      <w:r>
        <w:rPr>
          <w:b/>
          <w:bCs/>
          <w:sz w:val="24"/>
          <w:szCs w:val="24"/>
          <w:u w:val="single"/>
        </w:rPr>
        <w:t>X.26</w:t>
      </w:r>
      <w:r w:rsidRPr="001B43E8">
        <w:rPr>
          <w:b/>
          <w:bCs/>
          <w:sz w:val="24"/>
          <w:szCs w:val="24"/>
          <w:u w:val="single"/>
        </w:rPr>
        <w:t>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4E05CA" w:rsidRDefault="004E05CA" w:rsidP="004E05CA">
      <w:pPr>
        <w:jc w:val="both"/>
        <w:rPr>
          <w:b/>
          <w:bCs/>
          <w:sz w:val="24"/>
          <w:szCs w:val="24"/>
          <w:u w:val="single"/>
        </w:rPr>
      </w:pPr>
    </w:p>
    <w:p w:rsidR="004E05CA" w:rsidRDefault="004E05CA" w:rsidP="004E05CA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 megtárgyalta a szociális tűzifa támogatás iránti kérelmek benyújtási határidejének meghatározása tárgyában készített előterjesztést és 2017. évben, a szociális tűzifa támogatás iránti kérelmek benyújtási határidejét 2017. december 15. napjában határozza meg.</w:t>
      </w:r>
    </w:p>
    <w:p w:rsidR="004E05CA" w:rsidRDefault="004E05CA" w:rsidP="004E05CA">
      <w:pPr>
        <w:pStyle w:val="Listaszerbekezds"/>
        <w:ind w:left="0"/>
        <w:jc w:val="both"/>
        <w:rPr>
          <w:sz w:val="24"/>
          <w:szCs w:val="24"/>
        </w:rPr>
      </w:pPr>
    </w:p>
    <w:p w:rsidR="004E05CA" w:rsidRDefault="004E05CA" w:rsidP="004E05CA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4E05CA" w:rsidRDefault="004E05CA" w:rsidP="004E05CA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4E05CA" w:rsidRDefault="004E05CA" w:rsidP="004E05CA">
      <w:pPr>
        <w:pStyle w:val="Listaszerbekezds"/>
        <w:overflowPunct/>
        <w:autoSpaceDE/>
        <w:autoSpaceDN/>
        <w:adjustRightInd/>
        <w:spacing w:after="200" w:line="276" w:lineRule="auto"/>
        <w:ind w:left="720"/>
        <w:contextualSpacing/>
        <w:jc w:val="center"/>
        <w:rPr>
          <w:b/>
          <w:sz w:val="24"/>
          <w:szCs w:val="24"/>
        </w:rPr>
      </w:pPr>
    </w:p>
    <w:p w:rsidR="004E05CA" w:rsidRDefault="004E05CA"/>
    <w:sectPr w:rsidR="004E05CA" w:rsidSect="004E05C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594"/>
    <w:multiLevelType w:val="hybridMultilevel"/>
    <w:tmpl w:val="0FA8E3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018FF"/>
    <w:multiLevelType w:val="hybridMultilevel"/>
    <w:tmpl w:val="C96CC4AC"/>
    <w:lvl w:ilvl="0" w:tplc="7E120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1BC"/>
    <w:multiLevelType w:val="hybridMultilevel"/>
    <w:tmpl w:val="F962D250"/>
    <w:lvl w:ilvl="0" w:tplc="D1207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CA"/>
    <w:rsid w:val="004E05CA"/>
    <w:rsid w:val="0058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5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05C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5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05C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2018-01-24T12:17:00Z</dcterms:created>
  <dcterms:modified xsi:type="dcterms:W3CDTF">2018-01-24T12:20:00Z</dcterms:modified>
</cp:coreProperties>
</file>