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00" w:rsidRPr="00192E25" w:rsidRDefault="00192E25">
      <w:pPr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92E25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Az önkormányzati hivatali portál használatával kapcsolatban érkezett bejelentések alapján a következő gyakran ismételt kérdésekről tájékoztatjuk Önöket:</w:t>
      </w:r>
    </w:p>
    <w:p w:rsidR="00192E25" w:rsidRPr="00192E25" w:rsidRDefault="00192E25">
      <w:pPr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92E25" w:rsidRPr="00192E25" w:rsidRDefault="00192E25" w:rsidP="00192E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192E25">
        <w:rPr>
          <w:rStyle w:val="Kiemels2"/>
          <w:color w:val="000000"/>
        </w:rPr>
        <w:t>ÜGYINDÍTÁS</w:t>
      </w:r>
    </w:p>
    <w:p w:rsidR="00192E25" w:rsidRPr="00192E25" w:rsidRDefault="00192E25" w:rsidP="00192E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192E25">
        <w:rPr>
          <w:rStyle w:val="Kiemels2"/>
          <w:color w:val="000000"/>
        </w:rPr>
        <w:t>2019. január 1. napjától, gazdálkodó szervezetek számára, az adóügyek elektronikus intézésére kizárólag a Cégkapu használható. </w:t>
      </w:r>
    </w:p>
    <w:p w:rsidR="00192E25" w:rsidRPr="00192E25" w:rsidRDefault="00192E25" w:rsidP="00192E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192E25">
        <w:rPr>
          <w:rStyle w:val="Kiemels2"/>
          <w:color w:val="000000"/>
        </w:rPr>
        <w:t>A Cégkapun keresztül történő űrlap beküldésre jogosult:</w:t>
      </w:r>
    </w:p>
    <w:p w:rsidR="00192E25" w:rsidRPr="00192E25" w:rsidRDefault="00192E25" w:rsidP="00192E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E25">
        <w:rPr>
          <w:rFonts w:ascii="Times New Roman" w:hAnsi="Times New Roman" w:cs="Times New Roman"/>
          <w:color w:val="000000"/>
          <w:sz w:val="24"/>
          <w:szCs w:val="24"/>
        </w:rPr>
        <w:t xml:space="preserve">elsősorban a cég törvényes képviselője, aki a tárhely szolgáltatást regisztrálta, </w:t>
      </w:r>
    </w:p>
    <w:p w:rsidR="00192E25" w:rsidRPr="00192E25" w:rsidRDefault="00192E25" w:rsidP="00192E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E25">
        <w:rPr>
          <w:rFonts w:ascii="Times New Roman" w:hAnsi="Times New Roman" w:cs="Times New Roman"/>
          <w:color w:val="000000"/>
          <w:sz w:val="24"/>
          <w:szCs w:val="24"/>
        </w:rPr>
        <w:t xml:space="preserve">illetve bármely olyan KÜNY (Ügyfélkapu) tárhellyel rendelkező magánszemély, akit erre a képviselő feljogosított. </w:t>
      </w:r>
    </w:p>
    <w:p w:rsidR="00192E25" w:rsidRDefault="00192E25" w:rsidP="00192E25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2E25" w:rsidRPr="00192E25" w:rsidRDefault="00192E25" w:rsidP="00192E25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E25">
        <w:rPr>
          <w:rFonts w:ascii="Times New Roman" w:hAnsi="Times New Roman" w:cs="Times New Roman"/>
          <w:color w:val="000000"/>
          <w:sz w:val="24"/>
          <w:szCs w:val="24"/>
        </w:rPr>
        <w:t xml:space="preserve">Cég képviseletében történő beküldéskor a következő hibaüzenetek érkezhetnek: </w:t>
      </w:r>
    </w:p>
    <w:p w:rsidR="00192E25" w:rsidRPr="00192E25" w:rsidRDefault="00192E25" w:rsidP="00192E25">
      <w:pPr>
        <w:numPr>
          <w:ilvl w:val="0"/>
          <w:numId w:val="2"/>
        </w:numPr>
        <w:spacing w:after="0" w:line="240" w:lineRule="auto"/>
        <w:jc w:val="both"/>
        <w:rPr>
          <w:rStyle w:val="Kiemels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92E25">
        <w:rPr>
          <w:rStyle w:val="Kiemels"/>
          <w:rFonts w:ascii="Times New Roman" w:hAnsi="Times New Roman" w:cs="Times New Roman"/>
          <w:color w:val="000000"/>
          <w:sz w:val="24"/>
          <w:szCs w:val="24"/>
        </w:rPr>
        <w:t>„A nyomtatvány beküldése sikertelen! A megadott {Cégkapu rövid neve} feladó szervezet nem létezik!”</w:t>
      </w:r>
    </w:p>
    <w:p w:rsidR="00192E25" w:rsidRPr="00192E25" w:rsidRDefault="00192E25" w:rsidP="00192E25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E25">
        <w:rPr>
          <w:rFonts w:ascii="Times New Roman" w:hAnsi="Times New Roman" w:cs="Times New Roman"/>
          <w:color w:val="000000"/>
          <w:sz w:val="24"/>
          <w:szCs w:val="24"/>
        </w:rPr>
        <w:t xml:space="preserve">Ebben az esetben a megadott </w:t>
      </w:r>
      <w:r w:rsidRPr="00192E25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Cégkapu </w:t>
      </w:r>
      <w:r w:rsidRPr="00192E25">
        <w:rPr>
          <w:rFonts w:ascii="Times New Roman" w:hAnsi="Times New Roman" w:cs="Times New Roman"/>
          <w:color w:val="000000"/>
          <w:sz w:val="24"/>
          <w:szCs w:val="24"/>
        </w:rPr>
        <w:t xml:space="preserve">(a megadott adószám alapján) </w:t>
      </w:r>
      <w:r w:rsidRPr="00192E25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nem létezik</w:t>
      </w:r>
      <w:r w:rsidRPr="00192E25">
        <w:rPr>
          <w:rFonts w:ascii="Times New Roman" w:hAnsi="Times New Roman" w:cs="Times New Roman"/>
          <w:color w:val="000000"/>
          <w:sz w:val="24"/>
          <w:szCs w:val="24"/>
        </w:rPr>
        <w:t>. Nem került sor a cégkapu regisztrációra, vagy hibás adószám került rögzítésre az ügyindítás menüben.</w:t>
      </w:r>
    </w:p>
    <w:p w:rsidR="00192E25" w:rsidRPr="00192E25" w:rsidRDefault="00192E25" w:rsidP="00192E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E25">
        <w:rPr>
          <w:rStyle w:val="Kiemels"/>
          <w:rFonts w:ascii="Times New Roman" w:hAnsi="Times New Roman" w:cs="Times New Roman"/>
          <w:color w:val="000000"/>
          <w:sz w:val="24"/>
          <w:szCs w:val="24"/>
        </w:rPr>
        <w:t>„A felhasználó nincs hozzárendelve a megadott {Cégkapu rövid neve} feladó szervezet postafiókjához!”</w:t>
      </w:r>
      <w:r w:rsidRPr="00192E25">
        <w:rPr>
          <w:rFonts w:ascii="Times New Roman" w:hAnsi="Times New Roman" w:cs="Times New Roman"/>
          <w:color w:val="000000"/>
          <w:sz w:val="24"/>
          <w:szCs w:val="24"/>
        </w:rPr>
        <w:br/>
        <w:t>Az ügyindításkor megadott adószám helyes, és a </w:t>
      </w:r>
      <w:r w:rsidRPr="00192E25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 Cégkapu létezik, de a feltöltést végző felhasználó nincs hozzárendelve</w:t>
      </w:r>
      <w:r w:rsidRPr="00192E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2E25" w:rsidRPr="00192E25" w:rsidRDefault="00192E25" w:rsidP="00192E25">
      <w:pPr>
        <w:numPr>
          <w:ilvl w:val="0"/>
          <w:numId w:val="2"/>
        </w:numPr>
        <w:spacing w:after="0" w:line="240" w:lineRule="auto"/>
        <w:jc w:val="both"/>
        <w:rPr>
          <w:rStyle w:val="Kiemels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92E25">
        <w:rPr>
          <w:rStyle w:val="Kiemels"/>
          <w:rFonts w:ascii="Times New Roman" w:hAnsi="Times New Roman" w:cs="Times New Roman"/>
          <w:color w:val="000000"/>
          <w:sz w:val="24"/>
          <w:szCs w:val="24"/>
        </w:rPr>
        <w:t>„A felhasználó részére a dokumentum művelet nem engedélyezett a megadott {Cégkapu rövid neve} feladó szervezetnél!</w:t>
      </w:r>
    </w:p>
    <w:p w:rsidR="00192E25" w:rsidRPr="00192E25" w:rsidRDefault="00192E25" w:rsidP="00192E25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E25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Ez a hibaüzenet arra utal, hogy a beküldő személy küldési jogosultsága letiltásra került</w:t>
      </w:r>
      <w:r w:rsidRPr="00192E25">
        <w:rPr>
          <w:rFonts w:ascii="Times New Roman" w:hAnsi="Times New Roman" w:cs="Times New Roman"/>
          <w:color w:val="000000"/>
          <w:sz w:val="24"/>
          <w:szCs w:val="24"/>
        </w:rPr>
        <w:t>, a Cégkapu Tárhelyen.</w:t>
      </w:r>
    </w:p>
    <w:p w:rsidR="00192E25" w:rsidRPr="00192E25" w:rsidRDefault="00192E25" w:rsidP="00192E25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192E25" w:rsidRPr="00192E25" w:rsidRDefault="00192E25" w:rsidP="00192E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192E25">
        <w:rPr>
          <w:rStyle w:val="Kiemels2"/>
          <w:color w:val="000000"/>
        </w:rPr>
        <w:t>EGYENLEG LEKÉRDEZÉS</w:t>
      </w:r>
    </w:p>
    <w:p w:rsidR="00192E25" w:rsidRPr="00192E25" w:rsidRDefault="00192E25" w:rsidP="00192E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192E25">
        <w:rPr>
          <w:color w:val="000000"/>
        </w:rPr>
        <w:t xml:space="preserve">A </w:t>
      </w:r>
      <w:r w:rsidRPr="00192E25">
        <w:rPr>
          <w:rStyle w:val="Kiemels2"/>
          <w:color w:val="000000"/>
        </w:rPr>
        <w:t>személyes adóegyenleg lekérdezés</w:t>
      </w:r>
      <w:r w:rsidRPr="00192E25">
        <w:rPr>
          <w:color w:val="000000"/>
        </w:rPr>
        <w:t>ére csak abban az esetben van lehetőség, ha a lekérdező személyes adatai az önkormányzat adórendszerében hibátlanul (a közhiteles nyilvántartásokkal megegyezően) szerepelnek.</w:t>
      </w:r>
    </w:p>
    <w:p w:rsidR="00192E25" w:rsidRPr="00192E25" w:rsidRDefault="00192E25" w:rsidP="00192E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192E25">
        <w:rPr>
          <w:rStyle w:val="Kiemels2"/>
          <w:color w:val="000000"/>
        </w:rPr>
        <w:t xml:space="preserve">Képviselőként történő egyenleg lekérdezés során </w:t>
      </w:r>
      <w:r w:rsidRPr="00192E25">
        <w:rPr>
          <w:color w:val="000000"/>
        </w:rPr>
        <w:t xml:space="preserve">szükséges hogy a képviselt Adószáma (természetes személy esetén Adóazonosító </w:t>
      </w:r>
      <w:proofErr w:type="gramStart"/>
      <w:r w:rsidRPr="00192E25">
        <w:rPr>
          <w:color w:val="000000"/>
        </w:rPr>
        <w:t>jele )</w:t>
      </w:r>
      <w:proofErr w:type="gramEnd"/>
      <w:r w:rsidRPr="00192E25">
        <w:rPr>
          <w:color w:val="000000"/>
        </w:rPr>
        <w:t xml:space="preserve"> hibátlanul kerüljön megadásra. A képviselő adatai is hibátlanul szerepeljenek az önkormányzat adónyilvántartásában, és a képviseleti jog (ideértve a meghatalmazást is) az lekérdezett adózónál rögzítésre kerüljön. Az egyenleg lekérdezési jogosultság a képviseletnél jelölt legyen.</w:t>
      </w:r>
    </w:p>
    <w:p w:rsidR="00192E25" w:rsidRPr="00192E25" w:rsidRDefault="00192E25" w:rsidP="00192E25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192E25" w:rsidRPr="00192E25" w:rsidRDefault="00192E25" w:rsidP="00192E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192E25">
        <w:rPr>
          <w:rStyle w:val="Kiemels2"/>
          <w:color w:val="000000"/>
        </w:rPr>
        <w:t>ŰRLAP MÁSOLATOK</w:t>
      </w:r>
    </w:p>
    <w:p w:rsidR="00192E25" w:rsidRPr="00192E25" w:rsidRDefault="00192E25" w:rsidP="00192E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192E25">
        <w:rPr>
          <w:rStyle w:val="Kiemels2"/>
          <w:color w:val="000000"/>
        </w:rPr>
        <w:t xml:space="preserve">A beküldött űrlapokról a beküldő személyes Tárhelyére érkezik másolat </w:t>
      </w:r>
      <w:proofErr w:type="spellStart"/>
      <w:r w:rsidRPr="00192E25">
        <w:rPr>
          <w:rStyle w:val="Kiemels2"/>
          <w:color w:val="000000"/>
        </w:rPr>
        <w:t>zip</w:t>
      </w:r>
      <w:proofErr w:type="spellEnd"/>
      <w:r w:rsidRPr="00192E25">
        <w:rPr>
          <w:rStyle w:val="Kiemels2"/>
          <w:color w:val="000000"/>
        </w:rPr>
        <w:t xml:space="preserve"> formátumban</w:t>
      </w:r>
      <w:r w:rsidRPr="00192E25">
        <w:rPr>
          <w:color w:val="000000"/>
        </w:rPr>
        <w:t xml:space="preserve">. Ez tartalmazza a beküldött űrlapot </w:t>
      </w:r>
      <w:proofErr w:type="spellStart"/>
      <w:r w:rsidRPr="00192E25">
        <w:rPr>
          <w:color w:val="000000"/>
        </w:rPr>
        <w:t>pdf</w:t>
      </w:r>
      <w:proofErr w:type="spellEnd"/>
      <w:r w:rsidRPr="00192E25">
        <w:rPr>
          <w:color w:val="000000"/>
        </w:rPr>
        <w:t xml:space="preserve"> formátumban illetve csatolmányainál az űrlap </w:t>
      </w:r>
      <w:proofErr w:type="spellStart"/>
      <w:r w:rsidRPr="00192E25">
        <w:rPr>
          <w:color w:val="000000"/>
        </w:rPr>
        <w:t>xml</w:t>
      </w:r>
      <w:proofErr w:type="spellEnd"/>
      <w:r w:rsidRPr="00192E25">
        <w:rPr>
          <w:color w:val="000000"/>
        </w:rPr>
        <w:t xml:space="preserve"> állomány is megtalálható. </w:t>
      </w:r>
    </w:p>
    <w:p w:rsidR="00192E25" w:rsidRPr="00192E25" w:rsidRDefault="00192E25" w:rsidP="00192E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192E25">
        <w:rPr>
          <w:color w:val="000000"/>
        </w:rPr>
        <w:t xml:space="preserve">A dokumentumot le kell menteni a saját gépre tetszőleges helyre, majd ezt követően ki lehet csomagolni bármely </w:t>
      </w:r>
      <w:proofErr w:type="spellStart"/>
      <w:r w:rsidRPr="00192E25">
        <w:rPr>
          <w:color w:val="000000"/>
        </w:rPr>
        <w:t>zip</w:t>
      </w:r>
      <w:proofErr w:type="spellEnd"/>
      <w:r w:rsidRPr="00192E25">
        <w:rPr>
          <w:color w:val="000000"/>
        </w:rPr>
        <w:t xml:space="preserve"> formátum kezelésére alkalmas alkalmazás segítségével.</w:t>
      </w:r>
    </w:p>
    <w:p w:rsidR="00192E25" w:rsidRPr="00192E25" w:rsidRDefault="00192E25" w:rsidP="00192E25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192E25">
        <w:rPr>
          <w:color w:val="000000"/>
        </w:rPr>
        <w:t>Cégkapun keresztül történő beküldés esetén a technikai jellegű igazolások a Cégkapu Tárhelyre érkeznek (feladási igazolás, elküldött dokumentum igazolás).</w:t>
      </w:r>
    </w:p>
    <w:p w:rsidR="00192E25" w:rsidRPr="00192E25" w:rsidRDefault="00192E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E25" w:rsidRPr="0019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982"/>
    <w:multiLevelType w:val="multilevel"/>
    <w:tmpl w:val="85B6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D2BB0"/>
    <w:multiLevelType w:val="multilevel"/>
    <w:tmpl w:val="8D04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25"/>
    <w:rsid w:val="00192E25"/>
    <w:rsid w:val="005E4C00"/>
    <w:rsid w:val="006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49C67-0B5D-4585-A017-AFA3E882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92E25"/>
    <w:rPr>
      <w:b/>
      <w:bCs/>
    </w:rPr>
  </w:style>
  <w:style w:type="paragraph" w:styleId="NormlWeb">
    <w:name w:val="Normal (Web)"/>
    <w:basedOn w:val="Norml"/>
    <w:uiPriority w:val="99"/>
    <w:unhideWhenUsed/>
    <w:rsid w:val="00192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92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2019-07-03T10:05:00Z</dcterms:created>
  <dcterms:modified xsi:type="dcterms:W3CDTF">2019-07-03T10:08:00Z</dcterms:modified>
</cp:coreProperties>
</file>