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B3" w:rsidRDefault="00E208B3" w:rsidP="00E208B3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 xml:space="preserve">1/2018.(I.24.)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E208B3" w:rsidRDefault="00E208B3" w:rsidP="00E208B3">
      <w:pPr>
        <w:jc w:val="both"/>
        <w:rPr>
          <w:b/>
          <w:bCs/>
          <w:sz w:val="24"/>
          <w:szCs w:val="24"/>
          <w:u w:val="single"/>
        </w:rPr>
      </w:pPr>
    </w:p>
    <w:p w:rsidR="00E208B3" w:rsidRPr="00D0122C" w:rsidRDefault="00E208B3" w:rsidP="00E208B3">
      <w:pPr>
        <w:jc w:val="both"/>
        <w:rPr>
          <w:sz w:val="24"/>
          <w:szCs w:val="24"/>
        </w:rPr>
      </w:pPr>
      <w:r w:rsidRPr="00D0122C">
        <w:rPr>
          <w:sz w:val="24"/>
          <w:szCs w:val="24"/>
        </w:rPr>
        <w:t xml:space="preserve">Tenk Község Önkormányzatának Képviselő-testülete Tenk Község Önkormányzatának 2018. évre vonatkozó közbeszerzési tervét megtárgyalta és jelen határozat melléklete szerint elfogadta. </w:t>
      </w:r>
    </w:p>
    <w:p w:rsidR="00E208B3" w:rsidRPr="00D0122C" w:rsidRDefault="00E208B3" w:rsidP="00E208B3">
      <w:pPr>
        <w:jc w:val="both"/>
        <w:rPr>
          <w:sz w:val="24"/>
          <w:szCs w:val="24"/>
        </w:rPr>
      </w:pPr>
    </w:p>
    <w:p w:rsidR="00E208B3" w:rsidRPr="00D0122C" w:rsidRDefault="00E208B3" w:rsidP="00E208B3">
      <w:pPr>
        <w:rPr>
          <w:bCs/>
          <w:sz w:val="24"/>
          <w:szCs w:val="24"/>
        </w:rPr>
      </w:pPr>
      <w:r w:rsidRPr="00D0122C">
        <w:rPr>
          <w:bCs/>
          <w:sz w:val="24"/>
          <w:szCs w:val="24"/>
        </w:rPr>
        <w:t xml:space="preserve">Felelős: </w:t>
      </w:r>
      <w:r w:rsidRPr="00D0122C">
        <w:rPr>
          <w:bCs/>
          <w:sz w:val="24"/>
          <w:szCs w:val="24"/>
        </w:rPr>
        <w:tab/>
        <w:t>Szopkó Tamás polgármester</w:t>
      </w:r>
    </w:p>
    <w:p w:rsidR="00E208B3" w:rsidRPr="00D0122C" w:rsidRDefault="00E208B3" w:rsidP="00E208B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ab/>
        <w:t>Azonnal</w:t>
      </w:r>
    </w:p>
    <w:p w:rsidR="00C165D2" w:rsidRDefault="00C165D2"/>
    <w:p w:rsidR="00E208B3" w:rsidRDefault="00E208B3" w:rsidP="00E208B3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2/2018.(I.24.)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E208B3" w:rsidRDefault="00E208B3" w:rsidP="00E208B3">
      <w:pPr>
        <w:jc w:val="both"/>
        <w:rPr>
          <w:b/>
          <w:bCs/>
          <w:sz w:val="24"/>
          <w:szCs w:val="24"/>
          <w:u w:val="single"/>
        </w:rPr>
      </w:pPr>
    </w:p>
    <w:p w:rsidR="00E208B3" w:rsidRPr="00C2117E" w:rsidRDefault="00E208B3" w:rsidP="00E208B3">
      <w:pPr>
        <w:numPr>
          <w:ilvl w:val="0"/>
          <w:numId w:val="1"/>
        </w:numPr>
        <w:overflowPunct/>
        <w:autoSpaceDE/>
        <w:autoSpaceDN/>
        <w:adjustRightInd/>
        <w:ind w:left="567" w:hanging="349"/>
        <w:jc w:val="both"/>
        <w:rPr>
          <w:bCs/>
          <w:sz w:val="24"/>
          <w:szCs w:val="24"/>
        </w:rPr>
      </w:pPr>
      <w:r w:rsidRPr="00C2117E">
        <w:rPr>
          <w:sz w:val="24"/>
          <w:szCs w:val="24"/>
        </w:rPr>
        <w:t xml:space="preserve">A Közbeszerzési Bizottság javaslata alapján a </w:t>
      </w:r>
      <w:proofErr w:type="spellStart"/>
      <w:r w:rsidRPr="00C2117E">
        <w:rPr>
          <w:b/>
          <w:bCs/>
          <w:sz w:val="24"/>
          <w:szCs w:val="24"/>
        </w:rPr>
        <w:t>Moviád-Energy</w:t>
      </w:r>
      <w:proofErr w:type="spellEnd"/>
      <w:r w:rsidRPr="00C2117E">
        <w:rPr>
          <w:b/>
          <w:bCs/>
          <w:sz w:val="24"/>
          <w:szCs w:val="24"/>
        </w:rPr>
        <w:t xml:space="preserve"> Kft.</w:t>
      </w:r>
      <w:r w:rsidRPr="00C2117E">
        <w:rPr>
          <w:b/>
          <w:sz w:val="24"/>
          <w:szCs w:val="24"/>
        </w:rPr>
        <w:t xml:space="preserve"> (</w:t>
      </w:r>
      <w:r w:rsidRPr="00C2117E">
        <w:rPr>
          <w:b/>
          <w:bCs/>
          <w:sz w:val="24"/>
          <w:szCs w:val="24"/>
        </w:rPr>
        <w:t xml:space="preserve">1052 Budapest, Nyaraló utca 7.), </w:t>
      </w:r>
      <w:r w:rsidRPr="00C2117E">
        <w:rPr>
          <w:bCs/>
          <w:sz w:val="24"/>
          <w:szCs w:val="24"/>
        </w:rPr>
        <w:t xml:space="preserve">az </w:t>
      </w:r>
      <w:r w:rsidRPr="00C2117E">
        <w:rPr>
          <w:b/>
          <w:sz w:val="24"/>
          <w:szCs w:val="24"/>
        </w:rPr>
        <w:t>MCN IMMO CONSULTING KFT. (</w:t>
      </w:r>
      <w:r w:rsidRPr="00C2117E">
        <w:rPr>
          <w:b/>
          <w:bCs/>
          <w:sz w:val="24"/>
          <w:szCs w:val="24"/>
        </w:rPr>
        <w:t xml:space="preserve">1239 Budapest, </w:t>
      </w:r>
      <w:proofErr w:type="spellStart"/>
      <w:r w:rsidRPr="00C2117E">
        <w:rPr>
          <w:b/>
          <w:bCs/>
          <w:sz w:val="24"/>
          <w:szCs w:val="24"/>
        </w:rPr>
        <w:t>Grassalkovich</w:t>
      </w:r>
      <w:proofErr w:type="spellEnd"/>
      <w:r w:rsidRPr="00C2117E">
        <w:rPr>
          <w:b/>
          <w:bCs/>
          <w:sz w:val="24"/>
          <w:szCs w:val="24"/>
        </w:rPr>
        <w:t xml:space="preserve"> utca 294.</w:t>
      </w:r>
      <w:r w:rsidRPr="00C2117E">
        <w:rPr>
          <w:b/>
          <w:sz w:val="24"/>
          <w:szCs w:val="24"/>
        </w:rPr>
        <w:t>)</w:t>
      </w:r>
      <w:r w:rsidRPr="00C2117E">
        <w:rPr>
          <w:bCs/>
          <w:sz w:val="24"/>
          <w:szCs w:val="24"/>
        </w:rPr>
        <w:t xml:space="preserve">, az </w:t>
      </w:r>
      <w:r w:rsidRPr="00C2117E">
        <w:rPr>
          <w:b/>
          <w:bCs/>
          <w:sz w:val="24"/>
          <w:szCs w:val="24"/>
        </w:rPr>
        <w:t>L+</w:t>
      </w:r>
      <w:proofErr w:type="spellStart"/>
      <w:r w:rsidRPr="00C2117E">
        <w:rPr>
          <w:b/>
          <w:bCs/>
          <w:sz w:val="24"/>
          <w:szCs w:val="24"/>
        </w:rPr>
        <w:t>L</w:t>
      </w:r>
      <w:proofErr w:type="spellEnd"/>
      <w:r w:rsidRPr="00C2117E">
        <w:rPr>
          <w:b/>
          <w:bCs/>
          <w:sz w:val="24"/>
          <w:szCs w:val="24"/>
        </w:rPr>
        <w:t xml:space="preserve"> Kereskedelmi és Szolgáltató Kft. (2253 Tápióság, Mártírok út 10.)</w:t>
      </w:r>
      <w:r w:rsidRPr="00C2117E">
        <w:rPr>
          <w:sz w:val="24"/>
          <w:szCs w:val="24"/>
        </w:rPr>
        <w:t xml:space="preserve"> és a </w:t>
      </w:r>
      <w:r w:rsidRPr="00C2117E">
        <w:rPr>
          <w:b/>
          <w:bCs/>
          <w:sz w:val="24"/>
          <w:szCs w:val="24"/>
        </w:rPr>
        <w:t>HA-SZA Építőipari és Szolgáltató Kft.</w:t>
      </w:r>
      <w:r w:rsidRPr="00C2117E">
        <w:rPr>
          <w:b/>
          <w:sz w:val="24"/>
          <w:szCs w:val="24"/>
        </w:rPr>
        <w:t xml:space="preserve"> (</w:t>
      </w:r>
      <w:r w:rsidRPr="00C2117E">
        <w:rPr>
          <w:b/>
          <w:bCs/>
          <w:sz w:val="24"/>
          <w:szCs w:val="24"/>
        </w:rPr>
        <w:t>1158 Budapest, Hősök útja 5/c.</w:t>
      </w:r>
      <w:r w:rsidRPr="00C2117E">
        <w:rPr>
          <w:b/>
          <w:sz w:val="24"/>
          <w:szCs w:val="24"/>
        </w:rPr>
        <w:t>)</w:t>
      </w:r>
      <w:r w:rsidRPr="00C2117E">
        <w:rPr>
          <w:b/>
          <w:bCs/>
          <w:sz w:val="24"/>
          <w:szCs w:val="24"/>
        </w:rPr>
        <w:t>)</w:t>
      </w:r>
      <w:r w:rsidRPr="00C2117E">
        <w:rPr>
          <w:sz w:val="24"/>
          <w:szCs w:val="24"/>
        </w:rPr>
        <w:t xml:space="preserve"> ajánlattevők által benyújtott ajánlatok </w:t>
      </w:r>
      <w:r w:rsidRPr="00C2117E">
        <w:rPr>
          <w:sz w:val="24"/>
          <w:szCs w:val="24"/>
          <w:u w:val="single"/>
        </w:rPr>
        <w:t>érvényesek</w:t>
      </w:r>
      <w:r w:rsidRPr="00C2117E">
        <w:rPr>
          <w:sz w:val="24"/>
          <w:szCs w:val="24"/>
        </w:rPr>
        <w:t>.</w:t>
      </w:r>
    </w:p>
    <w:p w:rsidR="00E208B3" w:rsidRPr="00C2117E" w:rsidRDefault="00E208B3" w:rsidP="00E208B3">
      <w:pPr>
        <w:ind w:left="567"/>
        <w:jc w:val="both"/>
        <w:rPr>
          <w:bCs/>
          <w:sz w:val="24"/>
          <w:szCs w:val="24"/>
        </w:rPr>
      </w:pPr>
    </w:p>
    <w:p w:rsidR="00E208B3" w:rsidRPr="00C2117E" w:rsidRDefault="00E208B3" w:rsidP="00E208B3">
      <w:pPr>
        <w:numPr>
          <w:ilvl w:val="0"/>
          <w:numId w:val="1"/>
        </w:numPr>
        <w:overflowPunct/>
        <w:autoSpaceDE/>
        <w:autoSpaceDN/>
        <w:adjustRightInd/>
        <w:ind w:left="567" w:hanging="349"/>
        <w:jc w:val="both"/>
        <w:rPr>
          <w:bCs/>
          <w:sz w:val="24"/>
          <w:szCs w:val="24"/>
        </w:rPr>
      </w:pPr>
      <w:r w:rsidRPr="00C2117E">
        <w:rPr>
          <w:sz w:val="24"/>
          <w:szCs w:val="24"/>
        </w:rPr>
        <w:t xml:space="preserve">A Közbeszerzési Bizottság javaslata alapján megállapítom, hogy az ajánlati felhívásban meghatározott </w:t>
      </w:r>
      <w:r w:rsidRPr="00C2117E">
        <w:rPr>
          <w:bCs/>
          <w:sz w:val="24"/>
          <w:szCs w:val="24"/>
        </w:rPr>
        <w:t xml:space="preserve">bírálati szempontra figyelemmel a közbeszerzési eljárásban </w:t>
      </w:r>
      <w:r w:rsidRPr="00C2117E">
        <w:rPr>
          <w:sz w:val="24"/>
          <w:szCs w:val="24"/>
        </w:rPr>
        <w:t>a</w:t>
      </w:r>
      <w:r w:rsidRPr="00C2117E">
        <w:rPr>
          <w:b/>
          <w:sz w:val="24"/>
          <w:szCs w:val="24"/>
        </w:rPr>
        <w:t xml:space="preserve"> </w:t>
      </w:r>
      <w:proofErr w:type="spellStart"/>
      <w:r w:rsidRPr="00C2117E">
        <w:rPr>
          <w:b/>
          <w:bCs/>
          <w:sz w:val="24"/>
          <w:szCs w:val="24"/>
        </w:rPr>
        <w:t>Moviád-Energy</w:t>
      </w:r>
      <w:proofErr w:type="spellEnd"/>
      <w:r w:rsidRPr="00C2117E">
        <w:rPr>
          <w:b/>
          <w:bCs/>
          <w:sz w:val="24"/>
          <w:szCs w:val="24"/>
        </w:rPr>
        <w:t xml:space="preserve"> Kft.</w:t>
      </w:r>
      <w:r w:rsidRPr="00C2117E">
        <w:rPr>
          <w:b/>
          <w:sz w:val="24"/>
          <w:szCs w:val="24"/>
        </w:rPr>
        <w:t xml:space="preserve"> (</w:t>
      </w:r>
      <w:r w:rsidRPr="00C2117E">
        <w:rPr>
          <w:b/>
          <w:bCs/>
          <w:sz w:val="24"/>
          <w:szCs w:val="24"/>
        </w:rPr>
        <w:t xml:space="preserve">1052 Budapest, Nyaraló utca 7.) </w:t>
      </w:r>
      <w:r w:rsidRPr="00C2117E">
        <w:rPr>
          <w:sz w:val="24"/>
          <w:szCs w:val="24"/>
        </w:rPr>
        <w:t xml:space="preserve">ajánlattevő tette a legjobb ár-érték arányt tartalmazó </w:t>
      </w:r>
      <w:r w:rsidRPr="00C2117E">
        <w:rPr>
          <w:bCs/>
          <w:sz w:val="24"/>
          <w:szCs w:val="24"/>
        </w:rPr>
        <w:t>érvényes ajánlatot (</w:t>
      </w:r>
      <w:r w:rsidRPr="00C2117E">
        <w:rPr>
          <w:sz w:val="24"/>
          <w:szCs w:val="24"/>
        </w:rPr>
        <w:t>1000</w:t>
      </w:r>
      <w:r w:rsidRPr="00C2117E">
        <w:rPr>
          <w:bCs/>
          <w:sz w:val="24"/>
          <w:szCs w:val="24"/>
        </w:rPr>
        <w:t xml:space="preserve"> pont).</w:t>
      </w:r>
    </w:p>
    <w:p w:rsidR="00E208B3" w:rsidRPr="00C2117E" w:rsidRDefault="00E208B3" w:rsidP="00E208B3">
      <w:pPr>
        <w:pStyle w:val="Default"/>
      </w:pPr>
    </w:p>
    <w:p w:rsidR="00E208B3" w:rsidRPr="00C2117E" w:rsidRDefault="00E208B3" w:rsidP="00E208B3">
      <w:pPr>
        <w:numPr>
          <w:ilvl w:val="0"/>
          <w:numId w:val="1"/>
        </w:numPr>
        <w:overflowPunct/>
        <w:autoSpaceDE/>
        <w:autoSpaceDN/>
        <w:adjustRightInd/>
        <w:ind w:left="567" w:hanging="349"/>
        <w:jc w:val="both"/>
        <w:rPr>
          <w:sz w:val="24"/>
          <w:szCs w:val="24"/>
        </w:rPr>
      </w:pPr>
      <w:r w:rsidRPr="00C2117E">
        <w:rPr>
          <w:sz w:val="24"/>
          <w:szCs w:val="24"/>
        </w:rPr>
        <w:t xml:space="preserve">A közbeszerzési eljárásban a </w:t>
      </w:r>
      <w:proofErr w:type="spellStart"/>
      <w:r w:rsidRPr="00C2117E">
        <w:rPr>
          <w:b/>
          <w:bCs/>
          <w:sz w:val="24"/>
          <w:szCs w:val="24"/>
        </w:rPr>
        <w:t>Moviád-Energy</w:t>
      </w:r>
      <w:proofErr w:type="spellEnd"/>
      <w:r w:rsidRPr="00C2117E">
        <w:rPr>
          <w:b/>
          <w:bCs/>
          <w:sz w:val="24"/>
          <w:szCs w:val="24"/>
        </w:rPr>
        <w:t xml:space="preserve"> Kft.</w:t>
      </w:r>
      <w:r w:rsidRPr="00C2117E">
        <w:rPr>
          <w:b/>
          <w:sz w:val="24"/>
          <w:szCs w:val="24"/>
        </w:rPr>
        <w:t xml:space="preserve"> (</w:t>
      </w:r>
      <w:r w:rsidRPr="00C2117E">
        <w:rPr>
          <w:b/>
          <w:bCs/>
          <w:sz w:val="24"/>
          <w:szCs w:val="24"/>
        </w:rPr>
        <w:t xml:space="preserve">1052 Budapest, Nyaraló utca 7.) </w:t>
      </w:r>
      <w:r w:rsidRPr="00C2117E">
        <w:rPr>
          <w:sz w:val="24"/>
          <w:szCs w:val="24"/>
        </w:rPr>
        <w:t>kerül megjelölésre az eljárás nyerteseként.</w:t>
      </w:r>
    </w:p>
    <w:p w:rsidR="00E208B3" w:rsidRPr="00C2117E" w:rsidRDefault="00E208B3" w:rsidP="00E208B3">
      <w:pPr>
        <w:ind w:left="567"/>
        <w:jc w:val="both"/>
        <w:rPr>
          <w:sz w:val="24"/>
          <w:szCs w:val="24"/>
        </w:rPr>
      </w:pPr>
    </w:p>
    <w:p w:rsidR="00E208B3" w:rsidRPr="00C2117E" w:rsidRDefault="00E208B3" w:rsidP="00E208B3">
      <w:pPr>
        <w:numPr>
          <w:ilvl w:val="0"/>
          <w:numId w:val="1"/>
        </w:numPr>
        <w:overflowPunct/>
        <w:autoSpaceDE/>
        <w:autoSpaceDN/>
        <w:adjustRightInd/>
        <w:ind w:left="567" w:hanging="349"/>
        <w:jc w:val="both"/>
        <w:rPr>
          <w:sz w:val="24"/>
          <w:szCs w:val="24"/>
        </w:rPr>
      </w:pPr>
      <w:r w:rsidRPr="00C2117E">
        <w:rPr>
          <w:sz w:val="24"/>
          <w:szCs w:val="24"/>
        </w:rPr>
        <w:t xml:space="preserve">A közbeszerzési eljárásban a </w:t>
      </w:r>
      <w:proofErr w:type="spellStart"/>
      <w:r w:rsidRPr="00C2117E">
        <w:rPr>
          <w:b/>
          <w:bCs/>
          <w:sz w:val="24"/>
          <w:szCs w:val="24"/>
        </w:rPr>
        <w:t>Moviád-Energy</w:t>
      </w:r>
      <w:proofErr w:type="spellEnd"/>
      <w:r w:rsidRPr="00C2117E">
        <w:rPr>
          <w:b/>
          <w:bCs/>
          <w:sz w:val="24"/>
          <w:szCs w:val="24"/>
        </w:rPr>
        <w:t xml:space="preserve"> Kft.</w:t>
      </w:r>
      <w:r w:rsidRPr="00C2117E">
        <w:rPr>
          <w:b/>
          <w:sz w:val="24"/>
          <w:szCs w:val="24"/>
        </w:rPr>
        <w:t xml:space="preserve"> (</w:t>
      </w:r>
      <w:r w:rsidRPr="00C2117E">
        <w:rPr>
          <w:b/>
          <w:bCs/>
          <w:sz w:val="24"/>
          <w:szCs w:val="24"/>
        </w:rPr>
        <w:t xml:space="preserve">1052 Budapest, Nyaraló utca 7.) </w:t>
      </w:r>
      <w:r w:rsidRPr="00C2117E">
        <w:rPr>
          <w:sz w:val="24"/>
          <w:szCs w:val="24"/>
        </w:rPr>
        <w:t>ajánlattevővel a szerződés megköthető, figyelemmel az eljárás eredményére.</w:t>
      </w:r>
    </w:p>
    <w:p w:rsidR="00E208B3" w:rsidRPr="00C2117E" w:rsidRDefault="00E208B3" w:rsidP="00E208B3">
      <w:pPr>
        <w:pStyle w:val="Listaszerbekezds"/>
        <w:rPr>
          <w:sz w:val="24"/>
          <w:szCs w:val="24"/>
        </w:rPr>
      </w:pPr>
    </w:p>
    <w:p w:rsidR="00E208B3" w:rsidRPr="00C2117E" w:rsidRDefault="00E208B3" w:rsidP="00E208B3">
      <w:pPr>
        <w:numPr>
          <w:ilvl w:val="0"/>
          <w:numId w:val="1"/>
        </w:numPr>
        <w:overflowPunct/>
        <w:autoSpaceDE/>
        <w:autoSpaceDN/>
        <w:adjustRightInd/>
        <w:ind w:left="567" w:hanging="349"/>
        <w:jc w:val="both"/>
        <w:rPr>
          <w:sz w:val="24"/>
          <w:szCs w:val="24"/>
        </w:rPr>
      </w:pPr>
      <w:r w:rsidRPr="00C2117E">
        <w:rPr>
          <w:sz w:val="24"/>
          <w:szCs w:val="24"/>
        </w:rPr>
        <w:t>Tenk Község Önkormányzat képviselő-testülete felhatalmazza Szopkó Tamás polgármestert a szerződés megkötésére és az egyéb szükséges jognyilatkozatok megtételére.</w:t>
      </w:r>
    </w:p>
    <w:p w:rsidR="00E208B3" w:rsidRPr="00C2117E" w:rsidRDefault="00E208B3" w:rsidP="00E208B3">
      <w:pPr>
        <w:jc w:val="both"/>
        <w:rPr>
          <w:sz w:val="24"/>
          <w:szCs w:val="24"/>
        </w:rPr>
      </w:pPr>
    </w:p>
    <w:p w:rsidR="00E208B3" w:rsidRPr="00C2117E" w:rsidRDefault="00E208B3" w:rsidP="00E208B3">
      <w:pPr>
        <w:jc w:val="both"/>
        <w:rPr>
          <w:sz w:val="24"/>
          <w:szCs w:val="24"/>
        </w:rPr>
      </w:pPr>
      <w:r w:rsidRPr="00C2117E">
        <w:rPr>
          <w:sz w:val="24"/>
          <w:szCs w:val="24"/>
        </w:rPr>
        <w:t xml:space="preserve">Határidő: </w:t>
      </w:r>
      <w:r w:rsidRPr="00C2117E">
        <w:rPr>
          <w:sz w:val="24"/>
          <w:szCs w:val="24"/>
        </w:rPr>
        <w:tab/>
        <w:t>értelem szerint</w:t>
      </w:r>
    </w:p>
    <w:p w:rsidR="00E208B3" w:rsidRPr="00C2117E" w:rsidRDefault="00E208B3" w:rsidP="00E208B3">
      <w:pPr>
        <w:jc w:val="both"/>
        <w:rPr>
          <w:sz w:val="24"/>
          <w:szCs w:val="24"/>
        </w:rPr>
      </w:pPr>
      <w:r w:rsidRPr="00C2117E">
        <w:rPr>
          <w:sz w:val="24"/>
          <w:szCs w:val="24"/>
        </w:rPr>
        <w:t>Fele</w:t>
      </w:r>
      <w:r>
        <w:rPr>
          <w:sz w:val="24"/>
          <w:szCs w:val="24"/>
        </w:rPr>
        <w:t xml:space="preserve">lős: </w:t>
      </w:r>
      <w:r>
        <w:rPr>
          <w:sz w:val="24"/>
          <w:szCs w:val="24"/>
        </w:rPr>
        <w:tab/>
        <w:t>Szopkó Tamás polgármester</w:t>
      </w:r>
    </w:p>
    <w:p w:rsidR="00E208B3" w:rsidRPr="00C2117E" w:rsidRDefault="00E208B3" w:rsidP="00E208B3">
      <w:pPr>
        <w:rPr>
          <w:b/>
          <w:bCs/>
          <w:sz w:val="24"/>
          <w:szCs w:val="24"/>
          <w:u w:val="single"/>
        </w:rPr>
      </w:pPr>
    </w:p>
    <w:p w:rsidR="00E208B3" w:rsidRDefault="00E208B3" w:rsidP="00E208B3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3/2018.(I.24.)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E208B3" w:rsidRPr="00C9765D" w:rsidRDefault="00E208B3" w:rsidP="00E208B3">
      <w:pPr>
        <w:jc w:val="both"/>
        <w:rPr>
          <w:sz w:val="24"/>
          <w:szCs w:val="24"/>
        </w:rPr>
      </w:pPr>
    </w:p>
    <w:p w:rsidR="00E208B3" w:rsidRPr="00C9765D" w:rsidRDefault="00E208B3" w:rsidP="00E208B3">
      <w:pPr>
        <w:pStyle w:val="Listaszerbekezds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C9765D">
        <w:rPr>
          <w:sz w:val="24"/>
          <w:szCs w:val="24"/>
        </w:rPr>
        <w:t>Tenk Községi Önkormányzat Képviselő- testülete a 2018. évi közfoglalkoztatási programokhoz, az esetlegesen szükségessé váló önerő biztosításához hozzájárul.</w:t>
      </w:r>
    </w:p>
    <w:p w:rsidR="00E208B3" w:rsidRPr="00C9765D" w:rsidRDefault="00E208B3" w:rsidP="00E208B3">
      <w:pPr>
        <w:jc w:val="both"/>
        <w:rPr>
          <w:sz w:val="24"/>
          <w:szCs w:val="24"/>
        </w:rPr>
      </w:pPr>
    </w:p>
    <w:p w:rsidR="00E208B3" w:rsidRPr="00C9765D" w:rsidRDefault="00E208B3" w:rsidP="00E208B3">
      <w:pPr>
        <w:pStyle w:val="Listaszerbekezds"/>
        <w:numPr>
          <w:ilvl w:val="0"/>
          <w:numId w:val="2"/>
        </w:numPr>
        <w:tabs>
          <w:tab w:val="left" w:pos="426"/>
        </w:tabs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C9765D">
        <w:rPr>
          <w:sz w:val="24"/>
          <w:szCs w:val="24"/>
        </w:rPr>
        <w:t xml:space="preserve">Tenk Községi Önkormányzat Képviselő- testülete az önerő maximális mértékét 1.000.000,- Ft </w:t>
      </w:r>
      <w:r>
        <w:rPr>
          <w:sz w:val="24"/>
          <w:szCs w:val="24"/>
        </w:rPr>
        <w:t>összegben határozza meg, amelyet az önkormányzat 2018. évi költségvetésében biztosít.</w:t>
      </w:r>
    </w:p>
    <w:p w:rsidR="00E208B3" w:rsidRPr="00C9765D" w:rsidRDefault="00E208B3" w:rsidP="00E208B3">
      <w:pPr>
        <w:jc w:val="both"/>
        <w:rPr>
          <w:sz w:val="24"/>
          <w:szCs w:val="24"/>
        </w:rPr>
      </w:pPr>
    </w:p>
    <w:p w:rsidR="00E208B3" w:rsidRPr="00C9765D" w:rsidRDefault="00E208B3" w:rsidP="00E208B3">
      <w:pPr>
        <w:jc w:val="both"/>
        <w:rPr>
          <w:sz w:val="24"/>
          <w:szCs w:val="24"/>
        </w:rPr>
      </w:pPr>
      <w:r w:rsidRPr="00C9765D">
        <w:rPr>
          <w:sz w:val="24"/>
          <w:szCs w:val="24"/>
        </w:rPr>
        <w:t xml:space="preserve">Határidő: </w:t>
      </w:r>
      <w:r w:rsidRPr="00C9765D">
        <w:rPr>
          <w:sz w:val="24"/>
          <w:szCs w:val="24"/>
        </w:rPr>
        <w:tab/>
        <w:t>Értelem szerint</w:t>
      </w:r>
    </w:p>
    <w:p w:rsidR="00E208B3" w:rsidRPr="00C9765D" w:rsidRDefault="00E208B3" w:rsidP="00E208B3">
      <w:pPr>
        <w:jc w:val="both"/>
        <w:rPr>
          <w:sz w:val="24"/>
          <w:szCs w:val="24"/>
        </w:rPr>
      </w:pPr>
      <w:r w:rsidRPr="00C9765D">
        <w:rPr>
          <w:sz w:val="24"/>
          <w:szCs w:val="24"/>
        </w:rPr>
        <w:t>Fele</w:t>
      </w:r>
      <w:r>
        <w:rPr>
          <w:sz w:val="24"/>
          <w:szCs w:val="24"/>
        </w:rPr>
        <w:t xml:space="preserve">lős: </w:t>
      </w:r>
      <w:r>
        <w:rPr>
          <w:sz w:val="24"/>
          <w:szCs w:val="24"/>
        </w:rPr>
        <w:tab/>
        <w:t>Szopkó Tamás polgármester</w:t>
      </w:r>
    </w:p>
    <w:p w:rsidR="00E208B3" w:rsidRDefault="00E208B3">
      <w:bookmarkStart w:id="0" w:name="_GoBack"/>
      <w:bookmarkEnd w:id="0"/>
    </w:p>
    <w:sectPr w:rsidR="00E20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1CC8"/>
    <w:multiLevelType w:val="hybridMultilevel"/>
    <w:tmpl w:val="DA546F4A"/>
    <w:lvl w:ilvl="0" w:tplc="C158F906">
      <w:start w:val="1"/>
      <w:numFmt w:val="decimal"/>
      <w:lvlText w:val="%1.)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B4229"/>
    <w:multiLevelType w:val="hybridMultilevel"/>
    <w:tmpl w:val="4112BA24"/>
    <w:lvl w:ilvl="0" w:tplc="9594B3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B3"/>
    <w:rsid w:val="00C165D2"/>
    <w:rsid w:val="00E2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39399-F93C-41DE-98C9-B4ACAA7C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08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08B3"/>
    <w:pPr>
      <w:ind w:left="708"/>
    </w:pPr>
  </w:style>
  <w:style w:type="paragraph" w:customStyle="1" w:styleId="Default">
    <w:name w:val="Default"/>
    <w:uiPriority w:val="99"/>
    <w:rsid w:val="00E20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2023-07-04T08:21:00Z</dcterms:created>
  <dcterms:modified xsi:type="dcterms:W3CDTF">2023-07-04T08:22:00Z</dcterms:modified>
</cp:coreProperties>
</file>