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8F" w:rsidRPr="00EA4EDF" w:rsidRDefault="000C168F" w:rsidP="000C168F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</w:t>
      </w:r>
      <w:r>
        <w:rPr>
          <w:b/>
          <w:bCs/>
          <w:sz w:val="24"/>
          <w:szCs w:val="24"/>
          <w:u w:val="single"/>
        </w:rPr>
        <w:t>–</w:t>
      </w:r>
      <w:r w:rsidRPr="001B43E8">
        <w:rPr>
          <w:b/>
          <w:bCs/>
          <w:sz w:val="24"/>
          <w:szCs w:val="24"/>
          <w:u w:val="single"/>
        </w:rPr>
        <w:t xml:space="preserve"> testületének</w:t>
      </w:r>
      <w:r>
        <w:rPr>
          <w:b/>
          <w:bCs/>
          <w:sz w:val="24"/>
          <w:szCs w:val="24"/>
          <w:u w:val="single"/>
        </w:rPr>
        <w:t xml:space="preserve"> 60/2019.(IX.26.)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 xml:space="preserve">számú </w:t>
      </w:r>
      <w:r w:rsidRPr="00EA4EDF">
        <w:rPr>
          <w:b/>
          <w:bCs/>
          <w:sz w:val="24"/>
          <w:szCs w:val="24"/>
          <w:u w:val="single"/>
        </w:rPr>
        <w:t>határozata:</w:t>
      </w:r>
    </w:p>
    <w:p w:rsidR="000C168F" w:rsidRPr="00EA4EDF" w:rsidRDefault="000C168F" w:rsidP="000C168F">
      <w:pPr>
        <w:pStyle w:val="Listaszerbekezds"/>
        <w:ind w:left="0"/>
        <w:rPr>
          <w:b/>
          <w:sz w:val="24"/>
          <w:szCs w:val="24"/>
        </w:rPr>
      </w:pPr>
    </w:p>
    <w:p w:rsidR="000C168F" w:rsidRPr="00EA4EDF" w:rsidRDefault="000C168F" w:rsidP="000C168F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426" w:hanging="426"/>
        <w:jc w:val="both"/>
        <w:rPr>
          <w:rFonts w:cs="Aharoni"/>
          <w:iCs/>
          <w:sz w:val="24"/>
          <w:szCs w:val="24"/>
        </w:rPr>
      </w:pPr>
      <w:r w:rsidRPr="00EA4EDF">
        <w:rPr>
          <w:sz w:val="24"/>
          <w:szCs w:val="24"/>
        </w:rPr>
        <w:t>Tenk Községi Önkormányzat Képviselő- testülete úgy határoz, hogy a Tenk belterület 192/</w:t>
      </w:r>
      <w:proofErr w:type="gramStart"/>
      <w:r w:rsidRPr="00EA4EDF">
        <w:rPr>
          <w:sz w:val="24"/>
          <w:szCs w:val="24"/>
        </w:rPr>
        <w:t xml:space="preserve">6  </w:t>
      </w:r>
      <w:proofErr w:type="spellStart"/>
      <w:r w:rsidRPr="00EA4EDF">
        <w:rPr>
          <w:sz w:val="24"/>
          <w:szCs w:val="24"/>
        </w:rPr>
        <w:t>hrsz-ú</w:t>
      </w:r>
      <w:proofErr w:type="spellEnd"/>
      <w:proofErr w:type="gramEnd"/>
      <w:r w:rsidRPr="00EA4EDF">
        <w:rPr>
          <w:sz w:val="24"/>
          <w:szCs w:val="24"/>
        </w:rPr>
        <w:t xml:space="preserve"> és 192/7  </w:t>
      </w:r>
      <w:proofErr w:type="spellStart"/>
      <w:r w:rsidRPr="00EA4EDF">
        <w:rPr>
          <w:sz w:val="24"/>
          <w:szCs w:val="24"/>
        </w:rPr>
        <w:t>hrsz-ú</w:t>
      </w:r>
      <w:proofErr w:type="spellEnd"/>
      <w:r w:rsidRPr="00EA4EDF">
        <w:rPr>
          <w:sz w:val="24"/>
          <w:szCs w:val="24"/>
        </w:rPr>
        <w:t xml:space="preserve"> ingatlanok vonatkozásában a </w:t>
      </w:r>
      <w:r w:rsidRPr="00EA4EDF">
        <w:rPr>
          <w:rFonts w:cs="Aharoni"/>
          <w:iCs/>
          <w:sz w:val="24"/>
          <w:szCs w:val="24"/>
        </w:rPr>
        <w:t>Terület- és Településfejlesztési Operatív</w:t>
      </w:r>
      <w:r w:rsidRPr="00EA4EDF">
        <w:rPr>
          <w:sz w:val="24"/>
          <w:szCs w:val="24"/>
        </w:rPr>
        <w:t xml:space="preserve"> Program keretében kiírt „Bölcsődei férőhelyek kialakítása, bővítése</w:t>
      </w:r>
      <w:r w:rsidRPr="00EA4EDF">
        <w:rPr>
          <w:rFonts w:cs="Aharoni"/>
          <w:iCs/>
          <w:sz w:val="24"/>
          <w:szCs w:val="24"/>
        </w:rPr>
        <w:t>”</w:t>
      </w:r>
      <w:r w:rsidRPr="00EA4EDF">
        <w:rPr>
          <w:sz w:val="24"/>
          <w:szCs w:val="24"/>
        </w:rPr>
        <w:t xml:space="preserve"> című TOP-1.4.1-19 kódszámú felhívásra pályázatot nyújt be „Bölcsődei férőhelyek kialakítása Tenken” elnevezéssel, amely pályázat benyújtására, valamint a pályázathoz szükséges nyilatkozatok megtételére felhatalmazza Szopkó Tamás polgármestert.</w:t>
      </w:r>
    </w:p>
    <w:p w:rsidR="000C168F" w:rsidRPr="00EA4EDF" w:rsidRDefault="000C168F" w:rsidP="000C168F">
      <w:pPr>
        <w:rPr>
          <w:rFonts w:cs="Aharoni"/>
          <w:iCs/>
          <w:sz w:val="24"/>
          <w:szCs w:val="24"/>
        </w:rPr>
      </w:pPr>
    </w:p>
    <w:p w:rsidR="000C168F" w:rsidRPr="00EA4EDF" w:rsidRDefault="000C168F" w:rsidP="000C168F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426" w:hanging="426"/>
        <w:jc w:val="both"/>
        <w:rPr>
          <w:rFonts w:cs="Aharoni"/>
          <w:iCs/>
          <w:sz w:val="24"/>
          <w:szCs w:val="24"/>
        </w:rPr>
      </w:pPr>
      <w:proofErr w:type="gramStart"/>
      <w:r w:rsidRPr="00EA4EDF">
        <w:rPr>
          <w:sz w:val="24"/>
          <w:szCs w:val="24"/>
        </w:rPr>
        <w:t xml:space="preserve">Tenk Községi Önkormányzat Képviselő- testülete a pályázat előkészítéséhez kapcsolódóan, </w:t>
      </w:r>
      <w:r w:rsidRPr="00EA4EDF">
        <w:rPr>
          <w:rFonts w:cs="Aharoni"/>
          <w:iCs/>
          <w:sz w:val="24"/>
          <w:szCs w:val="24"/>
        </w:rPr>
        <w:t xml:space="preserve">„Bölcsődei férőhelyek kialakítása, bővítése” című, TOP-1.4.1-19 kódszámú pályázat keretében „Bölcsődei férőhelyek kialakítása Tenken” elnevezésű támogatási igény benyújtása érdekében a pályázati felhívásban előírt </w:t>
      </w:r>
      <w:r w:rsidRPr="00EA4EDF">
        <w:rPr>
          <w:sz w:val="24"/>
          <w:szCs w:val="24"/>
        </w:rPr>
        <w:t>Megalapozó dokumentum és mellékletei elkészítése kapcsán beérkezett indikatív árajánlatok alapján a Fejlesztési és Koordinációs Központ Nonprofit Kft. (3000 Hatvan, Radnóti tér 2.) árajánlatát fogadja el, bruttó 5.080.000,- Ft, azaz bruttó ötmillió- nyolcvanezer forint összegben.</w:t>
      </w:r>
      <w:proofErr w:type="gramEnd"/>
    </w:p>
    <w:p w:rsidR="000C168F" w:rsidRPr="00EA4EDF" w:rsidRDefault="000C168F" w:rsidP="000C168F">
      <w:pPr>
        <w:pStyle w:val="Listaszerbekezds"/>
        <w:ind w:left="0"/>
        <w:jc w:val="both"/>
        <w:rPr>
          <w:sz w:val="24"/>
          <w:szCs w:val="24"/>
        </w:rPr>
      </w:pPr>
    </w:p>
    <w:p w:rsidR="000C168F" w:rsidRPr="00EA4EDF" w:rsidRDefault="000C168F" w:rsidP="000C168F">
      <w:pPr>
        <w:pStyle w:val="Listaszerbekezds"/>
        <w:ind w:left="0"/>
        <w:jc w:val="both"/>
        <w:rPr>
          <w:sz w:val="24"/>
          <w:szCs w:val="24"/>
        </w:rPr>
      </w:pPr>
      <w:r w:rsidRPr="00EA4EDF">
        <w:rPr>
          <w:sz w:val="24"/>
          <w:szCs w:val="24"/>
        </w:rPr>
        <w:t xml:space="preserve">Felelős: </w:t>
      </w:r>
      <w:r w:rsidRPr="00EA4EDF">
        <w:rPr>
          <w:sz w:val="24"/>
          <w:szCs w:val="24"/>
        </w:rPr>
        <w:tab/>
        <w:t>Szopkó Tamás polgármester</w:t>
      </w:r>
    </w:p>
    <w:p w:rsidR="000C168F" w:rsidRPr="00EA4EDF" w:rsidRDefault="000C168F" w:rsidP="000C168F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DA411C" w:rsidRDefault="00DA411C">
      <w:bookmarkStart w:id="0" w:name="_GoBack"/>
      <w:bookmarkEnd w:id="0"/>
    </w:p>
    <w:sectPr w:rsidR="00DA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0A2D"/>
    <w:multiLevelType w:val="hybridMultilevel"/>
    <w:tmpl w:val="B4B2A3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8F"/>
    <w:rsid w:val="000C168F"/>
    <w:rsid w:val="00D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94D60-E7B0-44F7-ABF2-825E9976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16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C16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2023-07-03T08:12:00Z</dcterms:created>
  <dcterms:modified xsi:type="dcterms:W3CDTF">2023-07-03T08:13:00Z</dcterms:modified>
</cp:coreProperties>
</file>