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20C2A7" w14:textId="6E0575E8" w:rsidR="001F7E70" w:rsidRPr="005E171E" w:rsidRDefault="001F7E70" w:rsidP="00926E5E">
      <w:pPr>
        <w:pStyle w:val="NormlWeb"/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rStyle w:val="Kiemels"/>
          <w:b/>
          <w:bCs/>
          <w:i w:val="0"/>
          <w:iCs w:val="0"/>
          <w:bdr w:val="none" w:sz="0" w:space="0" w:color="auto" w:frame="1"/>
        </w:rPr>
      </w:pPr>
      <w:r w:rsidRPr="005E171E">
        <w:rPr>
          <w:rStyle w:val="Kiemels"/>
          <w:b/>
          <w:bCs/>
          <w:i w:val="0"/>
          <w:iCs w:val="0"/>
          <w:bdr w:val="none" w:sz="0" w:space="0" w:color="auto" w:frame="1"/>
        </w:rPr>
        <w:t>Tájékoztató Tenk Községi Önkormányzat Képviselő- testületének a települési önazonosság védelméről szóló 5/2025.(IX.11.) önkormányzati rendeletéről</w:t>
      </w:r>
    </w:p>
    <w:p w14:paraId="463023E5" w14:textId="77777777" w:rsidR="001F7E70" w:rsidRDefault="001F7E70" w:rsidP="00926E5E">
      <w:pPr>
        <w:pStyle w:val="NormlWeb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Style w:val="Kiemels"/>
          <w:i w:val="0"/>
          <w:iCs w:val="0"/>
          <w:bdr w:val="none" w:sz="0" w:space="0" w:color="auto" w:frame="1"/>
        </w:rPr>
      </w:pPr>
    </w:p>
    <w:p w14:paraId="07630063" w14:textId="77777777" w:rsidR="005E171E" w:rsidRPr="005E171E" w:rsidRDefault="005E171E" w:rsidP="00926E5E">
      <w:pPr>
        <w:pStyle w:val="NormlWeb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Style w:val="Kiemels"/>
          <w:i w:val="0"/>
          <w:iCs w:val="0"/>
          <w:bdr w:val="none" w:sz="0" w:space="0" w:color="auto" w:frame="1"/>
        </w:rPr>
      </w:pPr>
    </w:p>
    <w:p w14:paraId="179D5E46" w14:textId="0A369973" w:rsidR="003C0F75" w:rsidRPr="005E171E" w:rsidRDefault="004075BF" w:rsidP="00926E5E">
      <w:pPr>
        <w:pStyle w:val="NormlWeb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Style w:val="Kiemels"/>
          <w:i w:val="0"/>
          <w:iCs w:val="0"/>
          <w:bdr w:val="none" w:sz="0" w:space="0" w:color="auto" w:frame="1"/>
        </w:rPr>
      </w:pPr>
      <w:r w:rsidRPr="005E171E">
        <w:rPr>
          <w:rStyle w:val="Kiemels"/>
          <w:i w:val="0"/>
          <w:iCs w:val="0"/>
          <w:bdr w:val="none" w:sz="0" w:space="0" w:color="auto" w:frame="1"/>
        </w:rPr>
        <w:t>Tisztelt Lakosaink, Tisztelt Betelepülők!</w:t>
      </w:r>
    </w:p>
    <w:p w14:paraId="24DA0585" w14:textId="74489A06" w:rsidR="004075BF" w:rsidRPr="005E171E" w:rsidRDefault="004075BF" w:rsidP="00926E5E">
      <w:pPr>
        <w:pStyle w:val="NormlWeb"/>
        <w:shd w:val="clear" w:color="auto" w:fill="FFFFFF"/>
        <w:spacing w:before="0" w:beforeAutospacing="0" w:after="0" w:afterAutospacing="0" w:line="276" w:lineRule="auto"/>
        <w:jc w:val="both"/>
        <w:textAlignment w:val="baseline"/>
      </w:pPr>
      <w:r w:rsidRPr="005E171E">
        <w:rPr>
          <w:b/>
          <w:bCs/>
          <w:i/>
          <w:iCs/>
          <w:bdr w:val="none" w:sz="0" w:space="0" w:color="auto" w:frame="1"/>
        </w:rPr>
        <w:br/>
      </w:r>
      <w:r w:rsidRPr="005E171E">
        <w:t>Az Országgyűlés 2025. július 1-jétől hatályba léptette a helyi önazonosság védelméről szóló 2025. évi XLVIII. törvényt (</w:t>
      </w:r>
      <w:proofErr w:type="spellStart"/>
      <w:r w:rsidRPr="005E171E">
        <w:t>Hövtv</w:t>
      </w:r>
      <w:proofErr w:type="spellEnd"/>
      <w:r w:rsidRPr="005E171E">
        <w:t>.), amely felhatalmazást ad</w:t>
      </w:r>
      <w:r w:rsidR="005E171E" w:rsidRPr="005E171E">
        <w:t>ott</w:t>
      </w:r>
      <w:r w:rsidRPr="005E171E">
        <w:t xml:space="preserve"> az önkormányzatoknak, hogy a törvény keretei között helyi rendeletben jogvédelmi eszközöket állapítsanak meg.</w:t>
      </w:r>
    </w:p>
    <w:p w14:paraId="2C98F5F7" w14:textId="77777777" w:rsidR="003C0F75" w:rsidRPr="005E171E" w:rsidRDefault="003C0F75" w:rsidP="00926E5E">
      <w:pPr>
        <w:pStyle w:val="NormlWeb"/>
        <w:shd w:val="clear" w:color="auto" w:fill="FFFFFF"/>
        <w:spacing w:before="0" w:beforeAutospacing="0" w:after="0" w:afterAutospacing="0" w:line="276" w:lineRule="auto"/>
        <w:jc w:val="both"/>
        <w:textAlignment w:val="baseline"/>
      </w:pPr>
    </w:p>
    <w:p w14:paraId="5B128EF7" w14:textId="000C9673" w:rsidR="004075BF" w:rsidRPr="005E171E" w:rsidRDefault="003C0F75" w:rsidP="00926E5E">
      <w:pPr>
        <w:pStyle w:val="NormlWeb"/>
        <w:shd w:val="clear" w:color="auto" w:fill="FFFFFF"/>
        <w:spacing w:before="0" w:beforeAutospacing="0" w:after="0" w:afterAutospacing="0" w:line="276" w:lineRule="auto"/>
        <w:jc w:val="both"/>
        <w:textAlignment w:val="baseline"/>
      </w:pPr>
      <w:r w:rsidRPr="005E171E">
        <w:t>Tenk</w:t>
      </w:r>
      <w:r w:rsidR="004075BF" w:rsidRPr="005E171E">
        <w:t xml:space="preserve"> Község Önkormányzat Képviselő-testülete a törvényi felhatalmazás alapján alkotta meg a 2025. </w:t>
      </w:r>
      <w:r w:rsidRPr="005E171E">
        <w:t>szeptember 12.</w:t>
      </w:r>
      <w:r w:rsidR="004075BF" w:rsidRPr="005E171E">
        <w:t xml:space="preserve"> napjától hatályos, a helyi önazonosság védelméről szóló </w:t>
      </w:r>
      <w:r w:rsidRPr="005E171E">
        <w:t>5</w:t>
      </w:r>
      <w:r w:rsidR="004075BF" w:rsidRPr="005E171E">
        <w:t>/2025. (</w:t>
      </w:r>
      <w:r w:rsidRPr="005E171E">
        <w:t>IX.11.</w:t>
      </w:r>
      <w:r w:rsidR="004075BF" w:rsidRPr="005E171E">
        <w:t>) önkormányzati rendeletét (önazonossági rendelet).</w:t>
      </w:r>
    </w:p>
    <w:p w14:paraId="1F4F357B" w14:textId="77777777" w:rsidR="003C0F75" w:rsidRPr="005E171E" w:rsidRDefault="003C0F75" w:rsidP="00926E5E">
      <w:pPr>
        <w:pStyle w:val="NormlWeb"/>
        <w:shd w:val="clear" w:color="auto" w:fill="FFFFFF"/>
        <w:spacing w:before="0" w:beforeAutospacing="0" w:after="0" w:afterAutospacing="0" w:line="276" w:lineRule="auto"/>
        <w:jc w:val="both"/>
        <w:textAlignment w:val="baseline"/>
      </w:pPr>
    </w:p>
    <w:p w14:paraId="720376CA" w14:textId="4A74EA4C" w:rsidR="004075BF" w:rsidRPr="005E171E" w:rsidRDefault="004075BF" w:rsidP="00926E5E">
      <w:pPr>
        <w:pStyle w:val="NormlWeb"/>
        <w:shd w:val="clear" w:color="auto" w:fill="FFFFFF"/>
        <w:spacing w:before="0" w:beforeAutospacing="0" w:after="0" w:afterAutospacing="0" w:line="276" w:lineRule="auto"/>
        <w:jc w:val="both"/>
        <w:textAlignment w:val="baseline"/>
      </w:pPr>
      <w:r w:rsidRPr="005E171E">
        <w:t xml:space="preserve">Így 2025. </w:t>
      </w:r>
      <w:r w:rsidR="003C0F75" w:rsidRPr="005E171E">
        <w:t>szeptember 12.</w:t>
      </w:r>
      <w:r w:rsidRPr="005E171E">
        <w:t xml:space="preserve"> napját követően, aki </w:t>
      </w:r>
      <w:r w:rsidR="003C0F75" w:rsidRPr="005E171E">
        <w:t>Tenk</w:t>
      </w:r>
      <w:r w:rsidRPr="005E171E">
        <w:t xml:space="preserve"> településen ingatlant szeretne vásárolni a </w:t>
      </w:r>
      <w:proofErr w:type="spellStart"/>
      <w:r w:rsidRPr="005E171E">
        <w:t>Hövtv</w:t>
      </w:r>
      <w:proofErr w:type="spellEnd"/>
      <w:r w:rsidRPr="005E171E">
        <w:t>., a helyi önazonosság védelméről szóló törvény jogvédelmi eszközeinek alkalmazására vonatkozó szabályokról szóló 240/2025. (VII.31.) Korm.rendelet és az önazonossági rendelet szabályai alapján teheti meg.</w:t>
      </w:r>
    </w:p>
    <w:p w14:paraId="307D9086" w14:textId="77777777" w:rsidR="003C0F75" w:rsidRPr="005E171E" w:rsidRDefault="003C0F75" w:rsidP="00926E5E">
      <w:pPr>
        <w:pStyle w:val="NormlWeb"/>
        <w:shd w:val="clear" w:color="auto" w:fill="FFFFFF"/>
        <w:spacing w:before="0" w:beforeAutospacing="0" w:after="0" w:afterAutospacing="0" w:line="276" w:lineRule="auto"/>
        <w:jc w:val="both"/>
        <w:textAlignment w:val="baseline"/>
      </w:pPr>
    </w:p>
    <w:p w14:paraId="09F11427" w14:textId="67A97561" w:rsidR="004075BF" w:rsidRPr="005E171E" w:rsidRDefault="004075BF" w:rsidP="00926E5E">
      <w:pPr>
        <w:pStyle w:val="NormlWeb"/>
        <w:shd w:val="clear" w:color="auto" w:fill="FFFFFF"/>
        <w:spacing w:before="0" w:beforeAutospacing="0" w:after="0" w:afterAutospacing="0" w:line="276" w:lineRule="auto"/>
        <w:jc w:val="both"/>
        <w:textAlignment w:val="baseline"/>
      </w:pPr>
      <w:r w:rsidRPr="005E171E">
        <w:t xml:space="preserve">Az Önkormányzat a rendelet megalkotásával szabályozni kívánja a település fejlődését, megőrizve a hagyományait, társadalmi rendjét és értékeit a szerves fejlődés lehetőségének biztosítása céljából. A helyi közösség hatékonyabban szeretné megvédeni életformáját az ingatlanvásárlások negatív hatásaival szemben. Célja összhangot teremteni az egyéni jogok és a közösségi érdekek között, miközben megőrzi </w:t>
      </w:r>
      <w:r w:rsidR="003C0F75" w:rsidRPr="005E171E">
        <w:t xml:space="preserve">Tenk </w:t>
      </w:r>
      <w:r w:rsidRPr="005E171E">
        <w:t>és közösségeinek értékeit a következő generációk számára.</w:t>
      </w:r>
    </w:p>
    <w:p w14:paraId="0FE6BF44" w14:textId="77777777" w:rsidR="003C0F75" w:rsidRPr="005E171E" w:rsidRDefault="003C0F75" w:rsidP="00926E5E">
      <w:pPr>
        <w:pStyle w:val="NormlWeb"/>
        <w:shd w:val="clear" w:color="auto" w:fill="FFFFFF"/>
        <w:spacing w:before="0" w:beforeAutospacing="0" w:after="0" w:afterAutospacing="0" w:line="276" w:lineRule="auto"/>
        <w:jc w:val="both"/>
        <w:textAlignment w:val="baseline"/>
      </w:pPr>
    </w:p>
    <w:p w14:paraId="3E4BFDE5" w14:textId="60B296FF" w:rsidR="003C0F75" w:rsidRPr="005E171E" w:rsidRDefault="004075BF" w:rsidP="00926E5E">
      <w:pPr>
        <w:pStyle w:val="NormlWeb"/>
        <w:shd w:val="clear" w:color="auto" w:fill="FFFFFF"/>
        <w:spacing w:before="0" w:beforeAutospacing="0" w:after="0" w:afterAutospacing="0" w:line="276" w:lineRule="auto"/>
        <w:jc w:val="both"/>
        <w:textAlignment w:val="baseline"/>
      </w:pPr>
      <w:r w:rsidRPr="005E171E">
        <w:t>Az elfogadott önkormányzati rendelet </w:t>
      </w:r>
      <w:r w:rsidR="003C0F75" w:rsidRPr="005E171E">
        <w:t>alapján a Képviselő-testület a Tenk község közigazgatási területén lévő ingatlan betelepülőnek vagy mentességet nem élvező személynek történő eladása esetén elővásárlási jogot biztosít a helyi önazonosság védelméről szóló </w:t>
      </w:r>
      <w:hyperlink r:id="rId5" w:anchor="SZ8" w:tgtFrame="_blank" w:history="1">
        <w:r w:rsidR="003C0F75" w:rsidRPr="005E171E">
          <w:rPr>
            <w:rStyle w:val="Hiperhivatkozs"/>
            <w:color w:val="auto"/>
            <w:u w:val="none"/>
          </w:rPr>
          <w:t>2025. évi XLVIII. törvény 8. §</w:t>
        </w:r>
        <w:proofErr w:type="spellStart"/>
      </w:hyperlink>
      <w:r w:rsidR="003C0F75" w:rsidRPr="005E171E">
        <w:t>-ában</w:t>
      </w:r>
      <w:proofErr w:type="spellEnd"/>
      <w:r w:rsidR="003C0F75" w:rsidRPr="005E171E">
        <w:t xml:space="preserve"> meghatározottak szerint.</w:t>
      </w:r>
    </w:p>
    <w:p w14:paraId="32BBA6BE" w14:textId="77777777" w:rsidR="003C0F75" w:rsidRPr="005E171E" w:rsidRDefault="003C0F75" w:rsidP="00926E5E">
      <w:pPr>
        <w:pStyle w:val="NormlWeb"/>
        <w:shd w:val="clear" w:color="auto" w:fill="FFFFFF"/>
        <w:spacing w:before="0" w:beforeAutospacing="0" w:after="0" w:afterAutospacing="0" w:line="276" w:lineRule="auto"/>
        <w:jc w:val="both"/>
        <w:textAlignment w:val="baseline"/>
      </w:pPr>
    </w:p>
    <w:p w14:paraId="08A52582" w14:textId="77777777" w:rsidR="003C0F75" w:rsidRPr="005E171E" w:rsidRDefault="003C0F75" w:rsidP="00926E5E">
      <w:pPr>
        <w:pStyle w:val="NormlWeb"/>
        <w:shd w:val="clear" w:color="auto" w:fill="FFFFFF"/>
        <w:spacing w:before="0" w:beforeAutospacing="0" w:after="0" w:afterAutospacing="0" w:line="276" w:lineRule="auto"/>
        <w:jc w:val="both"/>
        <w:textAlignment w:val="baseline"/>
      </w:pPr>
      <w:r w:rsidRPr="005E171E">
        <w:t>Az elővásárlási jog gyakorlása érdekében a vételi ajánlat közlése iránti kérelmet – az érintett ingatlanra vonatkozó adásvételi szerződést mellékelve – a tulajdonosnak a felek aláírásától számított 8 napon belül kell megküldenie a jegyzőnek, aki azt a Képviselő-testület elé terjeszti döntésre. Az elővásárlási jog jogosultja számára nyilatkozattételre rendelkezésre álló idő 30 nap.</w:t>
      </w:r>
    </w:p>
    <w:p w14:paraId="53711945" w14:textId="77777777" w:rsidR="003C0F75" w:rsidRPr="005E171E" w:rsidRDefault="003C0F75" w:rsidP="00926E5E">
      <w:pPr>
        <w:pStyle w:val="NormlWeb"/>
        <w:shd w:val="clear" w:color="auto" w:fill="FFFFFF"/>
        <w:spacing w:before="0" w:beforeAutospacing="0" w:after="0" w:afterAutospacing="0" w:line="276" w:lineRule="auto"/>
        <w:jc w:val="both"/>
        <w:textAlignment w:val="baseline"/>
      </w:pPr>
    </w:p>
    <w:p w14:paraId="743AE78E" w14:textId="77777777" w:rsidR="003C0F75" w:rsidRPr="005E171E" w:rsidRDefault="003C0F75" w:rsidP="00926E5E">
      <w:pPr>
        <w:pStyle w:val="NormlWeb"/>
        <w:shd w:val="clear" w:color="auto" w:fill="FFFFFF"/>
        <w:spacing w:before="0" w:beforeAutospacing="0" w:after="0" w:afterAutospacing="0" w:line="276" w:lineRule="auto"/>
        <w:jc w:val="both"/>
        <w:textAlignment w:val="baseline"/>
      </w:pPr>
      <w:r w:rsidRPr="005E171E">
        <w:t>A rendelet nem vonatkozik:</w:t>
      </w:r>
    </w:p>
    <w:p w14:paraId="508AAB8A" w14:textId="77777777" w:rsidR="005E171E" w:rsidRDefault="003C0F75" w:rsidP="00926E5E">
      <w:pPr>
        <w:pStyle w:val="NormlWeb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  <w:textAlignment w:val="baseline"/>
      </w:pPr>
      <w:r w:rsidRPr="005E171E">
        <w:t>a jogszabály erejénél fogva bekövetkező ingatlanszerzésre,</w:t>
      </w:r>
    </w:p>
    <w:p w14:paraId="25E1D679" w14:textId="23CB78A6" w:rsidR="003C0F75" w:rsidRPr="005E171E" w:rsidRDefault="003C0F75" w:rsidP="00926E5E">
      <w:pPr>
        <w:pStyle w:val="NormlWeb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  <w:textAlignment w:val="baseline"/>
      </w:pPr>
      <w:r w:rsidRPr="005E171E">
        <w:t>a bírósági végrehajtásban, adóvégrehajtási eljárásban, felszámolási eljárásban, vagyonrendezési eljárásban, adósságrendezési eljárásban, hagyatéki eljárásban, valamint a bírósági, közjegyzői vagy más hatósági határozat alapján történő ingatlanszerzésre.</w:t>
      </w:r>
    </w:p>
    <w:p w14:paraId="0318FE7E" w14:textId="77777777" w:rsidR="003C0F75" w:rsidRPr="005E171E" w:rsidRDefault="003C0F75" w:rsidP="00926E5E">
      <w:pPr>
        <w:pStyle w:val="NormlWeb"/>
        <w:shd w:val="clear" w:color="auto" w:fill="FFFFFF"/>
        <w:spacing w:before="0" w:beforeAutospacing="0" w:after="0" w:afterAutospacing="0" w:line="276" w:lineRule="auto"/>
        <w:jc w:val="both"/>
        <w:textAlignment w:val="baseline"/>
      </w:pPr>
    </w:p>
    <w:p w14:paraId="5F9F120C" w14:textId="257A82B0" w:rsidR="003C0F75" w:rsidRDefault="005E171E" w:rsidP="00926E5E">
      <w:pPr>
        <w:pStyle w:val="NormlWeb"/>
        <w:spacing w:before="0" w:beforeAutospacing="0" w:after="0" w:afterAutospacing="0" w:line="276" w:lineRule="auto"/>
        <w:textAlignment w:val="baseline"/>
      </w:pPr>
      <w:r w:rsidRPr="005E171E">
        <w:t>Az önkormányzati rendelet értelmében</w:t>
      </w:r>
      <w:r w:rsidR="003C0F75" w:rsidRPr="005E171E">
        <w:t xml:space="preserve"> Tenk településen nem létesíthet lakcímet, aki</w:t>
      </w:r>
      <w:r w:rsidRPr="005E171E">
        <w:t xml:space="preserve"> </w:t>
      </w:r>
      <w:r w:rsidR="003C0F75" w:rsidRPr="005E171E">
        <w:t>büntetett előéletű, vagy</w:t>
      </w:r>
      <w:r w:rsidRPr="005E171E">
        <w:t xml:space="preserve"> </w:t>
      </w:r>
      <w:r w:rsidR="003C0F75" w:rsidRPr="005E171E">
        <w:t>lejárt határidejű köztartozása van.</w:t>
      </w:r>
    </w:p>
    <w:p w14:paraId="4D38B8E6" w14:textId="77777777" w:rsidR="00926E5E" w:rsidRDefault="00926E5E" w:rsidP="00926E5E">
      <w:pPr>
        <w:pStyle w:val="NormlWeb"/>
        <w:spacing w:before="0" w:beforeAutospacing="0" w:after="0" w:afterAutospacing="0" w:line="276" w:lineRule="auto"/>
        <w:textAlignment w:val="baseline"/>
      </w:pPr>
    </w:p>
    <w:p w14:paraId="4DCF158A" w14:textId="1619E889" w:rsidR="00926E5E" w:rsidRDefault="00926E5E" w:rsidP="00926E5E">
      <w:pPr>
        <w:pStyle w:val="NormlWeb"/>
        <w:spacing w:before="0" w:beforeAutospacing="0" w:after="0" w:afterAutospacing="0" w:line="276" w:lineRule="auto"/>
        <w:textAlignment w:val="baseline"/>
      </w:pPr>
      <w:r>
        <w:t>Tenk, 2026. január 19.</w:t>
      </w:r>
    </w:p>
    <w:p w14:paraId="79D9FEEA" w14:textId="77777777" w:rsidR="00926E5E" w:rsidRDefault="00926E5E" w:rsidP="00926E5E">
      <w:pPr>
        <w:pStyle w:val="NormlWeb"/>
        <w:spacing w:before="0" w:beforeAutospacing="0" w:after="0" w:afterAutospacing="0" w:line="276" w:lineRule="auto"/>
        <w:textAlignment w:val="baseline"/>
      </w:pPr>
    </w:p>
    <w:p w14:paraId="3BF08DAD" w14:textId="77777777" w:rsidR="00926E5E" w:rsidRDefault="00926E5E" w:rsidP="00926E5E">
      <w:pPr>
        <w:pStyle w:val="NormlWeb"/>
        <w:spacing w:before="0" w:beforeAutospacing="0" w:after="0" w:afterAutospacing="0" w:line="276" w:lineRule="auto"/>
        <w:textAlignment w:val="baseline"/>
      </w:pPr>
    </w:p>
    <w:p w14:paraId="4B49A413" w14:textId="77777777" w:rsidR="00926E5E" w:rsidRDefault="00926E5E" w:rsidP="00926E5E">
      <w:pPr>
        <w:pStyle w:val="NormlWeb"/>
        <w:spacing w:before="0" w:beforeAutospacing="0" w:after="0" w:afterAutospacing="0" w:line="276" w:lineRule="auto"/>
        <w:ind w:left="3540" w:firstLine="708"/>
        <w:textAlignment w:val="baseline"/>
      </w:pPr>
      <w:r>
        <w:t xml:space="preserve">Szopkó Tamás </w:t>
      </w:r>
    </w:p>
    <w:p w14:paraId="140BFAF3" w14:textId="7C35D8BD" w:rsidR="00926E5E" w:rsidRDefault="00926E5E" w:rsidP="00926E5E">
      <w:pPr>
        <w:pStyle w:val="NormlWeb"/>
        <w:spacing w:before="0" w:beforeAutospacing="0" w:after="0" w:afterAutospacing="0" w:line="276" w:lineRule="auto"/>
        <w:ind w:left="3540" w:firstLine="708"/>
        <w:textAlignment w:val="baseline"/>
      </w:pPr>
      <w:r>
        <w:t xml:space="preserve">  polgármester</w:t>
      </w:r>
    </w:p>
    <w:p w14:paraId="0E4C8892" w14:textId="77777777" w:rsidR="00926E5E" w:rsidRPr="005E171E" w:rsidRDefault="00926E5E" w:rsidP="00926E5E">
      <w:pPr>
        <w:pStyle w:val="NormlWeb"/>
        <w:spacing w:before="0" w:beforeAutospacing="0" w:after="0" w:afterAutospacing="0" w:line="276" w:lineRule="auto"/>
        <w:textAlignment w:val="baseline"/>
      </w:pPr>
    </w:p>
    <w:p w14:paraId="567A104C" w14:textId="77777777" w:rsidR="003C0F75" w:rsidRDefault="003C0F75" w:rsidP="00926E5E">
      <w:pPr>
        <w:pStyle w:val="NormlWeb"/>
        <w:spacing w:before="0" w:beforeAutospacing="0" w:after="0" w:afterAutospacing="0" w:line="276" w:lineRule="auto"/>
        <w:textAlignment w:val="baseline"/>
      </w:pPr>
    </w:p>
    <w:p w14:paraId="562DE298" w14:textId="77777777" w:rsidR="00353A66" w:rsidRDefault="00353A66" w:rsidP="00926E5E">
      <w:pPr>
        <w:pStyle w:val="NormlWeb"/>
        <w:spacing w:before="0" w:beforeAutospacing="0" w:after="0" w:afterAutospacing="0" w:line="276" w:lineRule="auto"/>
        <w:textAlignment w:val="baseline"/>
      </w:pPr>
    </w:p>
    <w:p w14:paraId="6CDA712C" w14:textId="77777777" w:rsidR="00353A66" w:rsidRPr="005E171E" w:rsidRDefault="00353A66" w:rsidP="00926E5E">
      <w:pPr>
        <w:pStyle w:val="NormlWeb"/>
        <w:spacing w:before="0" w:beforeAutospacing="0" w:after="0" w:afterAutospacing="0" w:line="276" w:lineRule="auto"/>
        <w:textAlignment w:val="baseline"/>
      </w:pPr>
    </w:p>
    <w:p w14:paraId="1BCF1923" w14:textId="1B5F6137" w:rsidR="00926E5E" w:rsidRPr="00926E5E" w:rsidRDefault="004075BF" w:rsidP="00926E5E">
      <w:pPr>
        <w:pStyle w:val="NormlWeb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u w:val="single"/>
        </w:rPr>
      </w:pPr>
      <w:r w:rsidRPr="00926E5E">
        <w:rPr>
          <w:u w:val="single"/>
        </w:rPr>
        <w:t> </w:t>
      </w:r>
      <w:r w:rsidR="00926E5E" w:rsidRPr="00926E5E">
        <w:rPr>
          <w:u w:val="single"/>
        </w:rPr>
        <w:t>Vonatkozó jogszabályok:</w:t>
      </w:r>
    </w:p>
    <w:p w14:paraId="3065F79F" w14:textId="1948BB05" w:rsidR="00926E5E" w:rsidRPr="00926E5E" w:rsidRDefault="00926E5E" w:rsidP="00926E5E">
      <w:pPr>
        <w:pStyle w:val="NormlWeb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i/>
          <w:iCs/>
        </w:rPr>
      </w:pPr>
      <w:r w:rsidRPr="00926E5E">
        <w:rPr>
          <w:i/>
          <w:iCs/>
        </w:rPr>
        <w:t>a helyi önazonosság védelméről szóló 2025. évi XLVIII. törvény</w:t>
      </w:r>
      <w:r>
        <w:rPr>
          <w:i/>
          <w:iCs/>
        </w:rPr>
        <w:t xml:space="preserve"> </w:t>
      </w:r>
    </w:p>
    <w:p w14:paraId="7454ABBE" w14:textId="44490F51" w:rsidR="00926E5E" w:rsidRPr="00926E5E" w:rsidRDefault="00926E5E" w:rsidP="00926E5E">
      <w:pPr>
        <w:pStyle w:val="NormlWeb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i/>
          <w:iCs/>
        </w:rPr>
      </w:pPr>
      <w:r w:rsidRPr="00926E5E">
        <w:rPr>
          <w:i/>
          <w:iCs/>
        </w:rPr>
        <w:t>a helyi önazonosság védelméről szóló törvény jogvédelmi eszközeinek alkalmazására vonatkozó szabályokról szóló 240/2025.(VII.31.) Korm. rendelet</w:t>
      </w:r>
    </w:p>
    <w:p w14:paraId="02C942B6" w14:textId="3E89549F" w:rsidR="003C0F75" w:rsidRPr="005E171E" w:rsidRDefault="00536281" w:rsidP="00A006BF">
      <w:pPr>
        <w:pStyle w:val="NormlWeb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tLeast"/>
        <w:jc w:val="both"/>
        <w:textAlignment w:val="baseline"/>
      </w:pPr>
      <w:r w:rsidRPr="00536281">
        <w:rPr>
          <w:i/>
          <w:iCs/>
        </w:rPr>
        <w:t>Tenk Községi Önkormányzat Képviselő- testületének a települési önazonosság védelméről szóló 5/2025.(IX</w:t>
      </w:r>
      <w:r>
        <w:rPr>
          <w:i/>
          <w:iCs/>
        </w:rPr>
        <w:t>.11.) önkormányzati rendelete</w:t>
      </w:r>
      <w:bookmarkStart w:id="0" w:name="_GoBack"/>
      <w:bookmarkEnd w:id="0"/>
    </w:p>
    <w:sectPr w:rsidR="003C0F75" w:rsidRPr="005E17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A90C62"/>
    <w:multiLevelType w:val="hybridMultilevel"/>
    <w:tmpl w:val="DA18723A"/>
    <w:lvl w:ilvl="0" w:tplc="8EBA100C">
      <w:numFmt w:val="bullet"/>
      <w:lvlText w:val="-"/>
      <w:lvlJc w:val="left"/>
      <w:pPr>
        <w:ind w:left="720" w:hanging="360"/>
      </w:pPr>
      <w:rPr>
        <w:rFonts w:ascii="Segoe UI Symbol" w:eastAsia="Times New Roman" w:hAnsi="Segoe UI Symbol" w:cs="Segoe UI 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6EE04E8"/>
    <w:multiLevelType w:val="hybridMultilevel"/>
    <w:tmpl w:val="5CC67EC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636B17"/>
    <w:multiLevelType w:val="hybridMultilevel"/>
    <w:tmpl w:val="D7EAEB7C"/>
    <w:lvl w:ilvl="0" w:tplc="F2EABF64">
      <w:numFmt w:val="bullet"/>
      <w:lvlText w:val="-"/>
      <w:lvlJc w:val="left"/>
      <w:pPr>
        <w:ind w:left="720" w:hanging="360"/>
      </w:pPr>
      <w:rPr>
        <w:rFonts w:ascii="Segoe UI Symbol" w:eastAsia="Times New Roman" w:hAnsi="Segoe UI Symbol" w:cs="Segoe UI 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5BF"/>
    <w:rsid w:val="001F7E70"/>
    <w:rsid w:val="00353A66"/>
    <w:rsid w:val="003C0F75"/>
    <w:rsid w:val="004075BF"/>
    <w:rsid w:val="00526274"/>
    <w:rsid w:val="00536281"/>
    <w:rsid w:val="005E171E"/>
    <w:rsid w:val="006A4A6D"/>
    <w:rsid w:val="00926E5E"/>
    <w:rsid w:val="00A31003"/>
    <w:rsid w:val="00F219CC"/>
    <w:rsid w:val="00F83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B46C1"/>
  <w15:chartTrackingRefBased/>
  <w15:docId w15:val="{F471D2F3-3F10-4769-B390-0719D6CBF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4075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4075BF"/>
    <w:rPr>
      <w:b/>
      <w:bCs/>
    </w:rPr>
  </w:style>
  <w:style w:type="character" w:styleId="Kiemels">
    <w:name w:val="Emphasis"/>
    <w:basedOn w:val="Bekezdsalapbettpusa"/>
    <w:uiPriority w:val="20"/>
    <w:qFormat/>
    <w:rsid w:val="004075BF"/>
    <w:rPr>
      <w:i/>
      <w:iCs/>
    </w:rPr>
  </w:style>
  <w:style w:type="character" w:styleId="Hiperhivatkozs">
    <w:name w:val="Hyperlink"/>
    <w:basedOn w:val="Bekezdsalapbettpusa"/>
    <w:uiPriority w:val="99"/>
    <w:unhideWhenUsed/>
    <w:rsid w:val="003C0F75"/>
    <w:rPr>
      <w:color w:val="0563C1" w:themeColor="hyperlink"/>
      <w:u w:val="single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3C0F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667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njt.hu/jogszabaly/2025-48-00-0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400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Windows User</cp:lastModifiedBy>
  <cp:revision>3</cp:revision>
  <dcterms:created xsi:type="dcterms:W3CDTF">2026-01-19T13:55:00Z</dcterms:created>
  <dcterms:modified xsi:type="dcterms:W3CDTF">2026-01-21T11:24:00Z</dcterms:modified>
</cp:coreProperties>
</file>